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0353EC2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C5AF0">
        <w:t>U</w:t>
      </w:r>
      <w:r w:rsidR="006A6863">
        <w:t>E-151344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6FBA0D2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C5E59">
        <w:rPr>
          <w:rFonts w:ascii="Times New Roman" w:hAnsi="Times New Roman"/>
          <w:sz w:val="24"/>
        </w:rPr>
        <w:t xml:space="preserve">Revised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351BDB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C5E59">
        <w:rPr>
          <w:rFonts w:ascii="Times New Roman" w:hAnsi="Times New Roman"/>
          <w:sz w:val="24"/>
        </w:rPr>
        <w:t>12th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8C5E59">
        <w:rPr>
          <w:rFonts w:ascii="Times New Roman" w:hAnsi="Times New Roman"/>
          <w:sz w:val="24"/>
        </w:rPr>
        <w:t>August</w:t>
      </w:r>
      <w:bookmarkStart w:id="0" w:name="_GoBack"/>
      <w:bookmarkEnd w:id="0"/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2C106C7D" w14:textId="5006362B" w:rsidR="00630FF0" w:rsidRPr="00D45908" w:rsidRDefault="00630FF0" w:rsidP="00630FF0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>
        <w:rPr>
          <w:rFonts w:ascii="Times New Roman" w:hAnsi="Times New Roman"/>
          <w:b/>
          <w:i/>
          <w:iCs/>
          <w:sz w:val="24"/>
        </w:rPr>
        <w:t>Frontier Communications</w:t>
      </w:r>
      <w:r w:rsidRPr="00D45908">
        <w:rPr>
          <w:rFonts w:ascii="Times New Roman" w:hAnsi="Times New Roman"/>
          <w:iCs/>
          <w:sz w:val="24"/>
        </w:rPr>
        <w:t>:</w:t>
      </w:r>
    </w:p>
    <w:p w14:paraId="0D1EB6CE" w14:textId="77777777" w:rsidR="00630FF0" w:rsidRPr="00D45908" w:rsidRDefault="00630FF0" w:rsidP="00630FF0">
      <w:pPr>
        <w:rPr>
          <w:rFonts w:ascii="Times New Roman" w:hAnsi="Times New Roman"/>
          <w:sz w:val="24"/>
        </w:rPr>
      </w:pPr>
    </w:p>
    <w:p w14:paraId="6E57A392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Román Hernández</w:t>
      </w:r>
    </w:p>
    <w:p w14:paraId="332B14B9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Stephanie McCleery</w:t>
      </w:r>
    </w:p>
    <w:p w14:paraId="0BE51551" w14:textId="6E6F84B6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Phillip S. Van Der Weele</w:t>
      </w:r>
    </w:p>
    <w:p w14:paraId="16C6BA47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K&amp;L Gates LLP</w:t>
      </w:r>
    </w:p>
    <w:p w14:paraId="60E4EAB1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One SW Columbia St</w:t>
      </w:r>
      <w:r>
        <w:rPr>
          <w:rFonts w:ascii="Times New Roman" w:hAnsi="Times New Roman"/>
          <w:sz w:val="24"/>
        </w:rPr>
        <w:t xml:space="preserve">., </w:t>
      </w:r>
      <w:r w:rsidRPr="006A6863">
        <w:rPr>
          <w:rFonts w:ascii="Times New Roman" w:hAnsi="Times New Roman"/>
          <w:sz w:val="24"/>
        </w:rPr>
        <w:t>Suite 1900</w:t>
      </w:r>
    </w:p>
    <w:p w14:paraId="490C6B48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Portland, OR 97258</w:t>
      </w:r>
    </w:p>
    <w:p w14:paraId="7C7C80F8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6A6863">
        <w:rPr>
          <w:rFonts w:ascii="Times New Roman" w:hAnsi="Times New Roman"/>
          <w:sz w:val="24"/>
        </w:rPr>
        <w:t>(503) 228-3200</w:t>
      </w:r>
    </w:p>
    <w:p w14:paraId="4F6CA5CD" w14:textId="77777777" w:rsidR="00630FF0" w:rsidRDefault="00630FF0" w:rsidP="00F31EEA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1" w:history="1">
        <w:r w:rsidRPr="00D303AB">
          <w:rPr>
            <w:rStyle w:val="Hyperlink"/>
            <w:rFonts w:ascii="Times New Roman" w:hAnsi="Times New Roman"/>
            <w:sz w:val="24"/>
          </w:rPr>
          <w:t>roman.hernandez@klgates.com</w:t>
        </w:r>
      </w:hyperlink>
    </w:p>
    <w:p w14:paraId="16217F1E" w14:textId="77777777" w:rsidR="00630FF0" w:rsidRDefault="00630FF0" w:rsidP="00F31EEA">
      <w:pPr>
        <w:tabs>
          <w:tab w:val="left" w:pos="81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D303AB">
          <w:rPr>
            <w:rStyle w:val="Hyperlink"/>
            <w:rFonts w:ascii="Times New Roman" w:hAnsi="Times New Roman"/>
            <w:sz w:val="24"/>
          </w:rPr>
          <w:t>stephanie.mccleery@klgates.com</w:t>
        </w:r>
      </w:hyperlink>
    </w:p>
    <w:p w14:paraId="4743347A" w14:textId="09AF3B19" w:rsidR="00630FF0" w:rsidRDefault="00630FF0" w:rsidP="00F31EEA">
      <w:pPr>
        <w:tabs>
          <w:tab w:val="left" w:pos="810"/>
        </w:tabs>
        <w:rPr>
          <w:rStyle w:val="Hyperlink"/>
          <w:rFonts w:ascii="Times New Roman" w:hAnsi="Times New Roman"/>
          <w:sz w:val="24"/>
          <w:u w:val="none"/>
        </w:rPr>
      </w:pPr>
      <w:r w:rsidRPr="00630FF0">
        <w:rPr>
          <w:rStyle w:val="Hyperlink"/>
          <w:rFonts w:ascii="Times New Roman" w:hAnsi="Times New Roman"/>
          <w:sz w:val="24"/>
          <w:u w:val="none"/>
        </w:rPr>
        <w:tab/>
      </w:r>
      <w:hyperlink r:id="rId13" w:history="1">
        <w:r w:rsidRPr="00545940">
          <w:rPr>
            <w:rStyle w:val="Hyperlink"/>
            <w:rFonts w:ascii="Times New Roman" w:hAnsi="Times New Roman"/>
            <w:sz w:val="24"/>
          </w:rPr>
          <w:t>phil.vanderweele@klgates.com</w:t>
        </w:r>
      </w:hyperlink>
    </w:p>
    <w:p w14:paraId="1E166CFB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</w:p>
    <w:p w14:paraId="5D5F8CCF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Puget Sound Energy</w:t>
      </w:r>
      <w:r>
        <w:rPr>
          <w:rFonts w:ascii="Times New Roman" w:hAnsi="Times New Roman"/>
          <w:sz w:val="24"/>
        </w:rPr>
        <w:t>:</w:t>
      </w:r>
    </w:p>
    <w:p w14:paraId="35A9C0CF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</w:p>
    <w:p w14:paraId="4C569659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James F. Williams</w:t>
      </w:r>
    </w:p>
    <w:p w14:paraId="30D2A34F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Karen Brunton Bloom</w:t>
      </w:r>
    </w:p>
    <w:p w14:paraId="1BCFD269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Perkins Coie LLP</w:t>
      </w:r>
    </w:p>
    <w:p w14:paraId="0EC7CF47" w14:textId="23DA4ADA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1201 Third Ave</w:t>
      </w:r>
      <w:r w:rsidR="00F31EEA">
        <w:rPr>
          <w:rFonts w:ascii="Times New Roman" w:hAnsi="Times New Roman"/>
          <w:sz w:val="24"/>
        </w:rPr>
        <w:t>nue</w:t>
      </w:r>
      <w:r w:rsidRPr="006A6863">
        <w:rPr>
          <w:rFonts w:ascii="Times New Roman" w:hAnsi="Times New Roman"/>
          <w:sz w:val="24"/>
        </w:rPr>
        <w:t>, Suite 4900</w:t>
      </w:r>
    </w:p>
    <w:p w14:paraId="2267950F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Seattle, WA 98101</w:t>
      </w:r>
    </w:p>
    <w:p w14:paraId="7ACE381D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6A6863">
        <w:rPr>
          <w:rFonts w:ascii="Times New Roman" w:hAnsi="Times New Roman"/>
          <w:sz w:val="24"/>
        </w:rPr>
        <w:t>(206) 359-8000</w:t>
      </w:r>
    </w:p>
    <w:p w14:paraId="544B9E4E" w14:textId="77777777" w:rsidR="00630FF0" w:rsidRDefault="00630FF0" w:rsidP="00F31EEA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4" w:history="1">
        <w:r w:rsidRPr="00D303AB">
          <w:rPr>
            <w:rStyle w:val="Hyperlink"/>
            <w:rFonts w:ascii="Times New Roman" w:hAnsi="Times New Roman"/>
            <w:sz w:val="24"/>
          </w:rPr>
          <w:t>JWilliams@perkinscoie.com</w:t>
        </w:r>
      </w:hyperlink>
    </w:p>
    <w:p w14:paraId="7404F438" w14:textId="77777777" w:rsidR="00630FF0" w:rsidRDefault="00630FF0" w:rsidP="00F31EEA">
      <w:pPr>
        <w:tabs>
          <w:tab w:val="left" w:pos="81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hyperlink r:id="rId15" w:history="1">
        <w:r w:rsidRPr="00D303AB">
          <w:rPr>
            <w:rStyle w:val="Hyperlink"/>
            <w:rFonts w:ascii="Times New Roman" w:hAnsi="Times New Roman"/>
            <w:sz w:val="24"/>
          </w:rPr>
          <w:t>KBloom@perkinscoie.com</w:t>
        </w:r>
      </w:hyperlink>
    </w:p>
    <w:p w14:paraId="7D19F908" w14:textId="77777777" w:rsidR="00630FF0" w:rsidRPr="006A6863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</w:p>
    <w:p w14:paraId="13039D3C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00C36F3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FA4F8F9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6F02321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CB3BC60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64E5D7A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76510C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4EDEE9F4" w14:textId="4E2C4298" w:rsidR="00630FF0" w:rsidRP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 w:rsidRPr="00630FF0">
        <w:rPr>
          <w:rFonts w:ascii="Times New Roman" w:hAnsi="Times New Roman"/>
          <w:sz w:val="24"/>
        </w:rPr>
        <w:t>:</w:t>
      </w:r>
      <w:r w:rsidRPr="00630FF0">
        <w:rPr>
          <w:rFonts w:ascii="Times New Roman" w:hAnsi="Times New Roman"/>
          <w:b/>
          <w:sz w:val="24"/>
        </w:rPr>
        <w:tab/>
      </w:r>
      <w:r w:rsidRPr="00630FF0">
        <w:rPr>
          <w:rFonts w:ascii="Times New Roman" w:hAnsi="Times New Roman"/>
          <w:b/>
          <w:sz w:val="24"/>
        </w:rPr>
        <w:tab/>
      </w:r>
      <w:r w:rsidRPr="00630FF0">
        <w:rPr>
          <w:rFonts w:ascii="Times New Roman" w:hAnsi="Times New Roman"/>
          <w:b/>
          <w:sz w:val="24"/>
        </w:rPr>
        <w:tab/>
      </w:r>
    </w:p>
    <w:p w14:paraId="293A4373" w14:textId="77777777" w:rsidR="00630FF0" w:rsidRDefault="00630FF0" w:rsidP="00630FF0">
      <w:pPr>
        <w:tabs>
          <w:tab w:val="left" w:pos="900"/>
        </w:tabs>
        <w:rPr>
          <w:rFonts w:ascii="Times New Roman" w:hAnsi="Times New Roman"/>
          <w:b/>
          <w:sz w:val="24"/>
        </w:rPr>
      </w:pPr>
    </w:p>
    <w:p w14:paraId="4A1B29F1" w14:textId="7DB33305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 w:rsidRPr="00630FF0">
        <w:rPr>
          <w:rFonts w:ascii="Times New Roman" w:hAnsi="Times New Roman"/>
          <w:sz w:val="24"/>
        </w:rPr>
        <w:t>Simon ffitch</w:t>
      </w:r>
    </w:p>
    <w:p w14:paraId="5EB93FD3" w14:textId="09B820FD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6345D98F" w14:textId="70C1735A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Avenue, Suite 2000</w:t>
      </w:r>
    </w:p>
    <w:p w14:paraId="77D63BCF" w14:textId="04AB123A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487326FA" w14:textId="3E9709CA" w:rsidR="00630FF0" w:rsidRDefault="00F31EEA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630FF0">
        <w:rPr>
          <w:rFonts w:ascii="Times New Roman" w:hAnsi="Times New Roman"/>
          <w:sz w:val="24"/>
        </w:rPr>
        <w:t>(206) 389-2055</w:t>
      </w:r>
    </w:p>
    <w:p w14:paraId="2B47DB3E" w14:textId="653A54D4" w:rsidR="00630FF0" w:rsidRDefault="00630FF0" w:rsidP="00630FF0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="00F31EEA" w:rsidRPr="00545940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38A211A1" w14:textId="77777777" w:rsidR="00F31EEA" w:rsidRPr="00630FF0" w:rsidRDefault="00F31EEA" w:rsidP="00630FF0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918FF81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C5E59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5E5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B76E9"/>
    <w:rsid w:val="00591272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87B25"/>
    <w:rsid w:val="00D11286"/>
    <w:rsid w:val="00D45908"/>
    <w:rsid w:val="00D96A62"/>
    <w:rsid w:val="00DE387D"/>
    <w:rsid w:val="00F31EEA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il.vanderweele@klgat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anie.mccleery@klgate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man.hernandez@klgate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KBloom@perkinscoie.com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Williams@perkinsco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2015-08-12T16:35:22+00:00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296094-577D-4A61-9659-82BAE33EF227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A7928F88-6527-41EE-AEC4-C50C032BA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2015-08-10T18:38:00Z</dcterms:created>
  <dcterms:modified xsi:type="dcterms:W3CDTF">2015-08-10T18:39:00Z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