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50" w:rsidRDefault="00D92050" w:rsidP="00D9205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Willis Goodwin [mailto:willisgoodwin@hotmail.com]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August 11, 2010 9:39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Danner, Dave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Shutler, Dennis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Deer Meadows Water Co., Inc. / Docket # 100642</w:t>
      </w:r>
    </w:p>
    <w:p w:rsidR="00D92050" w:rsidRDefault="00D92050" w:rsidP="00D92050"/>
    <w:p w:rsidR="00D92050" w:rsidRDefault="00D92050" w:rsidP="00D92050">
      <w:pPr>
        <w:rPr>
          <w:rFonts w:ascii="Tahoma" w:hAnsi="Tahoma" w:cs="Tahoma"/>
          <w:sz w:val="20"/>
          <w:szCs w:val="20"/>
        </w:rPr>
      </w:pPr>
      <w:r>
        <w:rPr>
          <w:rFonts w:ascii="Tahoma" w:hAnsi="Tahoma" w:cs="Tahoma"/>
          <w:sz w:val="20"/>
          <w:szCs w:val="20"/>
        </w:rPr>
        <w:t>August 11, 2010</w:t>
      </w:r>
      <w:r>
        <w:rPr>
          <w:rFonts w:ascii="Tahoma" w:hAnsi="Tahoma" w:cs="Tahoma"/>
          <w:sz w:val="20"/>
          <w:szCs w:val="20"/>
        </w:rPr>
        <w:br/>
        <w:t> </w:t>
      </w:r>
      <w:r>
        <w:rPr>
          <w:rFonts w:ascii="Tahoma" w:hAnsi="Tahoma" w:cs="Tahoma"/>
          <w:sz w:val="20"/>
          <w:szCs w:val="20"/>
        </w:rPr>
        <w:br/>
        <w:t>Mr. Dave W. Danner, Executive Director/Secretary</w:t>
      </w:r>
      <w:r>
        <w:rPr>
          <w:rFonts w:ascii="Tahoma" w:hAnsi="Tahoma" w:cs="Tahoma"/>
          <w:sz w:val="20"/>
          <w:szCs w:val="20"/>
        </w:rPr>
        <w:br/>
        <w:t>Washington State Utilities and Transportation Commission</w:t>
      </w:r>
      <w:r>
        <w:rPr>
          <w:rFonts w:ascii="Tahoma" w:hAnsi="Tahoma" w:cs="Tahoma"/>
          <w:sz w:val="20"/>
          <w:szCs w:val="20"/>
        </w:rPr>
        <w:br/>
        <w:t> </w:t>
      </w:r>
      <w:r>
        <w:rPr>
          <w:rFonts w:ascii="Tahoma" w:hAnsi="Tahoma" w:cs="Tahoma"/>
          <w:sz w:val="20"/>
          <w:szCs w:val="20"/>
        </w:rPr>
        <w:br/>
        <w:t>Dear Mr. Danner,</w:t>
      </w:r>
      <w:r>
        <w:rPr>
          <w:rFonts w:ascii="Tahoma" w:hAnsi="Tahoma" w:cs="Tahoma"/>
          <w:sz w:val="20"/>
          <w:szCs w:val="20"/>
        </w:rPr>
        <w:br/>
        <w:t> </w:t>
      </w:r>
      <w:r>
        <w:rPr>
          <w:rFonts w:ascii="Tahoma" w:hAnsi="Tahoma" w:cs="Tahoma"/>
          <w:sz w:val="20"/>
          <w:szCs w:val="20"/>
        </w:rPr>
        <w:br/>
        <w:t xml:space="preserve">On Wednesday, August 4, 2010 I received a call from Dennis Shutler informing us that a public hearing was scheduled for sometime during the week of November 8, 2010, at a location near us.  Mr. Shutler also stated that the case was currently scheduled to appear in front of a judge on November, 17-18, 2010. </w:t>
      </w:r>
      <w:r>
        <w:rPr>
          <w:rFonts w:ascii="Tahoma" w:hAnsi="Tahoma" w:cs="Tahoma"/>
          <w:sz w:val="20"/>
          <w:szCs w:val="20"/>
        </w:rPr>
        <w:br/>
        <w:t> </w:t>
      </w:r>
      <w:r>
        <w:rPr>
          <w:rFonts w:ascii="Tahoma" w:hAnsi="Tahoma" w:cs="Tahoma"/>
          <w:sz w:val="20"/>
          <w:szCs w:val="20"/>
        </w:rPr>
        <w:br/>
        <w:t>We, the water company customers, would like to request/petition for a change of date for the public hearing.  By October 15th each year a majority of our full time residents and part timers are not</w:t>
      </w:r>
      <w:proofErr w:type="gramStart"/>
      <w:r>
        <w:rPr>
          <w:rFonts w:ascii="Tahoma" w:hAnsi="Tahoma" w:cs="Tahoma"/>
          <w:sz w:val="20"/>
          <w:szCs w:val="20"/>
        </w:rPr>
        <w:t>  in</w:t>
      </w:r>
      <w:proofErr w:type="gramEnd"/>
      <w:r>
        <w:rPr>
          <w:rFonts w:ascii="Tahoma" w:hAnsi="Tahoma" w:cs="Tahoma"/>
          <w:sz w:val="20"/>
          <w:szCs w:val="20"/>
        </w:rPr>
        <w:t xml:space="preserve"> the area.  I have discussed the hearing date with many of our lot owners and they unanimously agree that they would like to have the opportunity to give their testimony at a public hearing, but again, a majority of them will be gone by November.</w:t>
      </w:r>
      <w:r>
        <w:rPr>
          <w:rFonts w:ascii="Tahoma" w:hAnsi="Tahoma" w:cs="Tahoma"/>
          <w:sz w:val="20"/>
          <w:szCs w:val="20"/>
        </w:rPr>
        <w:br/>
        <w:t> </w:t>
      </w:r>
      <w:r>
        <w:rPr>
          <w:rFonts w:ascii="Tahoma" w:hAnsi="Tahoma" w:cs="Tahoma"/>
          <w:sz w:val="20"/>
          <w:szCs w:val="20"/>
        </w:rPr>
        <w:br/>
        <w:t xml:space="preserve">We ask you to please consider changing the date to no later than October 15, 2010 so that a maximum number of people could attend.  We believe that this would be a benefit to the UTC to hear from as many people as possible about the major concerns that our community have about the water company.  Since we are captive customers of the water company, we hope that the UTC would listen to the information we have disputing the accuracy of the information provided by them to the UTC.  </w:t>
      </w:r>
      <w:r>
        <w:rPr>
          <w:rFonts w:ascii="Tahoma" w:hAnsi="Tahoma" w:cs="Tahoma"/>
          <w:sz w:val="20"/>
          <w:szCs w:val="20"/>
        </w:rPr>
        <w:br/>
        <w:t> </w:t>
      </w:r>
      <w:r>
        <w:rPr>
          <w:rFonts w:ascii="Tahoma" w:hAnsi="Tahoma" w:cs="Tahoma"/>
          <w:sz w:val="20"/>
          <w:szCs w:val="20"/>
        </w:rPr>
        <w:br/>
        <w:t>Sincerely,</w:t>
      </w:r>
      <w:r>
        <w:rPr>
          <w:rFonts w:ascii="Tahoma" w:hAnsi="Tahoma" w:cs="Tahoma"/>
          <w:sz w:val="20"/>
          <w:szCs w:val="20"/>
        </w:rPr>
        <w:br/>
        <w:t> </w:t>
      </w:r>
      <w:r>
        <w:rPr>
          <w:rFonts w:ascii="Tahoma" w:hAnsi="Tahoma" w:cs="Tahoma"/>
          <w:sz w:val="20"/>
          <w:szCs w:val="20"/>
        </w:rPr>
        <w:br/>
        <w:t>Concerned Deer Meadows Water Company Customers</w:t>
      </w:r>
      <w:r>
        <w:rPr>
          <w:rFonts w:ascii="Tahoma" w:hAnsi="Tahoma" w:cs="Tahoma"/>
          <w:sz w:val="20"/>
          <w:szCs w:val="20"/>
        </w:rPr>
        <w:br/>
        <w:t> </w:t>
      </w:r>
      <w:r>
        <w:rPr>
          <w:rFonts w:ascii="Tahoma" w:hAnsi="Tahoma" w:cs="Tahoma"/>
          <w:sz w:val="20"/>
          <w:szCs w:val="20"/>
        </w:rPr>
        <w:br/>
        <w:t>Contact:  Willis Goodwin</w:t>
      </w:r>
      <w:r>
        <w:rPr>
          <w:rFonts w:ascii="Tahoma" w:hAnsi="Tahoma" w:cs="Tahoma"/>
          <w:sz w:val="20"/>
          <w:szCs w:val="20"/>
        </w:rPr>
        <w:br/>
        <w:t>              42665 Eagle Nest Rd.</w:t>
      </w:r>
      <w:r>
        <w:rPr>
          <w:rFonts w:ascii="Tahoma" w:hAnsi="Tahoma" w:cs="Tahoma"/>
          <w:sz w:val="20"/>
          <w:szCs w:val="20"/>
        </w:rPr>
        <w:br/>
        <w:t>              Deer Meadows, WA 99122</w:t>
      </w:r>
      <w:r>
        <w:rPr>
          <w:rFonts w:ascii="Tahoma" w:hAnsi="Tahoma" w:cs="Tahoma"/>
          <w:sz w:val="20"/>
          <w:szCs w:val="20"/>
        </w:rPr>
        <w:br/>
        <w:t>              Home:  509-725-6016</w:t>
      </w:r>
      <w:r>
        <w:rPr>
          <w:rFonts w:ascii="Tahoma" w:hAnsi="Tahoma" w:cs="Tahoma"/>
          <w:sz w:val="20"/>
          <w:szCs w:val="20"/>
        </w:rPr>
        <w:br/>
        <w:t>              Mobile: 509-386-6870</w:t>
      </w:r>
      <w:r>
        <w:rPr>
          <w:rFonts w:ascii="Tahoma" w:hAnsi="Tahoma" w:cs="Tahoma"/>
          <w:sz w:val="20"/>
          <w:szCs w:val="20"/>
        </w:rPr>
        <w:br/>
        <w:t xml:space="preserve">              </w:t>
      </w:r>
      <w:hyperlink r:id="rId4" w:history="1">
        <w:r>
          <w:rPr>
            <w:rStyle w:val="Hyperlink"/>
            <w:rFonts w:ascii="Tahoma" w:hAnsi="Tahoma" w:cs="Tahoma"/>
            <w:sz w:val="20"/>
            <w:szCs w:val="20"/>
          </w:rPr>
          <w:t>willisgoodwin@hotmail.com</w:t>
        </w:r>
      </w:hyperlink>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92050"/>
    <w:rsid w:val="00434BF3"/>
    <w:rsid w:val="00AB36E4"/>
    <w:rsid w:val="00AF51AD"/>
    <w:rsid w:val="00BB3919"/>
    <w:rsid w:val="00D05D29"/>
    <w:rsid w:val="00D92050"/>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5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050"/>
    <w:rPr>
      <w:color w:val="0000FF"/>
      <w:u w:val="single"/>
    </w:rPr>
  </w:style>
</w:styles>
</file>

<file path=word/webSettings.xml><?xml version="1.0" encoding="utf-8"?>
<w:webSettings xmlns:r="http://schemas.openxmlformats.org/officeDocument/2006/relationships" xmlns:w="http://schemas.openxmlformats.org/wordprocessingml/2006/main">
  <w:divs>
    <w:div w:id="3732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willisgoodwin@hot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2010-04-20T07:00:00+00:00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Deer Meadows Water Company, Incorporated</CaseCompanyNames>
    <DocketNumber xmlns="dc463f71-b30c-4ab2-9473-d307f9d35888">100642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B74374A4C3D0459AA2766ACCEA7890" ma:contentTypeVersion="131" ma:contentTypeDescription="" ma:contentTypeScope="" ma:versionID="7c2debc3ae83a451ae369a4f50e92a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11C8A-5D8A-47E7-A519-B3949D087410}"/>
</file>

<file path=customXml/itemProps2.xml><?xml version="1.0" encoding="utf-8"?>
<ds:datastoreItem xmlns:ds="http://schemas.openxmlformats.org/officeDocument/2006/customXml" ds:itemID="{C6FD1219-16AC-45D6-A309-5B3A4276A0C1}"/>
</file>

<file path=customXml/itemProps3.xml><?xml version="1.0" encoding="utf-8"?>
<ds:datastoreItem xmlns:ds="http://schemas.openxmlformats.org/officeDocument/2006/customXml" ds:itemID="{A3EDB9EF-FF8B-4655-82FC-87EE7D5FC2F6}"/>
</file>

<file path=customXml/itemProps4.xml><?xml version="1.0" encoding="utf-8"?>
<ds:datastoreItem xmlns:ds="http://schemas.openxmlformats.org/officeDocument/2006/customXml" ds:itemID="{F57FDEED-E744-41C2-AB02-BB13F5BAE3BC}"/>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2010-08-11T18:02:00Z</cp:lastPrinted>
  <dcterms:created xsi:type="dcterms:W3CDTF">2010-08-11T18:02:00Z</dcterms:created>
  <dcterms:modified xsi:type="dcterms:W3CDTF">2010-08-11T18:02:00Z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0x0101006E56B4D1795A2E4DB2F0B01679ED314A00A0B74374A4C3D0459AA2766ACCEA7890</vt:lpwstr>
  </property>
  <property fmtid="{D5CDD505-2E9C-101B-9397-08002B2CF9AE}" pid="3" name="_docset_NoMedatataSyncRequired">
    <vt:lpwstr>False</vt:lpwstr>
  </property>
</Properties>
</file>