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6F16FD" w:rsidRDefault="006F16FD" w:rsidP="00634F9B">
      <w:pPr>
        <w:pStyle w:val="NoSpacing"/>
        <w:rPr>
          <w:b/>
          <w:sz w:val="20"/>
          <w:szCs w:val="20"/>
        </w:rPr>
      </w:pPr>
      <w:r>
        <w:tab/>
      </w:r>
      <w:r>
        <w:tab/>
      </w:r>
      <w:r>
        <w:tab/>
      </w:r>
      <w:r>
        <w:tab/>
      </w:r>
      <w:r>
        <w:tab/>
      </w:r>
      <w:r>
        <w:tab/>
      </w:r>
      <w:r>
        <w:tab/>
      </w:r>
      <w:r>
        <w:tab/>
      </w:r>
      <w:bookmarkStart w:id="0" w:name="_GoBack"/>
      <w:bookmarkEnd w:id="0"/>
      <w:r>
        <w:tab/>
      </w:r>
      <w:r w:rsidRPr="006F16FD">
        <w:rPr>
          <w:b/>
          <w:sz w:val="20"/>
          <w:szCs w:val="20"/>
        </w:rPr>
        <w:t>[Service Date July 8, 2011]</w:t>
      </w:r>
    </w:p>
    <w:p w:rsidR="006C3E62" w:rsidRDefault="006C3E62" w:rsidP="00634F9B">
      <w:pPr>
        <w:pStyle w:val="NoSpacing"/>
      </w:pPr>
    </w:p>
    <w:p w:rsidR="00634F9B" w:rsidRDefault="00634F9B" w:rsidP="00634F9B">
      <w:pPr>
        <w:pStyle w:val="NoSpacing"/>
      </w:pPr>
    </w:p>
    <w:p w:rsidR="00634F9B" w:rsidRDefault="00634F9B" w:rsidP="00634F9B">
      <w:pPr>
        <w:pStyle w:val="NoSpacing"/>
      </w:pPr>
    </w:p>
    <w:p w:rsidR="00634F9B" w:rsidRDefault="00634F9B" w:rsidP="00634F9B">
      <w:pPr>
        <w:pStyle w:val="NoSpacing"/>
      </w:pPr>
    </w:p>
    <w:p w:rsidR="00634F9B" w:rsidRDefault="00634F9B" w:rsidP="00634F9B">
      <w:pPr>
        <w:pStyle w:val="NoSpacing"/>
      </w:pPr>
    </w:p>
    <w:p w:rsidR="00634F9B" w:rsidRDefault="00634F9B" w:rsidP="00634F9B">
      <w:pPr>
        <w:pStyle w:val="NoSpacing"/>
        <w:jc w:val="center"/>
      </w:pPr>
      <w:r>
        <w:t xml:space="preserve">July </w:t>
      </w:r>
      <w:r w:rsidR="008148B8">
        <w:t>8</w:t>
      </w:r>
      <w:r>
        <w:t>, 2011</w:t>
      </w:r>
    </w:p>
    <w:p w:rsidR="00634F9B" w:rsidRDefault="00634F9B" w:rsidP="00634F9B">
      <w:pPr>
        <w:pStyle w:val="NoSpacing"/>
      </w:pPr>
    </w:p>
    <w:p w:rsidR="00634F9B" w:rsidRDefault="00634F9B" w:rsidP="00634F9B">
      <w:pPr>
        <w:pStyle w:val="NoSpacing"/>
      </w:pPr>
    </w:p>
    <w:p w:rsidR="00634F9B" w:rsidRDefault="00634F9B" w:rsidP="00634F9B">
      <w:pPr>
        <w:pStyle w:val="NoSpacing"/>
      </w:pPr>
    </w:p>
    <w:p w:rsidR="00200779" w:rsidRDefault="00634F9B" w:rsidP="00634F9B">
      <w:pPr>
        <w:pStyle w:val="NoSpacing"/>
        <w:jc w:val="center"/>
        <w:rPr>
          <w:b/>
        </w:rPr>
      </w:pPr>
      <w:r w:rsidRPr="00634F9B">
        <w:rPr>
          <w:b/>
        </w:rPr>
        <w:t>E</w:t>
      </w:r>
      <w:r w:rsidR="00200779">
        <w:rPr>
          <w:b/>
        </w:rPr>
        <w:t>RRATA TO COMPLAINT AND ORDER</w:t>
      </w:r>
      <w:r w:rsidRPr="00634F9B">
        <w:rPr>
          <w:b/>
        </w:rPr>
        <w:t xml:space="preserve"> S</w:t>
      </w:r>
      <w:r w:rsidR="00200779">
        <w:rPr>
          <w:b/>
        </w:rPr>
        <w:t>USPENDING</w:t>
      </w:r>
    </w:p>
    <w:p w:rsidR="00634F9B" w:rsidRPr="00634F9B" w:rsidRDefault="00200779" w:rsidP="00634F9B">
      <w:pPr>
        <w:pStyle w:val="NoSpacing"/>
        <w:jc w:val="center"/>
        <w:rPr>
          <w:b/>
        </w:rPr>
      </w:pPr>
      <w:r>
        <w:rPr>
          <w:b/>
        </w:rPr>
        <w:t>TARIFF</w:t>
      </w:r>
      <w:r w:rsidR="00634F9B" w:rsidRPr="00634F9B">
        <w:rPr>
          <w:b/>
        </w:rPr>
        <w:t xml:space="preserve"> R</w:t>
      </w:r>
      <w:r>
        <w:rPr>
          <w:b/>
        </w:rPr>
        <w:t>EVISIONS AND CONSOLIDATION</w:t>
      </w:r>
    </w:p>
    <w:p w:rsidR="00634F9B" w:rsidRDefault="00634F9B" w:rsidP="00634F9B">
      <w:pPr>
        <w:pStyle w:val="NoSpacing"/>
      </w:pPr>
    </w:p>
    <w:p w:rsidR="00634F9B" w:rsidRDefault="00634F9B" w:rsidP="00634F9B">
      <w:pPr>
        <w:pStyle w:val="NoSpacing"/>
      </w:pPr>
    </w:p>
    <w:p w:rsidR="00634F9B" w:rsidRDefault="00634F9B" w:rsidP="00634F9B">
      <w:pPr>
        <w:pStyle w:val="NoSpacing"/>
      </w:pPr>
    </w:p>
    <w:p w:rsidR="00634F9B" w:rsidRDefault="00634F9B" w:rsidP="00634F9B">
      <w:pPr>
        <w:pStyle w:val="NoSpacing"/>
        <w:ind w:left="720" w:hanging="720"/>
      </w:pPr>
      <w:r>
        <w:t>RE:</w:t>
      </w:r>
      <w:r>
        <w:tab/>
      </w:r>
      <w:r w:rsidRPr="00200779">
        <w:rPr>
          <w:i/>
        </w:rPr>
        <w:t>Washington Utilities and Transportation Commission v. Puget Sound Energy, Inc.,</w:t>
      </w:r>
      <w:r>
        <w:t xml:space="preserve"> Dockets UE-111048 and UG-111049 </w:t>
      </w:r>
      <w:r w:rsidRPr="00200779">
        <w:rPr>
          <w:i/>
        </w:rPr>
        <w:t>(consolidated)</w:t>
      </w:r>
    </w:p>
    <w:p w:rsidR="00634F9B" w:rsidRDefault="00634F9B" w:rsidP="00634F9B">
      <w:pPr>
        <w:pStyle w:val="NoSpacing"/>
      </w:pPr>
    </w:p>
    <w:p w:rsidR="00634F9B" w:rsidRDefault="00634F9B" w:rsidP="00634F9B">
      <w:pPr>
        <w:pStyle w:val="NoSpacing"/>
      </w:pPr>
      <w:r>
        <w:t>TO ALL PARTIES:</w:t>
      </w:r>
    </w:p>
    <w:p w:rsidR="00634F9B" w:rsidRDefault="00634F9B" w:rsidP="00634F9B">
      <w:pPr>
        <w:pStyle w:val="NoSpacing"/>
      </w:pPr>
    </w:p>
    <w:p w:rsidR="00634F9B" w:rsidRDefault="00634F9B" w:rsidP="00634F9B">
      <w:pPr>
        <w:pStyle w:val="NoSpacing"/>
      </w:pPr>
      <w:r>
        <w:t>On June 30, 2011, the Washington Utilities and Transportation Commission entered Order 01—Complaint and Order Suspending Tariff Revisions and Consolidation in the above matter.  This errata notes and corrects the following errors:</w:t>
      </w:r>
    </w:p>
    <w:p w:rsidR="00634F9B" w:rsidRDefault="00634F9B" w:rsidP="00634F9B">
      <w:pPr>
        <w:pStyle w:val="NoSpacing"/>
      </w:pPr>
    </w:p>
    <w:p w:rsidR="00634F9B" w:rsidRDefault="00634F9B" w:rsidP="00634F9B">
      <w:pPr>
        <w:pStyle w:val="NoSpacing"/>
      </w:pPr>
      <w:r>
        <w:t xml:space="preserve">The first sentence of Paragraph 3 of the Order is corrected to state:  “PSE filed with the Commission revisions to its currently effective Tariff </w:t>
      </w:r>
      <w:r w:rsidRPr="00634F9B">
        <w:rPr>
          <w:u w:val="single"/>
        </w:rPr>
        <w:t>WN U-2, Natural Gas Service</w:t>
      </w:r>
      <w:r>
        <w:t>, designated as listed in the appendix attached to this Order”.</w:t>
      </w:r>
    </w:p>
    <w:p w:rsidR="00634F9B" w:rsidRDefault="00634F9B" w:rsidP="00634F9B">
      <w:pPr>
        <w:pStyle w:val="NoSpacing"/>
      </w:pPr>
    </w:p>
    <w:p w:rsidR="00634F9B" w:rsidRDefault="00200779" w:rsidP="00634F9B">
      <w:pPr>
        <w:pStyle w:val="NoSpacing"/>
      </w:pPr>
      <w:r>
        <w:t xml:space="preserve">In addition, the Order was entered as “Order 01” in error and should have been </w:t>
      </w:r>
      <w:r w:rsidR="00E6029E">
        <w:t>identified</w:t>
      </w:r>
      <w:r>
        <w:t xml:space="preserve"> as “Order </w:t>
      </w:r>
      <w:r w:rsidRPr="00200779">
        <w:rPr>
          <w:u w:val="single"/>
        </w:rPr>
        <w:t>02</w:t>
      </w:r>
      <w:r>
        <w:t>”.</w:t>
      </w:r>
    </w:p>
    <w:p w:rsidR="00200779" w:rsidRDefault="00200779" w:rsidP="00634F9B">
      <w:pPr>
        <w:pStyle w:val="NoSpacing"/>
      </w:pPr>
    </w:p>
    <w:p w:rsidR="00200779" w:rsidRDefault="00200779" w:rsidP="00634F9B">
      <w:pPr>
        <w:pStyle w:val="NoSpacing"/>
      </w:pPr>
      <w:r>
        <w:t>A corrected copy of the order is attached.</w:t>
      </w:r>
    </w:p>
    <w:p w:rsidR="00200779" w:rsidRDefault="00200779" w:rsidP="00634F9B">
      <w:pPr>
        <w:pStyle w:val="NoSpacing"/>
      </w:pPr>
    </w:p>
    <w:p w:rsidR="00200779" w:rsidRDefault="00200779" w:rsidP="00634F9B">
      <w:pPr>
        <w:pStyle w:val="NoSpacing"/>
      </w:pPr>
      <w:r>
        <w:t>Sincerely,</w:t>
      </w:r>
    </w:p>
    <w:p w:rsidR="00200779" w:rsidRDefault="00200779" w:rsidP="00634F9B">
      <w:pPr>
        <w:pStyle w:val="NoSpacing"/>
      </w:pPr>
    </w:p>
    <w:p w:rsidR="00200779" w:rsidRDefault="00200779" w:rsidP="00634F9B">
      <w:pPr>
        <w:pStyle w:val="NoSpacing"/>
      </w:pPr>
    </w:p>
    <w:p w:rsidR="00200779" w:rsidRDefault="00200779" w:rsidP="00634F9B">
      <w:pPr>
        <w:pStyle w:val="NoSpacing"/>
      </w:pPr>
    </w:p>
    <w:p w:rsidR="00200779" w:rsidRDefault="00200779" w:rsidP="00634F9B">
      <w:pPr>
        <w:pStyle w:val="NoSpacing"/>
      </w:pPr>
      <w:r>
        <w:t>DAVID W. DANNER</w:t>
      </w:r>
    </w:p>
    <w:p w:rsidR="00200779" w:rsidRDefault="00200779" w:rsidP="00634F9B">
      <w:pPr>
        <w:pStyle w:val="NoSpacing"/>
      </w:pPr>
      <w:r>
        <w:t>Executive Director and Secretary</w:t>
      </w:r>
    </w:p>
    <w:p w:rsidR="00200779" w:rsidRDefault="00200779" w:rsidP="00634F9B">
      <w:pPr>
        <w:pStyle w:val="NoSpacing"/>
      </w:pPr>
    </w:p>
    <w:p w:rsidR="00200779" w:rsidRDefault="00200779" w:rsidP="00634F9B">
      <w:pPr>
        <w:pStyle w:val="NoSpacing"/>
      </w:pPr>
    </w:p>
    <w:p w:rsidR="00200779" w:rsidRDefault="00200779" w:rsidP="00634F9B">
      <w:pPr>
        <w:pStyle w:val="NoSpacing"/>
      </w:pPr>
      <w:r>
        <w:t>Attachment</w:t>
      </w:r>
    </w:p>
    <w:sectPr w:rsidR="00200779" w:rsidSect="00FF0BEC">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41" w:rsidRDefault="005F2E41" w:rsidP="005F2E41">
      <w:pPr>
        <w:spacing w:line="240" w:lineRule="auto"/>
      </w:pPr>
      <w:r>
        <w:separator/>
      </w:r>
    </w:p>
  </w:endnote>
  <w:endnote w:type="continuationSeparator" w:id="0">
    <w:p w:rsidR="005F2E41" w:rsidRDefault="005F2E41" w:rsidP="005F2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41" w:rsidRDefault="005F2E41" w:rsidP="005F2E41">
      <w:pPr>
        <w:spacing w:line="240" w:lineRule="auto"/>
      </w:pPr>
      <w:r>
        <w:separator/>
      </w:r>
    </w:p>
  </w:footnote>
  <w:footnote w:type="continuationSeparator" w:id="0">
    <w:p w:rsidR="005F2E41" w:rsidRDefault="005F2E41" w:rsidP="005F2E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9B"/>
    <w:rsid w:val="00000817"/>
    <w:rsid w:val="00000D94"/>
    <w:rsid w:val="000A4CFE"/>
    <w:rsid w:val="000C159F"/>
    <w:rsid w:val="000F4FEE"/>
    <w:rsid w:val="000F629A"/>
    <w:rsid w:val="00100EBC"/>
    <w:rsid w:val="001140DB"/>
    <w:rsid w:val="00124765"/>
    <w:rsid w:val="00125DE3"/>
    <w:rsid w:val="0012797D"/>
    <w:rsid w:val="00134F21"/>
    <w:rsid w:val="001605B2"/>
    <w:rsid w:val="00196394"/>
    <w:rsid w:val="00200779"/>
    <w:rsid w:val="0025477A"/>
    <w:rsid w:val="00262124"/>
    <w:rsid w:val="00270B6C"/>
    <w:rsid w:val="00281C9A"/>
    <w:rsid w:val="002861A1"/>
    <w:rsid w:val="002E5203"/>
    <w:rsid w:val="003004E6"/>
    <w:rsid w:val="00320272"/>
    <w:rsid w:val="00326C72"/>
    <w:rsid w:val="00331826"/>
    <w:rsid w:val="00331DBD"/>
    <w:rsid w:val="0035370C"/>
    <w:rsid w:val="003F118C"/>
    <w:rsid w:val="003F43F9"/>
    <w:rsid w:val="00400A04"/>
    <w:rsid w:val="00466587"/>
    <w:rsid w:val="00497485"/>
    <w:rsid w:val="004B13DF"/>
    <w:rsid w:val="004D03CC"/>
    <w:rsid w:val="004D5E7A"/>
    <w:rsid w:val="00546385"/>
    <w:rsid w:val="00571C63"/>
    <w:rsid w:val="0057556D"/>
    <w:rsid w:val="005970BC"/>
    <w:rsid w:val="005A4601"/>
    <w:rsid w:val="005E662A"/>
    <w:rsid w:val="005F2E41"/>
    <w:rsid w:val="00625F87"/>
    <w:rsid w:val="006328EE"/>
    <w:rsid w:val="00634F9B"/>
    <w:rsid w:val="00636DA8"/>
    <w:rsid w:val="00637028"/>
    <w:rsid w:val="00647468"/>
    <w:rsid w:val="00671E79"/>
    <w:rsid w:val="006725EB"/>
    <w:rsid w:val="00682AAC"/>
    <w:rsid w:val="006B51AE"/>
    <w:rsid w:val="006C391D"/>
    <w:rsid w:val="006C3E62"/>
    <w:rsid w:val="006E57AA"/>
    <w:rsid w:val="006F16FD"/>
    <w:rsid w:val="00751967"/>
    <w:rsid w:val="00767D16"/>
    <w:rsid w:val="007D026E"/>
    <w:rsid w:val="007E4058"/>
    <w:rsid w:val="007E6723"/>
    <w:rsid w:val="008148B8"/>
    <w:rsid w:val="008312B2"/>
    <w:rsid w:val="008530CE"/>
    <w:rsid w:val="00857614"/>
    <w:rsid w:val="00860D9F"/>
    <w:rsid w:val="00885F8D"/>
    <w:rsid w:val="008927D2"/>
    <w:rsid w:val="008A0BC8"/>
    <w:rsid w:val="008A2759"/>
    <w:rsid w:val="008C4198"/>
    <w:rsid w:val="008F56B3"/>
    <w:rsid w:val="0091303D"/>
    <w:rsid w:val="00950B86"/>
    <w:rsid w:val="00956140"/>
    <w:rsid w:val="009A5465"/>
    <w:rsid w:val="009F2B54"/>
    <w:rsid w:val="00A13853"/>
    <w:rsid w:val="00A25D45"/>
    <w:rsid w:val="00A35B1C"/>
    <w:rsid w:val="00A6640F"/>
    <w:rsid w:val="00A82346"/>
    <w:rsid w:val="00B4193F"/>
    <w:rsid w:val="00B6469B"/>
    <w:rsid w:val="00BC18E9"/>
    <w:rsid w:val="00BD4460"/>
    <w:rsid w:val="00C02040"/>
    <w:rsid w:val="00C32100"/>
    <w:rsid w:val="00C55CFC"/>
    <w:rsid w:val="00C93A82"/>
    <w:rsid w:val="00CB2C63"/>
    <w:rsid w:val="00CB7F41"/>
    <w:rsid w:val="00D0056C"/>
    <w:rsid w:val="00D167FA"/>
    <w:rsid w:val="00D36495"/>
    <w:rsid w:val="00D417B8"/>
    <w:rsid w:val="00D5254D"/>
    <w:rsid w:val="00D6592D"/>
    <w:rsid w:val="00D85D56"/>
    <w:rsid w:val="00D87DE9"/>
    <w:rsid w:val="00D955D2"/>
    <w:rsid w:val="00DA4DDA"/>
    <w:rsid w:val="00DB12F0"/>
    <w:rsid w:val="00DE758E"/>
    <w:rsid w:val="00DF16E1"/>
    <w:rsid w:val="00E005E8"/>
    <w:rsid w:val="00E43AD9"/>
    <w:rsid w:val="00E6029E"/>
    <w:rsid w:val="00E95080"/>
    <w:rsid w:val="00EA64C0"/>
    <w:rsid w:val="00EE4F4B"/>
    <w:rsid w:val="00F35267"/>
    <w:rsid w:val="00F50B69"/>
    <w:rsid w:val="00F54581"/>
    <w:rsid w:val="00F558A0"/>
    <w:rsid w:val="00F763FB"/>
    <w:rsid w:val="00F80CD0"/>
    <w:rsid w:val="00FC344E"/>
    <w:rsid w:val="00FF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634F9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634F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EF6BF42-1364-47D5-90A0-33429675C678}"/>
</file>

<file path=customXml/itemProps2.xml><?xml version="1.0" encoding="utf-8"?>
<ds:datastoreItem xmlns:ds="http://schemas.openxmlformats.org/officeDocument/2006/customXml" ds:itemID="{7EF4E074-266C-41D6-B504-6C8F2E9AD61C}"/>
</file>

<file path=customXml/itemProps3.xml><?xml version="1.0" encoding="utf-8"?>
<ds:datastoreItem xmlns:ds="http://schemas.openxmlformats.org/officeDocument/2006/customXml" ds:itemID="{BB0480D4-55E7-485F-9EDC-9C0B20820D0C}"/>
</file>

<file path=customXml/itemProps4.xml><?xml version="1.0" encoding="utf-8"?>
<ds:datastoreItem xmlns:ds="http://schemas.openxmlformats.org/officeDocument/2006/customXml" ds:itemID="{8885E1BB-EE85-4A4C-A5CC-3F74A59E2904}"/>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2011-07-08T14:40:00Z</dcterms:created>
  <dcterms:modified xsi:type="dcterms:W3CDTF">2011-07-08T14:40:00Z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