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83BB7" w14:textId="77777777" w:rsidR="00971DA4" w:rsidRPr="003A6772" w:rsidRDefault="00D6146D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Budget Prepay, Inc. </w:t>
      </w:r>
    </w:p>
    <w:p w14:paraId="61383BB8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61383BB9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D6146D" w14:paraId="61383BBC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BBA" w14:textId="77777777" w:rsidR="003F5BC6" w:rsidRPr="00D6146D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D6146D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BBB" w14:textId="77777777" w:rsidR="003F5BC6" w:rsidRPr="00D6146D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D6146D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D6146D" w:rsidRPr="00D6146D" w14:paraId="61383BB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B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CenturyTel of Cowiche,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B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D6146D" w:rsidRPr="00D6146D" w14:paraId="61383BC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BC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815A32" w:rsidRPr="00D6146D" w14:paraId="61383BC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3" w14:textId="77777777" w:rsidR="00815A32" w:rsidRDefault="00815A32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Inter Island,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4" w14:textId="77777777" w:rsidR="00815A32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815A32" w:rsidRPr="00D6146D" w14:paraId="61383BC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6" w14:textId="77777777" w:rsidR="00815A32" w:rsidRDefault="00815A32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Inter Island,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7" w14:textId="77777777" w:rsidR="00815A32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D6146D" w:rsidRPr="00D6146D" w14:paraId="61383BC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BC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D6146D" w:rsidRPr="00D6146D" w14:paraId="61383BC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BC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C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D6146D" w:rsidRPr="00D6146D" w14:paraId="61383BD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C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D6146D" w:rsidRPr="00D6146D" w14:paraId="61383BD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D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Beaver</w:t>
            </w:r>
          </w:p>
        </w:tc>
      </w:tr>
      <w:tr w:rsidR="00D6146D" w:rsidRPr="00D6146D" w14:paraId="61383BD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D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D6146D" w:rsidRPr="00D6146D" w14:paraId="61383BD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D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D6146D" w:rsidRPr="00D6146D" w14:paraId="61383BD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D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Chewelah</w:t>
            </w:r>
          </w:p>
        </w:tc>
      </w:tr>
      <w:tr w:rsidR="00D6146D" w:rsidRPr="00D6146D" w14:paraId="61383BE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D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D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Clallam Bay</w:t>
            </w:r>
          </w:p>
        </w:tc>
      </w:tr>
      <w:tr w:rsidR="00D6146D" w:rsidRPr="00D6146D" w14:paraId="61383BE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E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E2" w14:textId="77777777" w:rsidR="00D6146D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Clearw</w:t>
            </w:r>
            <w:r w:rsidR="00D6146D" w:rsidRPr="00D6146D">
              <w:rPr>
                <w:rFonts w:ascii="Times New Roman" w:hAnsi="Times New Roman"/>
                <w:color w:val="000000"/>
              </w:rPr>
              <w:t>ater</w:t>
            </w:r>
          </w:p>
        </w:tc>
      </w:tr>
      <w:tr w:rsidR="00D6146D" w:rsidRPr="00D6146D" w14:paraId="61383BE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E4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E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D6146D" w:rsidRPr="00D6146D" w14:paraId="61383BE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E7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E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D6146D" w:rsidRPr="00D6146D" w14:paraId="61383BE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E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E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Elma</w:t>
            </w:r>
          </w:p>
        </w:tc>
      </w:tr>
      <w:tr w:rsidR="00D6146D" w:rsidRPr="00D6146D" w14:paraId="61383BE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E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E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D6146D" w:rsidRPr="00D6146D" w14:paraId="61383BF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F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D6146D" w:rsidRPr="00D6146D" w14:paraId="61383BF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3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F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D6146D" w:rsidRPr="00D6146D" w14:paraId="61383BF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6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F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Fox Island</w:t>
            </w:r>
          </w:p>
        </w:tc>
      </w:tr>
      <w:tr w:rsidR="00D6146D" w:rsidRPr="00D6146D" w14:paraId="61383BF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F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D6146D" w:rsidRPr="00D6146D" w14:paraId="61383BF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BF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Hansville</w:t>
            </w:r>
          </w:p>
        </w:tc>
      </w:tr>
      <w:tr w:rsidR="00D6146D" w:rsidRPr="00D6146D" w14:paraId="61383C0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BF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D6146D" w:rsidRPr="00D6146D" w14:paraId="61383C0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0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D6146D" w:rsidRPr="00D6146D" w14:paraId="61383C0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0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D6146D" w:rsidRPr="00D6146D" w14:paraId="61383C0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0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Lake Quinault</w:t>
            </w:r>
          </w:p>
        </w:tc>
      </w:tr>
      <w:tr w:rsidR="00D6146D" w:rsidRPr="00D6146D" w14:paraId="61383C0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0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D6146D" w:rsidRPr="00D6146D" w14:paraId="61383C1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0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0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D6146D" w:rsidRPr="00D6146D" w14:paraId="61383C1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1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1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D6146D" w:rsidRPr="00D6146D" w14:paraId="61383C1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14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1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D6146D" w:rsidRPr="00D6146D" w14:paraId="61383C1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17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1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D6146D" w:rsidRPr="00D6146D" w14:paraId="61383C1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1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1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D6146D" w:rsidRPr="00D6146D" w14:paraId="61383C1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1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1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D6146D" w:rsidRPr="00D6146D" w14:paraId="61383C2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2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Neah Bay</w:t>
            </w:r>
          </w:p>
        </w:tc>
      </w:tr>
      <w:tr w:rsidR="00D6146D" w:rsidRPr="00D6146D" w14:paraId="61383C2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3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2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D6146D" w:rsidRPr="00D6146D" w14:paraId="61383C2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6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2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D6146D" w:rsidRPr="00D6146D" w14:paraId="61383C2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2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D6146D" w:rsidRPr="00D6146D" w14:paraId="61383C2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lastRenderedPageBreak/>
              <w:t>CenturyTel of Washington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2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Pacific Beach</w:t>
            </w:r>
          </w:p>
        </w:tc>
      </w:tr>
      <w:tr w:rsidR="00D6146D" w:rsidRPr="00D6146D" w14:paraId="61383C3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2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D6146D" w:rsidRPr="00D6146D" w14:paraId="61383C3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3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Ritzville</w:t>
            </w:r>
          </w:p>
        </w:tc>
      </w:tr>
      <w:tr w:rsidR="00D6146D" w:rsidRPr="00D6146D" w14:paraId="61383C3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3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Royal City</w:t>
            </w:r>
          </w:p>
        </w:tc>
      </w:tr>
      <w:tr w:rsidR="00D6146D" w:rsidRPr="00D6146D" w14:paraId="61383C3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3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Snoqualmie Pass</w:t>
            </w:r>
          </w:p>
        </w:tc>
      </w:tr>
      <w:tr w:rsidR="00D6146D" w:rsidRPr="00D6146D" w14:paraId="61383C3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3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D6146D" w:rsidRPr="00D6146D" w14:paraId="61383C4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3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3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D6146D" w:rsidRPr="00D6146D" w14:paraId="61383C4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4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4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D6146D" w:rsidRPr="00D6146D" w14:paraId="61383C4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44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4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Starbuck</w:t>
            </w:r>
          </w:p>
        </w:tc>
      </w:tr>
      <w:tr w:rsidR="00D6146D" w:rsidRPr="00D6146D" w14:paraId="61383C4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47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4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D6146D" w:rsidRPr="00D6146D" w14:paraId="61383C4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4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4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D6146D" w:rsidRPr="00D6146D" w14:paraId="61383C4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4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4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D6146D" w:rsidRPr="00D6146D" w14:paraId="61383C5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5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5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D6146D" w:rsidRPr="00D6146D" w14:paraId="61383C5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5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D6146D" w:rsidRPr="00D6146D" w14:paraId="61383C5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5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Kittitas</w:t>
            </w:r>
          </w:p>
        </w:tc>
      </w:tr>
      <w:tr w:rsidR="00D6146D" w:rsidRPr="00D6146D" w14:paraId="61383C5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5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Lauderdale</w:t>
            </w:r>
          </w:p>
        </w:tc>
      </w:tr>
      <w:tr w:rsidR="00D6146D" w:rsidRPr="00D6146D" w14:paraId="61383C5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5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Selah</w:t>
            </w:r>
          </w:p>
        </w:tc>
      </w:tr>
      <w:tr w:rsidR="00D6146D" w:rsidRPr="00D6146D" w14:paraId="61383C6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Thorp</w:t>
            </w:r>
          </w:p>
        </w:tc>
      </w:tr>
      <w:tr w:rsidR="00D6146D" w:rsidRPr="00D6146D" w14:paraId="61383C6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6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Vantage</w:t>
            </w:r>
          </w:p>
        </w:tc>
      </w:tr>
      <w:tr w:rsidR="00DC6D48" w:rsidRPr="00D6146D" w14:paraId="61383C6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6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Acme</w:t>
            </w:r>
          </w:p>
        </w:tc>
      </w:tr>
      <w:tr w:rsidR="00DC6D48" w:rsidRPr="00D6146D" w14:paraId="61383C6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6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DC6D48" w:rsidRPr="00D6146D" w14:paraId="61383C6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6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DC6D48" w:rsidRPr="00D6146D" w14:paraId="61383C7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6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6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DC6D48" w:rsidRPr="00D6146D" w14:paraId="61383C7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7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7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DC6D48" w:rsidRPr="00D6146D" w14:paraId="61383C7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7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7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DC6D48" w:rsidRPr="00D6146D" w14:paraId="61383C7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7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7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Blaine</w:t>
            </w:r>
          </w:p>
        </w:tc>
      </w:tr>
      <w:tr w:rsidR="00DC6D48" w:rsidRPr="00D6146D" w14:paraId="61383C7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7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7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DC6D48" w:rsidRPr="00D6146D" w14:paraId="61383C7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7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7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Brewster</w:t>
            </w:r>
          </w:p>
        </w:tc>
      </w:tr>
      <w:tr w:rsidR="00DC6D48" w:rsidRPr="00D6146D" w14:paraId="61383C8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8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DC6D48" w:rsidRPr="00D6146D" w14:paraId="61383C8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8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DC6D48" w:rsidRPr="00D6146D" w14:paraId="61383C8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8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DC6D48" w:rsidRPr="00D6146D" w14:paraId="61383C8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8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DC6D48" w:rsidRPr="00D6146D" w14:paraId="61383C8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8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Coupeville</w:t>
            </w:r>
          </w:p>
        </w:tc>
      </w:tr>
      <w:tr w:rsidR="00DC6D48" w:rsidRPr="00D6146D" w14:paraId="61383C9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8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Custer</w:t>
            </w:r>
          </w:p>
        </w:tc>
      </w:tr>
      <w:tr w:rsidR="00DC6D48" w:rsidRPr="00D6146D" w14:paraId="61383C9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9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Darrington</w:t>
            </w:r>
          </w:p>
        </w:tc>
      </w:tr>
      <w:tr w:rsidR="00DC6D48" w:rsidRPr="00D6146D" w14:paraId="61383C9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9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DC6D48" w:rsidRPr="00D6146D" w14:paraId="61383C9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9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DC6D48" w:rsidRPr="00D6146D" w14:paraId="61383C9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9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Everson</w:t>
            </w:r>
          </w:p>
        </w:tc>
      </w:tr>
      <w:tr w:rsidR="00DC6D48" w:rsidRPr="00D6146D" w14:paraId="61383CA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9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9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DC6D48" w:rsidRPr="00D6146D" w14:paraId="61383CA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A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lastRenderedPageBreak/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A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Farmington</w:t>
            </w:r>
          </w:p>
        </w:tc>
      </w:tr>
      <w:tr w:rsidR="00DC6D48" w:rsidRPr="00D6146D" w14:paraId="61383CA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A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A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Ferndale</w:t>
            </w:r>
          </w:p>
        </w:tc>
      </w:tr>
      <w:tr w:rsidR="00DC6D48" w:rsidRPr="00D6146D" w14:paraId="61383CA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A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A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DC6D48" w:rsidRPr="00D6146D" w14:paraId="61383CA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A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A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DC6D48" w:rsidRPr="00D6146D" w14:paraId="61383CA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A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A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DC6D48" w:rsidRPr="00D6146D" w14:paraId="61383CB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B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DC6D48" w:rsidRPr="00D6146D" w14:paraId="61383CB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B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DC6D48" w:rsidRPr="00D6146D" w14:paraId="61383CB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B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DC6D48" w:rsidRPr="00D6146D" w14:paraId="61383CB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B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DC6D48" w:rsidRPr="00D6146D" w14:paraId="61383CB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B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Laurel</w:t>
            </w:r>
          </w:p>
        </w:tc>
      </w:tr>
      <w:tr w:rsidR="00DC6D48" w:rsidRPr="00D6146D" w14:paraId="61383CC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B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DC6D48" w:rsidRPr="00D6146D" w14:paraId="61383CC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C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DC6D48" w:rsidRPr="00D6146D" w14:paraId="61383CC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C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DC6D48" w:rsidRPr="00D6146D" w14:paraId="61383CC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C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DC6D48" w:rsidRPr="00D6146D" w14:paraId="61383CC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C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DC6D48" w:rsidRPr="00D6146D" w14:paraId="61383CD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3CCE" w14:textId="77777777" w:rsidR="00DC6D48" w:rsidRPr="00F2340C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C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Moscow (Washington portion)</w:t>
            </w:r>
          </w:p>
        </w:tc>
      </w:tr>
      <w:tr w:rsidR="00DC6D48" w:rsidRPr="00D6146D" w14:paraId="61383CD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D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D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Mt Vernon</w:t>
            </w:r>
          </w:p>
        </w:tc>
      </w:tr>
      <w:tr w:rsidR="00DC6D48" w:rsidRPr="00D6146D" w14:paraId="61383CD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D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D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DC6D48" w:rsidRPr="00D6146D" w14:paraId="61383CD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D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D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DC6D48" w:rsidRPr="00D6146D" w14:paraId="61383CD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D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D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DC6D48" w:rsidRPr="00D6146D" w14:paraId="61383CD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D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D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Oakesdale</w:t>
            </w:r>
          </w:p>
        </w:tc>
      </w:tr>
      <w:tr w:rsidR="00DC6D48" w:rsidRPr="00D6146D" w14:paraId="61383CE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E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DC6D48" w:rsidRPr="00D6146D" w14:paraId="61383CE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E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Priest River</w:t>
            </w:r>
          </w:p>
        </w:tc>
      </w:tr>
      <w:tr w:rsidR="00DC6D48" w:rsidRPr="00D6146D" w14:paraId="61383CE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E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DC6D48" w:rsidRPr="00D6146D" w14:paraId="61383CE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E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DC6D48" w:rsidRPr="00D6146D" w14:paraId="61383CE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E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DC6D48" w:rsidRPr="00D6146D" w14:paraId="61383CF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E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DC6D48" w:rsidRPr="00D6146D" w14:paraId="61383CF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F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DC6D48" w:rsidRPr="00D6146D" w14:paraId="61383CF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F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DC6D48" w:rsidRPr="00D6146D" w14:paraId="61383CF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F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DC6D48" w:rsidRPr="00D6146D" w14:paraId="61383CF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F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DC6D48" w:rsidRPr="00D6146D" w14:paraId="61383D0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CF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CF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DC6D48" w:rsidRPr="00D6146D" w14:paraId="61383D0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0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0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DC6D48" w:rsidRPr="00D6146D" w14:paraId="61383D0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0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0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DC6D48" w:rsidRPr="00D6146D" w14:paraId="61383D0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0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0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DC6D48" w:rsidRPr="00D6146D" w14:paraId="61383D0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0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0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DC6D48" w:rsidRPr="00D6146D" w14:paraId="61383D0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0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0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Sumas</w:t>
            </w:r>
          </w:p>
        </w:tc>
      </w:tr>
      <w:tr w:rsidR="00DC6D48" w:rsidRPr="00D6146D" w14:paraId="61383D1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1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1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DC6D48" w:rsidRPr="00D6146D" w14:paraId="61383D1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1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1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DC6D48" w:rsidRPr="00D6146D" w14:paraId="61383D1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1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lastRenderedPageBreak/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1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DC6D48" w:rsidRPr="00D6146D" w14:paraId="61383D1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3D1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1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Woodland</w:t>
            </w:r>
          </w:p>
        </w:tc>
      </w:tr>
      <w:tr w:rsidR="00D6146D" w:rsidRPr="00D6146D" w14:paraId="61383D1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1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Hat Island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1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Hat Island</w:t>
            </w:r>
          </w:p>
        </w:tc>
      </w:tr>
      <w:tr w:rsidR="00D6146D" w:rsidRPr="00D6146D" w14:paraId="61383D2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1F" w14:textId="77777777" w:rsidR="00D6146D" w:rsidRPr="00D6146D" w:rsidRDefault="00D6146D" w:rsidP="00FD0E8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 xml:space="preserve">Hood Canal Telephone </w:t>
            </w:r>
            <w:r w:rsidR="00FD0E84">
              <w:rPr>
                <w:rFonts w:ascii="Times New Roman" w:hAnsi="Times New Roman"/>
                <w:color w:val="000000"/>
              </w:rPr>
              <w:t>Co.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D6146D" w:rsidRPr="00D6146D" w14:paraId="61383D2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2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Dewatto</w:t>
            </w:r>
          </w:p>
        </w:tc>
      </w:tr>
      <w:tr w:rsidR="00D6146D" w:rsidRPr="00D6146D" w14:paraId="61383D2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2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D6146D" w:rsidRPr="00D6146D" w14:paraId="61383D2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2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Uniontown</w:t>
            </w:r>
          </w:p>
        </w:tc>
      </w:tr>
      <w:tr w:rsidR="00D6146D" w:rsidRPr="00D6146D" w14:paraId="61383D2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2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Kalama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D6146D" w:rsidRPr="00D6146D" w14:paraId="61383D3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2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Lewis River Telephone Company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2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D6146D" w:rsidRPr="00D6146D" w14:paraId="61383D3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3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Mashell Telecom</w:t>
            </w:r>
            <w:r w:rsidR="00FD0E84"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3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D6146D" w:rsidRPr="00D6146D" w14:paraId="61383D3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34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Mashell Telecom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3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Kapowsin</w:t>
            </w:r>
          </w:p>
        </w:tc>
      </w:tr>
      <w:tr w:rsidR="00D6146D" w:rsidRPr="00D6146D" w14:paraId="61383D3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3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McDaniel Telephone Company</w:t>
            </w:r>
            <w:r w:rsidR="00FD0E84"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3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D6146D" w:rsidRPr="00D6146D" w14:paraId="61383D3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3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Pend Oreille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3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Cusick</w:t>
            </w:r>
          </w:p>
        </w:tc>
      </w:tr>
      <w:tr w:rsidR="00D6146D" w:rsidRPr="00D6146D" w14:paraId="61383D3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3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3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D6146D" w:rsidRPr="00D6146D" w14:paraId="61383D4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4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D6146D" w:rsidRPr="00D6146D" w14:paraId="61383D4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4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D6146D" w:rsidRPr="00D6146D" w14:paraId="61383D4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4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D6146D" w:rsidRPr="00D6146D" w14:paraId="61383D4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4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D6146D" w:rsidRPr="00D6146D" w14:paraId="61383D4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4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D6146D" w:rsidRPr="00D6146D" w14:paraId="61383D5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4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Bellingham</w:t>
            </w:r>
          </w:p>
        </w:tc>
      </w:tr>
      <w:tr w:rsidR="00D6146D" w:rsidRPr="00D6146D" w14:paraId="61383D5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5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D6146D" w:rsidRPr="00D6146D" w14:paraId="61383D5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5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D6146D" w:rsidRPr="00D6146D" w14:paraId="61383D5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5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D6146D" w:rsidRPr="00D6146D" w14:paraId="61383D5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5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D6146D" w:rsidRPr="00D6146D" w14:paraId="61383D6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5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5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8C60FC" w:rsidRPr="00D6146D" w14:paraId="61383D6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1" w14:textId="77777777" w:rsidR="008C60FC" w:rsidRPr="00D6146D" w:rsidRDefault="008C60FC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2" w14:textId="77777777" w:rsidR="008C60FC" w:rsidRPr="00D6146D" w:rsidRDefault="008C60FC" w:rsidP="005B34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Clarkston</w:t>
            </w:r>
          </w:p>
        </w:tc>
      </w:tr>
      <w:tr w:rsidR="00D6146D" w:rsidRPr="00D6146D" w14:paraId="61383D6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6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D6146D" w:rsidRPr="00D6146D" w14:paraId="61383D6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6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D6146D" w:rsidRPr="00D6146D" w14:paraId="61383D6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6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D6146D" w:rsidRPr="00D6146D" w14:paraId="61383D6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6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6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Coulee Dam</w:t>
            </w:r>
          </w:p>
        </w:tc>
      </w:tr>
      <w:tr w:rsidR="00D6146D" w:rsidRPr="00D6146D" w14:paraId="61383D7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7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Dayton</w:t>
            </w:r>
          </w:p>
        </w:tc>
      </w:tr>
      <w:tr w:rsidR="00D6146D" w:rsidRPr="00D6146D" w14:paraId="61383D7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7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D6146D" w:rsidRPr="00D6146D" w14:paraId="61383D7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7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D6146D" w:rsidRPr="00D6146D" w14:paraId="61383D7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7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D6146D" w:rsidRPr="00D6146D" w14:paraId="61383D7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7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D6146D" w:rsidRPr="00D6146D" w14:paraId="61383D8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7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D6146D" w:rsidRPr="00D6146D" w14:paraId="61383D8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8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D6146D" w:rsidRPr="00D6146D" w14:paraId="61383D8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8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D6146D" w:rsidRPr="00D6146D" w14:paraId="61383D8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8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D6146D" w:rsidRPr="00D6146D" w14:paraId="61383D8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8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lastRenderedPageBreak/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D6146D" w:rsidRPr="00D6146D" w14:paraId="61383D9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8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8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D6146D" w:rsidRPr="00D6146D" w14:paraId="61383D9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9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9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D6146D" w:rsidRPr="00D6146D" w14:paraId="61383D9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9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95" w14:textId="77777777" w:rsidR="00D6146D" w:rsidRPr="00D6146D" w:rsidRDefault="00D6146D" w:rsidP="0048704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Long</w:t>
            </w:r>
            <w:r w:rsidR="00487041">
              <w:rPr>
                <w:rFonts w:ascii="Times New Roman" w:hAnsi="Times New Roman"/>
                <w:color w:val="000000"/>
              </w:rPr>
              <w:t>v</w:t>
            </w:r>
            <w:r w:rsidRPr="00D6146D">
              <w:rPr>
                <w:rFonts w:ascii="Times New Roman" w:hAnsi="Times New Roman"/>
                <w:color w:val="000000"/>
              </w:rPr>
              <w:t>iew Kelso</w:t>
            </w:r>
          </w:p>
        </w:tc>
      </w:tr>
      <w:tr w:rsidR="00D6146D" w:rsidRPr="00D6146D" w14:paraId="61383D9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9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9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D6146D" w:rsidRPr="00D6146D" w14:paraId="61383D9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9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9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D6146D" w:rsidRPr="00D6146D" w14:paraId="61383D9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9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9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D6146D" w:rsidRPr="00D6146D" w14:paraId="61383DA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A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D6146D" w:rsidRPr="00D6146D" w14:paraId="61383DA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A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D6146D" w:rsidRPr="00D6146D" w14:paraId="61383DA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A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Omak</w:t>
            </w:r>
          </w:p>
        </w:tc>
      </w:tr>
      <w:tr w:rsidR="00D6146D" w:rsidRPr="00D6146D" w14:paraId="61383DA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A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D6146D" w:rsidRPr="00D6146D" w14:paraId="61383DA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A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Pasco</w:t>
            </w:r>
          </w:p>
        </w:tc>
      </w:tr>
      <w:tr w:rsidR="00D6146D" w:rsidRPr="00D6146D" w14:paraId="61383DB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A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D6146D" w:rsidRPr="00D6146D" w14:paraId="61383DB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B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Pomeroy</w:t>
            </w:r>
          </w:p>
        </w:tc>
      </w:tr>
      <w:tr w:rsidR="00D6146D" w:rsidRPr="00D6146D" w14:paraId="61383DB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B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Angeles</w:t>
            </w:r>
            <w:r w:rsidR="002C2DE5">
              <w:rPr>
                <w:rFonts w:ascii="Times New Roman" w:hAnsi="Times New Roman"/>
                <w:color w:val="000000"/>
              </w:rPr>
              <w:t xml:space="preserve"> - Gardiner</w:t>
            </w:r>
          </w:p>
        </w:tc>
      </w:tr>
      <w:tr w:rsidR="00D6146D" w:rsidRPr="00D6146D" w14:paraId="61383DB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B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D6146D" w:rsidRPr="00D6146D" w14:paraId="61383DB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B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D6146D" w:rsidRPr="00D6146D" w14:paraId="61383DC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B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B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D6146D" w:rsidRPr="00D6146D" w14:paraId="61383DC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C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C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D6146D" w:rsidRPr="00D6146D" w14:paraId="61383DC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C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C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D6146D" w:rsidRPr="00D6146D" w14:paraId="61383DC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C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C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D6146D" w:rsidRPr="00D6146D" w14:paraId="61383DC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C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C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D6146D" w:rsidRPr="00D6146D" w14:paraId="61383DC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C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C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D6146D" w:rsidRPr="00D6146D" w14:paraId="61383DD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D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D6146D" w:rsidRPr="00D6146D" w14:paraId="61383DD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D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D6146D" w:rsidRPr="00D6146D" w14:paraId="61383DD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D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D6146D" w:rsidRPr="00D6146D" w14:paraId="61383DD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D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D6146D" w:rsidRPr="00D6146D" w14:paraId="61383DD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D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D6146D" w:rsidRPr="00D6146D" w14:paraId="61383DE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D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D6146D" w:rsidRPr="00D6146D" w14:paraId="61383DE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E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D6146D" w:rsidRPr="00D6146D" w14:paraId="61383DE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E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D6146D" w:rsidRPr="00D6146D" w14:paraId="61383DE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E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D6146D" w:rsidRPr="00D6146D" w14:paraId="61383DE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E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D6146D" w:rsidRPr="00D6146D" w14:paraId="61383DF0" w14:textId="77777777" w:rsidTr="002C2DE5">
        <w:trPr>
          <w:trHeight w:val="215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E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E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Walla Walla</w:t>
            </w:r>
            <w:r w:rsidR="00634091">
              <w:rPr>
                <w:rFonts w:ascii="Times New Roman" w:hAnsi="Times New Roman"/>
                <w:color w:val="000000"/>
              </w:rPr>
              <w:t xml:space="preserve"> </w:t>
            </w:r>
            <w:r w:rsidR="002C2DE5">
              <w:rPr>
                <w:rFonts w:ascii="Times New Roman" w:hAnsi="Times New Roman"/>
                <w:color w:val="000000"/>
              </w:rPr>
              <w:t>- Touchet</w:t>
            </w:r>
          </w:p>
        </w:tc>
      </w:tr>
      <w:tr w:rsidR="00D6146D" w:rsidRPr="00D6146D" w14:paraId="61383DF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F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F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D6146D" w:rsidRPr="00D6146D" w14:paraId="61383DF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F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F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D6146D" w:rsidRPr="00D6146D" w14:paraId="61383DF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F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 John Co-Op</w:t>
            </w:r>
            <w:r w:rsidR="00FD0E84">
              <w:rPr>
                <w:rFonts w:ascii="Times New Roman" w:hAnsi="Times New Roman"/>
                <w:color w:val="000000"/>
              </w:rPr>
              <w:t>erative Telephone and</w:t>
            </w:r>
            <w:r w:rsidRPr="00D6146D">
              <w:rPr>
                <w:rFonts w:ascii="Times New Roman" w:hAnsi="Times New Roman"/>
                <w:color w:val="000000"/>
              </w:rPr>
              <w:t xml:space="preserve"> Telegraph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F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D6146D" w:rsidRPr="00D6146D" w14:paraId="61383DF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F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F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Bucoda</w:t>
            </w:r>
          </w:p>
        </w:tc>
      </w:tr>
      <w:tr w:rsidR="00D6146D" w:rsidRPr="00D6146D" w14:paraId="61383DF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DF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DF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D6146D" w:rsidRPr="00D6146D" w14:paraId="61383E0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0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The Toledo Telephone Co.,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0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D6146D" w:rsidRPr="00D6146D" w14:paraId="61383E0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0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Chimacum</w:t>
            </w:r>
          </w:p>
        </w:tc>
      </w:tr>
      <w:tr w:rsidR="00D6146D" w:rsidRPr="00D6146D" w14:paraId="61383E0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0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D6146D" w:rsidRPr="00D6146D" w14:paraId="61383E0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0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D6146D" w:rsidRPr="00D6146D" w14:paraId="61383E0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0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D6146D" w:rsidRPr="00D6146D" w14:paraId="61383E1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0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D6146D" w:rsidRPr="00D6146D" w14:paraId="61383E1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1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D6146D" w:rsidRPr="00D6146D" w14:paraId="61383E1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1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Mabton</w:t>
            </w:r>
          </w:p>
        </w:tc>
      </w:tr>
      <w:tr w:rsidR="00D6146D" w:rsidRPr="00D6146D" w14:paraId="61383E1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1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D6146D" w:rsidRPr="00D6146D" w14:paraId="61383E1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1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487041" w:rsidRPr="00D6146D" w14:paraId="61383E20" w14:textId="77777777" w:rsidTr="0067013A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1E" w14:textId="77777777" w:rsidR="00487041" w:rsidRPr="00D6146D" w:rsidRDefault="00487041" w:rsidP="0067013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1F" w14:textId="77777777" w:rsidR="00487041" w:rsidRPr="00D6146D" w:rsidRDefault="00487041" w:rsidP="0067013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Port Angeles - </w:t>
            </w:r>
            <w:r w:rsidRPr="00D6146D">
              <w:rPr>
                <w:rFonts w:ascii="Times New Roman" w:hAnsi="Times New Roman"/>
                <w:color w:val="000000"/>
              </w:rPr>
              <w:t>Gardiner</w:t>
            </w:r>
          </w:p>
        </w:tc>
      </w:tr>
      <w:tr w:rsidR="00D6146D" w:rsidRPr="00D6146D" w14:paraId="61383E2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2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2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D6146D" w:rsidRPr="00D6146D" w14:paraId="61383E2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2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2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D6146D" w:rsidRPr="00D6146D" w14:paraId="61383E2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2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2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Sunnyside</w:t>
            </w:r>
          </w:p>
        </w:tc>
      </w:tr>
      <w:tr w:rsidR="00D6146D" w:rsidRPr="00D6146D" w14:paraId="61383E2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2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2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Toppenish</w:t>
            </w:r>
          </w:p>
        </w:tc>
      </w:tr>
      <w:tr w:rsidR="00D6146D" w:rsidRPr="00D6146D" w14:paraId="61383E2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2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2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D6146D" w:rsidRPr="00D6146D" w14:paraId="61383E3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3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D6146D" w:rsidRPr="00D6146D" w14:paraId="61383E3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3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D6146D" w:rsidRPr="00D6146D" w14:paraId="61383E3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3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D6146D" w:rsidRPr="00D6146D" w14:paraId="61383E3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Whidbey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3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D6146D" w:rsidRPr="00D6146D" w14:paraId="61383E3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C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YCOM Networks,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3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Rainier</w:t>
            </w:r>
          </w:p>
        </w:tc>
      </w:tr>
      <w:tr w:rsidR="00D6146D" w:rsidRPr="00D6146D" w14:paraId="61383E4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3F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YCOM Networks,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3E4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61383E42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3E45" w14:textId="77777777" w:rsidR="00815A32" w:rsidRDefault="00815A32" w:rsidP="00971DA4">
      <w:pPr>
        <w:spacing w:line="240" w:lineRule="auto"/>
      </w:pPr>
      <w:r>
        <w:separator/>
      </w:r>
    </w:p>
  </w:endnote>
  <w:endnote w:type="continuationSeparator" w:id="0">
    <w:p w14:paraId="61383E46" w14:textId="77777777" w:rsidR="00815A32" w:rsidRDefault="00815A32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83E4B" w14:textId="77777777" w:rsidR="00815A32" w:rsidRDefault="00815A3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83E4C" w14:textId="77777777" w:rsidR="00815A32" w:rsidRDefault="00815A32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83E43" w14:textId="77777777" w:rsidR="00815A32" w:rsidRDefault="00815A32" w:rsidP="00971DA4">
      <w:pPr>
        <w:spacing w:line="240" w:lineRule="auto"/>
      </w:pPr>
      <w:r>
        <w:separator/>
      </w:r>
    </w:p>
  </w:footnote>
  <w:footnote w:type="continuationSeparator" w:id="0">
    <w:p w14:paraId="61383E44" w14:textId="77777777" w:rsidR="00815A32" w:rsidRDefault="00815A32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83E47" w14:textId="77777777" w:rsidR="00815A32" w:rsidRPr="00211F1B" w:rsidRDefault="00815A3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111570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61383E48" w14:textId="77777777" w:rsidR="00815A32" w:rsidRPr="002D0F73" w:rsidRDefault="00815A32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July 27, 2012</w:t>
    </w:r>
  </w:p>
  <w:p w14:paraId="61383E49" w14:textId="77777777" w:rsidR="00815A32" w:rsidRPr="00211F1B" w:rsidRDefault="00815A3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0F4618"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61383E4A" w14:textId="77777777" w:rsidR="00815A32" w:rsidRDefault="00815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83E4D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61383E4E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61383E4F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61383E50" w14:textId="77777777" w:rsidR="00815A32" w:rsidRDefault="00815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F4618"/>
    <w:rsid w:val="00150224"/>
    <w:rsid w:val="00197378"/>
    <w:rsid w:val="001E7FF9"/>
    <w:rsid w:val="00211F1B"/>
    <w:rsid w:val="00260F59"/>
    <w:rsid w:val="002A5064"/>
    <w:rsid w:val="002C2DE5"/>
    <w:rsid w:val="002C323D"/>
    <w:rsid w:val="002D0F73"/>
    <w:rsid w:val="00341ADF"/>
    <w:rsid w:val="003A6772"/>
    <w:rsid w:val="003C7222"/>
    <w:rsid w:val="003F5BC6"/>
    <w:rsid w:val="00406199"/>
    <w:rsid w:val="00412353"/>
    <w:rsid w:val="00487041"/>
    <w:rsid w:val="00557BFC"/>
    <w:rsid w:val="00580A5C"/>
    <w:rsid w:val="005B1050"/>
    <w:rsid w:val="005B3413"/>
    <w:rsid w:val="005F0F33"/>
    <w:rsid w:val="005F4B88"/>
    <w:rsid w:val="0062091F"/>
    <w:rsid w:val="00634091"/>
    <w:rsid w:val="006B577F"/>
    <w:rsid w:val="0074244A"/>
    <w:rsid w:val="007726FB"/>
    <w:rsid w:val="007A177C"/>
    <w:rsid w:val="00815A32"/>
    <w:rsid w:val="008C60FC"/>
    <w:rsid w:val="008C72E0"/>
    <w:rsid w:val="008E5CB1"/>
    <w:rsid w:val="00953AE8"/>
    <w:rsid w:val="00971DA4"/>
    <w:rsid w:val="00A32C76"/>
    <w:rsid w:val="00B165F2"/>
    <w:rsid w:val="00B1717C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6146D"/>
    <w:rsid w:val="00D75137"/>
    <w:rsid w:val="00D84955"/>
    <w:rsid w:val="00DC6D48"/>
    <w:rsid w:val="00E467AA"/>
    <w:rsid w:val="00E56938"/>
    <w:rsid w:val="00E5752D"/>
    <w:rsid w:val="00E90909"/>
    <w:rsid w:val="00E974CF"/>
    <w:rsid w:val="00EB0E34"/>
    <w:rsid w:val="00FB256E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3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904A0E-0CF7-4042-B45C-42E8717D425D}"/>
</file>

<file path=customXml/itemProps2.xml><?xml version="1.0" encoding="utf-8"?>
<ds:datastoreItem xmlns:ds="http://schemas.openxmlformats.org/officeDocument/2006/customXml" ds:itemID="{5EC1CC59-382D-4BE6-83F5-6C2140D98FFF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D3372648-AC53-4F48-BBEE-E8E19552AC3A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UT-111570_Budget_Memo Attachment 1_areas for designation</vt:lpstr>
    </vt:vector>
  </TitlesOfParts>
  <Company>Washington Utilities and Transportation Commission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UT-111570_Budget_Memo Attachment 1_areas for designation</dc:title>
  <dc:creator>Jing Liu</dc:creator>
  <cp:lastModifiedBy>Taliaferro, Catherine (UTC)</cp:lastModifiedBy>
  <cp:revision>2</cp:revision>
  <dcterms:created xsi:type="dcterms:W3CDTF">2012-07-23T22:48:00Z</dcterms:created>
  <dcterms:modified xsi:type="dcterms:W3CDTF">2012-07-23T22:48:00Z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