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51A12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2F951A13" w14:textId="77777777" w:rsidR="00206092" w:rsidRPr="00860654" w:rsidRDefault="00206092">
      <w:pPr>
        <w:widowControl/>
        <w:rPr>
          <w:rFonts w:ascii="Times New Roman" w:hAnsi="Times New Roman"/>
          <w:sz w:val="24"/>
        </w:rPr>
      </w:pPr>
    </w:p>
    <w:p w14:paraId="2F951A14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F951A15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F951A16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F951A17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F951A18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F951A19" w14:textId="77777777" w:rsidR="00B15BC4" w:rsidRPr="00B15BC4" w:rsidRDefault="00B15BC4" w:rsidP="00B15BC4">
      <w:pPr>
        <w:widowControl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Via Electronic and United States Mail</w:t>
      </w:r>
    </w:p>
    <w:p w14:paraId="2F951A1A" w14:textId="77777777" w:rsidR="00803373" w:rsidRPr="00860654" w:rsidRDefault="00803373">
      <w:pPr>
        <w:widowControl/>
        <w:rPr>
          <w:rFonts w:ascii="Times New Roman" w:hAnsi="Times New Roman"/>
          <w:sz w:val="24"/>
        </w:rPr>
      </w:pPr>
    </w:p>
    <w:p w14:paraId="2F951A1D" w14:textId="77777777" w:rsidR="00803373" w:rsidRDefault="00803373">
      <w:pPr>
        <w:widowControl/>
        <w:rPr>
          <w:rFonts w:ascii="Times New Roman" w:hAnsi="Times New Roman"/>
          <w:sz w:val="24"/>
        </w:rPr>
      </w:pPr>
    </w:p>
    <w:p w14:paraId="4D11E92F" w14:textId="31E8E1D7" w:rsidR="00524166" w:rsidRDefault="00732EB0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February 23, 2017</w:t>
      </w:r>
    </w:p>
    <w:p w14:paraId="44E21FC0" w14:textId="77777777" w:rsidR="00732EB0" w:rsidRPr="00391AFB" w:rsidRDefault="00732EB0">
      <w:pPr>
        <w:widowControl/>
        <w:rPr>
          <w:rFonts w:ascii="Times New Roman" w:hAnsi="Times New Roman"/>
          <w:sz w:val="24"/>
        </w:rPr>
      </w:pPr>
    </w:p>
    <w:p w14:paraId="2F951A1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1F" w14:textId="77777777" w:rsidR="000802F4" w:rsidRPr="008E34A9" w:rsidRDefault="00C254B3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Steven V. King</w:t>
      </w:r>
      <w:r w:rsidR="000802F4" w:rsidRPr="008E34A9">
        <w:rPr>
          <w:rFonts w:ascii="Times New Roman" w:hAnsi="Times New Roman"/>
          <w:sz w:val="24"/>
        </w:rPr>
        <w:t xml:space="preserve">, </w:t>
      </w:r>
      <w:r w:rsidR="00206092">
        <w:rPr>
          <w:rFonts w:ascii="Times New Roman" w:hAnsi="Times New Roman"/>
          <w:sz w:val="24"/>
        </w:rPr>
        <w:t xml:space="preserve">Executive Director and </w:t>
      </w:r>
      <w:r w:rsidR="000802F4" w:rsidRPr="008E34A9">
        <w:rPr>
          <w:rFonts w:ascii="Times New Roman" w:hAnsi="Times New Roman"/>
          <w:sz w:val="24"/>
        </w:rPr>
        <w:t>Secretary</w:t>
      </w:r>
    </w:p>
    <w:p w14:paraId="2F951A20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</w:smartTag>
      <w:r w:rsidRPr="008E34A9">
        <w:rPr>
          <w:rFonts w:ascii="Times New Roman" w:hAnsi="Times New Roman"/>
          <w:sz w:val="24"/>
        </w:rPr>
        <w:t xml:space="preserve"> Utilities and Transportation Commission</w:t>
      </w:r>
    </w:p>
    <w:p w14:paraId="2F951A21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r w:rsidRPr="008E34A9">
        <w:rPr>
          <w:rFonts w:ascii="Times New Roman" w:hAnsi="Times New Roman"/>
          <w:sz w:val="24"/>
        </w:rPr>
        <w:t>1300 S. Evergreen Park Dr. S</w:t>
      </w:r>
      <w:r w:rsidR="00C254B3">
        <w:rPr>
          <w:rFonts w:ascii="Times New Roman" w:hAnsi="Times New Roman"/>
          <w:sz w:val="24"/>
        </w:rPr>
        <w:t>.</w:t>
      </w:r>
      <w:r w:rsidRPr="008E34A9">
        <w:rPr>
          <w:rFonts w:ascii="Times New Roman" w:hAnsi="Times New Roman"/>
          <w:sz w:val="24"/>
        </w:rPr>
        <w:t>W</w:t>
      </w:r>
      <w:r w:rsidR="00C254B3">
        <w:rPr>
          <w:rFonts w:ascii="Times New Roman" w:hAnsi="Times New Roman"/>
          <w:sz w:val="24"/>
        </w:rPr>
        <w:t>.</w:t>
      </w:r>
    </w:p>
    <w:p w14:paraId="2F951A22" w14:textId="77777777" w:rsidR="000802F4" w:rsidRPr="008E34A9" w:rsidRDefault="00115ED1" w:rsidP="000802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P.</w:t>
      </w:r>
      <w:r w:rsidR="000802F4" w:rsidRPr="008E34A9">
        <w:rPr>
          <w:rFonts w:ascii="Times New Roman" w:hAnsi="Times New Roman"/>
          <w:sz w:val="24"/>
        </w:rPr>
        <w:t xml:space="preserve">O. Box 47250 </w:t>
      </w:r>
    </w:p>
    <w:p w14:paraId="2F951A23" w14:textId="77777777" w:rsidR="000802F4" w:rsidRPr="008E34A9" w:rsidRDefault="000802F4" w:rsidP="000802F4">
      <w:pPr>
        <w:widowControl/>
        <w:rPr>
          <w:rFonts w:ascii="Times New Roman" w:hAnsi="Times New Roman"/>
          <w:sz w:val="24"/>
        </w:rPr>
      </w:pPr>
      <w:smartTag w:uri="urn:schemas-microsoft-com:office:smarttags" w:element="place">
        <w:smartTag w:uri="urn:schemas-microsoft-com:office:smarttags" w:element="City">
          <w:r w:rsidRPr="008E34A9">
            <w:rPr>
              <w:rFonts w:ascii="Times New Roman" w:hAnsi="Times New Roman"/>
              <w:sz w:val="24"/>
            </w:rPr>
            <w:t>Olympia</w:t>
          </w:r>
        </w:smartTag>
        <w:r w:rsidRPr="008E34A9">
          <w:rPr>
            <w:rFonts w:ascii="Times New Roman" w:hAnsi="Times New Roman"/>
            <w:sz w:val="24"/>
          </w:rPr>
          <w:t xml:space="preserve">, </w:t>
        </w:r>
        <w:smartTag w:uri="urn:schemas-microsoft-com:office:smarttags" w:element="State">
          <w:r w:rsidRPr="008E34A9">
            <w:rPr>
              <w:rFonts w:ascii="Times New Roman" w:hAnsi="Times New Roman"/>
              <w:sz w:val="24"/>
            </w:rPr>
            <w:t>Washington</w:t>
          </w:r>
        </w:smartTag>
        <w:r w:rsidRPr="008E34A9">
          <w:rPr>
            <w:rFonts w:ascii="Times New Roman" w:hAnsi="Times New Roman"/>
            <w:sz w:val="24"/>
          </w:rPr>
          <w:t xml:space="preserve">  </w:t>
        </w:r>
        <w:smartTag w:uri="urn:schemas-microsoft-com:office:smarttags" w:element="PostalCode">
          <w:r w:rsidRPr="008E34A9">
            <w:rPr>
              <w:rFonts w:ascii="Times New Roman" w:hAnsi="Times New Roman"/>
              <w:sz w:val="24"/>
            </w:rPr>
            <w:t>98504-7250</w:t>
          </w:r>
        </w:smartTag>
      </w:smartTag>
    </w:p>
    <w:p w14:paraId="2F951A24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25" w14:textId="06CD57D0" w:rsidR="00711347" w:rsidRPr="00391AFB" w:rsidRDefault="00EE430E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</w:t>
      </w:r>
      <w:r w:rsidR="00711347" w:rsidRPr="00391AFB">
        <w:rPr>
          <w:rFonts w:ascii="Times New Roman" w:hAnsi="Times New Roman"/>
          <w:sz w:val="24"/>
        </w:rPr>
        <w:t>:</w:t>
      </w:r>
      <w:r w:rsidR="00711347" w:rsidRPr="00391AFB">
        <w:rPr>
          <w:rFonts w:ascii="Times New Roman" w:hAnsi="Times New Roman"/>
          <w:sz w:val="24"/>
        </w:rPr>
        <w:tab/>
      </w:r>
      <w:r w:rsidR="00524166">
        <w:rPr>
          <w:rFonts w:ascii="Times New Roman" w:hAnsi="Times New Roman"/>
          <w:i/>
          <w:sz w:val="24"/>
        </w:rPr>
        <w:t>WUTC v. Puget Sound Energy</w:t>
      </w:r>
    </w:p>
    <w:p w14:paraId="2F951A26" w14:textId="0B7057D4" w:rsidR="00711347" w:rsidRPr="00391AFB" w:rsidRDefault="002C5D32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Docket </w:t>
      </w:r>
      <w:r w:rsidR="00BB7557">
        <w:rPr>
          <w:rFonts w:ascii="Times New Roman" w:hAnsi="Times New Roman"/>
          <w:sz w:val="24"/>
        </w:rPr>
        <w:t>UE-161123</w:t>
      </w:r>
    </w:p>
    <w:p w14:paraId="2F951A27" w14:textId="77777777" w:rsidR="00711347" w:rsidRPr="00391AFB" w:rsidRDefault="00711347">
      <w:pPr>
        <w:widowControl/>
        <w:rPr>
          <w:rFonts w:ascii="Times New Roman" w:hAnsi="Times New Roman"/>
          <w:sz w:val="24"/>
        </w:rPr>
      </w:pPr>
    </w:p>
    <w:p w14:paraId="2F951A28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Dear </w:t>
      </w:r>
      <w:r w:rsidR="00206092">
        <w:rPr>
          <w:rFonts w:ascii="Times New Roman" w:hAnsi="Times New Roman"/>
          <w:sz w:val="24"/>
        </w:rPr>
        <w:t xml:space="preserve">Mr. </w:t>
      </w:r>
      <w:r w:rsidR="00C254B3">
        <w:rPr>
          <w:rFonts w:ascii="Times New Roman" w:hAnsi="Times New Roman"/>
          <w:sz w:val="24"/>
        </w:rPr>
        <w:t>King</w:t>
      </w:r>
      <w:r w:rsidRPr="00391AFB">
        <w:rPr>
          <w:rFonts w:ascii="Times New Roman" w:hAnsi="Times New Roman"/>
          <w:sz w:val="24"/>
        </w:rPr>
        <w:t xml:space="preserve">:  </w:t>
      </w:r>
    </w:p>
    <w:p w14:paraId="2F951A29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2A" w14:textId="4026867C" w:rsidR="00803373" w:rsidRPr="00391AFB" w:rsidRDefault="00F943A8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 xml:space="preserve">Enclosed for filing in the above-referenced docket are the original and </w:t>
      </w:r>
      <w:r w:rsidR="002A7E33">
        <w:rPr>
          <w:rFonts w:ascii="Times New Roman" w:hAnsi="Times New Roman"/>
          <w:sz w:val="24"/>
        </w:rPr>
        <w:t>five</w:t>
      </w:r>
      <w:r w:rsidRPr="00391AFB">
        <w:rPr>
          <w:rFonts w:ascii="Times New Roman" w:hAnsi="Times New Roman"/>
          <w:sz w:val="24"/>
        </w:rPr>
        <w:t xml:space="preserve"> cop</w:t>
      </w:r>
      <w:r w:rsidR="002A7E33">
        <w:rPr>
          <w:rFonts w:ascii="Times New Roman" w:hAnsi="Times New Roman"/>
          <w:sz w:val="24"/>
        </w:rPr>
        <w:t>ies</w:t>
      </w:r>
      <w:r w:rsidRPr="00391AFB">
        <w:rPr>
          <w:rFonts w:ascii="Times New Roman" w:hAnsi="Times New Roman"/>
          <w:sz w:val="24"/>
        </w:rPr>
        <w:t xml:space="preserve"> of </w:t>
      </w:r>
      <w:r w:rsidR="00524166">
        <w:rPr>
          <w:rFonts w:ascii="Times New Roman" w:hAnsi="Times New Roman"/>
          <w:sz w:val="24"/>
        </w:rPr>
        <w:t>a</w:t>
      </w:r>
      <w:r w:rsidR="002A7E33">
        <w:rPr>
          <w:rFonts w:ascii="Times New Roman" w:hAnsi="Times New Roman"/>
          <w:sz w:val="24"/>
        </w:rPr>
        <w:t xml:space="preserve">n </w:t>
      </w:r>
      <w:r w:rsidR="00732EB0">
        <w:rPr>
          <w:rFonts w:ascii="Times New Roman" w:hAnsi="Times New Roman"/>
          <w:sz w:val="24"/>
        </w:rPr>
        <w:t>Agreed Motion for Extension of Time</w:t>
      </w:r>
      <w:r w:rsidR="00524166">
        <w:rPr>
          <w:rFonts w:ascii="Times New Roman" w:hAnsi="Times New Roman"/>
          <w:sz w:val="24"/>
        </w:rPr>
        <w:t>,</w:t>
      </w:r>
      <w:r w:rsidR="00BB7557">
        <w:rPr>
          <w:rFonts w:ascii="Times New Roman" w:hAnsi="Times New Roman"/>
          <w:sz w:val="24"/>
        </w:rPr>
        <w:t xml:space="preserve"> </w:t>
      </w:r>
      <w:r w:rsidRPr="00391AFB">
        <w:rPr>
          <w:rFonts w:ascii="Times New Roman" w:hAnsi="Times New Roman"/>
          <w:sz w:val="24"/>
        </w:rPr>
        <w:t>and Certificate of Service.</w:t>
      </w:r>
      <w:r w:rsidR="00813052" w:rsidRPr="00391AFB">
        <w:rPr>
          <w:rFonts w:ascii="Times New Roman" w:hAnsi="Times New Roman"/>
          <w:sz w:val="24"/>
        </w:rPr>
        <w:t xml:space="preserve"> </w:t>
      </w:r>
      <w:r w:rsidR="00803373" w:rsidRPr="00391AFB">
        <w:rPr>
          <w:rFonts w:ascii="Times New Roman" w:hAnsi="Times New Roman"/>
          <w:sz w:val="24"/>
        </w:rPr>
        <w:t xml:space="preserve"> </w:t>
      </w:r>
    </w:p>
    <w:p w14:paraId="2F951A2B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2C" w14:textId="77777777" w:rsidR="00803373" w:rsidRPr="00391AFB" w:rsidRDefault="000F19C7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Sincerely</w:t>
      </w:r>
      <w:r w:rsidR="00803373" w:rsidRPr="00391AFB">
        <w:rPr>
          <w:rFonts w:ascii="Times New Roman" w:hAnsi="Times New Roman"/>
          <w:sz w:val="24"/>
        </w:rPr>
        <w:t>,</w:t>
      </w:r>
    </w:p>
    <w:p w14:paraId="2F951A2D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2E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2F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30" w14:textId="1512DC6A" w:rsidR="00813052" w:rsidRPr="00391AFB" w:rsidRDefault="002A7E3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CHRISTOPHER M. CASEY</w:t>
      </w:r>
    </w:p>
    <w:p w14:paraId="2F951A31" w14:textId="77777777" w:rsidR="00803373" w:rsidRPr="00391AFB" w:rsidRDefault="00803373" w:rsidP="000F19C7">
      <w:pPr>
        <w:widowControl/>
        <w:rPr>
          <w:rFonts w:ascii="Times New Roman" w:hAnsi="Times New Roman"/>
          <w:sz w:val="24"/>
        </w:rPr>
      </w:pPr>
      <w:r w:rsidRPr="00391AFB">
        <w:rPr>
          <w:rFonts w:ascii="Times New Roman" w:hAnsi="Times New Roman"/>
          <w:sz w:val="24"/>
        </w:rPr>
        <w:t>Assistant Attorney Ge</w:t>
      </w:r>
      <w:bookmarkStart w:id="0" w:name="_GoBack"/>
      <w:bookmarkEnd w:id="0"/>
      <w:r w:rsidRPr="00391AFB">
        <w:rPr>
          <w:rFonts w:ascii="Times New Roman" w:hAnsi="Times New Roman"/>
          <w:sz w:val="24"/>
        </w:rPr>
        <w:t xml:space="preserve">neral </w:t>
      </w:r>
    </w:p>
    <w:p w14:paraId="2F951A32" w14:textId="77777777" w:rsidR="00803373" w:rsidRPr="00391AFB" w:rsidRDefault="00803373">
      <w:pPr>
        <w:widowControl/>
        <w:rPr>
          <w:rFonts w:ascii="Times New Roman" w:hAnsi="Times New Roman"/>
          <w:sz w:val="24"/>
        </w:rPr>
      </w:pPr>
    </w:p>
    <w:p w14:paraId="2F951A33" w14:textId="27AC321A" w:rsidR="00803373" w:rsidRDefault="002A7E33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CMC</w:t>
      </w:r>
      <w:r w:rsidR="00732EB0">
        <w:rPr>
          <w:rFonts w:ascii="Times New Roman" w:hAnsi="Times New Roman"/>
          <w:sz w:val="24"/>
        </w:rPr>
        <w:t>:klg</w:t>
      </w:r>
    </w:p>
    <w:p w14:paraId="2F951A34" w14:textId="77777777" w:rsidR="001E37F4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Enclosure</w:t>
      </w:r>
      <w:r w:rsidR="00A57448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</w:p>
    <w:p w14:paraId="2F951A35" w14:textId="77777777" w:rsidR="001E37F4" w:rsidRPr="00391AFB" w:rsidRDefault="001E37F4">
      <w:pPr>
        <w:widowControl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cc:  Parties</w:t>
      </w:r>
    </w:p>
    <w:sectPr w:rsidR="001E37F4" w:rsidRPr="00391AFB" w:rsidSect="0046172F">
      <w:endnotePr>
        <w:numFmt w:val="decimal"/>
      </w:endnotePr>
      <w:pgSz w:w="12240" w:h="15840" w:code="1"/>
      <w:pgMar w:top="1440" w:right="1440" w:bottom="1440" w:left="1872" w:header="1440" w:footer="1440" w:gutter="0"/>
      <w:paperSrc w:first="2" w:other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52"/>
    <w:rsid w:val="000802F4"/>
    <w:rsid w:val="000F19C7"/>
    <w:rsid w:val="00115ED1"/>
    <w:rsid w:val="001C55F2"/>
    <w:rsid w:val="001E0E86"/>
    <w:rsid w:val="001E37F4"/>
    <w:rsid w:val="00206092"/>
    <w:rsid w:val="002A7E33"/>
    <w:rsid w:val="002C5D32"/>
    <w:rsid w:val="00376763"/>
    <w:rsid w:val="00391AFB"/>
    <w:rsid w:val="00444F47"/>
    <w:rsid w:val="0046172F"/>
    <w:rsid w:val="00514D48"/>
    <w:rsid w:val="00524166"/>
    <w:rsid w:val="00711347"/>
    <w:rsid w:val="00732EB0"/>
    <w:rsid w:val="0075339A"/>
    <w:rsid w:val="00803373"/>
    <w:rsid w:val="00813052"/>
    <w:rsid w:val="00860654"/>
    <w:rsid w:val="00A31DAF"/>
    <w:rsid w:val="00A57448"/>
    <w:rsid w:val="00B15BC4"/>
    <w:rsid w:val="00B53D8A"/>
    <w:rsid w:val="00B826BD"/>
    <w:rsid w:val="00BB7557"/>
    <w:rsid w:val="00C254B3"/>
    <w:rsid w:val="00C418FE"/>
    <w:rsid w:val="00C5345E"/>
    <w:rsid w:val="00D241B2"/>
    <w:rsid w:val="00D313BD"/>
    <w:rsid w:val="00DE2032"/>
    <w:rsid w:val="00EE430E"/>
    <w:rsid w:val="00F563CB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F951A12"/>
  <w15:docId w15:val="{C4517D7B-4A6E-4337-A3DA-BC90C614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Motion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2017-02-24T00:23:24+00:00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161123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9A12995B-ED96-4AFD-B1D0-E1C1E566E9E7}">
  <ds:schemaRefs>
    <ds:schemaRef ds:uri="dde7b3f8-6eac-457b-bc2a-336d890ae149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5F5436-5108-493A-84F3-1161E7302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836752-9BAF-446E-97B2-36FA74194FA1}"/>
</file>

<file path=customXml/itemProps4.xml><?xml version="1.0" encoding="utf-8"?>
<ds:datastoreItem xmlns:ds="http://schemas.openxmlformats.org/officeDocument/2006/customXml" ds:itemID="{EEA87298-144F-4F70-8B7E-61518A7E328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WUTC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Gross, Krista (UTC)</cp:lastModifiedBy>
  <cp:revision>3</cp:revision>
  <cp:lastPrinted>2011-09-29T21:05:00Z</cp:lastPrinted>
  <dcterms:created xsi:type="dcterms:W3CDTF">2017-02-23T23:19:00Z</dcterms:created>
  <dcterms:modified xsi:type="dcterms:W3CDTF">2017-02-23T23:21:00Z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