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B0" w:rsidRDefault="00F100B0" w:rsidP="00F100B0">
      <w:pPr>
        <w:tabs>
          <w:tab w:val="center" w:pos="4680"/>
        </w:tabs>
        <w:ind w:right="-108" w:hanging="180"/>
        <w:jc w:val="both"/>
      </w:pPr>
      <w:bookmarkStart w:id="0" w:name="_GoBack"/>
      <w:bookmarkEnd w:id="0"/>
    </w:p>
    <w:p w:rsidR="00F100B0" w:rsidRDefault="00F100B0" w:rsidP="00F100B0">
      <w:pPr>
        <w:tabs>
          <w:tab w:val="center" w:pos="4680"/>
        </w:tabs>
        <w:ind w:right="-108" w:hanging="180"/>
        <w:jc w:val="both"/>
      </w:pPr>
    </w:p>
    <w:p w:rsidR="00F100B0" w:rsidRDefault="00F100B0" w:rsidP="00F100B0">
      <w:pPr>
        <w:tabs>
          <w:tab w:val="center" w:pos="4680"/>
        </w:tabs>
        <w:ind w:right="-108" w:hanging="180"/>
        <w:jc w:val="both"/>
      </w:pPr>
    </w:p>
    <w:p w:rsidR="00F100B0" w:rsidRPr="004A2910" w:rsidRDefault="00F100B0" w:rsidP="009F67A5">
      <w:pPr>
        <w:tabs>
          <w:tab w:val="center" w:pos="4680"/>
        </w:tabs>
        <w:ind w:right="-108" w:hanging="180"/>
        <w:jc w:val="center"/>
      </w:pPr>
      <w:r w:rsidRPr="004A2910">
        <w:t xml:space="preserve">BEFORE THE </w:t>
      </w:r>
      <w:smartTag w:uri="urn:schemas-microsoft-com:office:smarttags" w:element="PostalCode">
        <w:smartTag w:uri="urn:schemas-microsoft-com:office:smarttags" w:element="place">
          <w:r w:rsidRPr="004A2910">
            <w:t>WASHINGTON</w:t>
          </w:r>
        </w:smartTag>
      </w:smartTag>
      <w:r w:rsidRPr="004A2910">
        <w:t xml:space="preserve"> UTILITIES AND TRANSPORTATION COMMISSION</w:t>
      </w:r>
    </w:p>
    <w:p w:rsidR="00F100B0" w:rsidRPr="004A2910" w:rsidRDefault="00F100B0" w:rsidP="00F100B0">
      <w:pPr>
        <w:jc w:val="both"/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100B0" w:rsidRPr="004A2910" w:rsidTr="0088037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100B0" w:rsidRPr="00595D41" w:rsidRDefault="00F100B0" w:rsidP="00F100B0">
            <w:r>
              <w:t>WASHINGTON UTILITIES AND TRANSPORTATION COMMISSION,</w:t>
            </w:r>
          </w:p>
          <w:p w:rsidR="00F100B0" w:rsidRPr="00595D41" w:rsidRDefault="00F100B0" w:rsidP="00F100B0"/>
          <w:p w:rsidR="00F100B0" w:rsidRPr="00595D41" w:rsidRDefault="00F100B0" w:rsidP="00F100B0">
            <w:r w:rsidRPr="00595D41">
              <w:tab/>
            </w:r>
            <w:r w:rsidRPr="00595D41">
              <w:tab/>
              <w:t>Complainant,</w:t>
            </w:r>
          </w:p>
          <w:p w:rsidR="00F100B0" w:rsidRPr="00595D41" w:rsidRDefault="00F100B0" w:rsidP="00F100B0"/>
          <w:p w:rsidR="00F100B0" w:rsidRPr="00595D41" w:rsidRDefault="00F100B0" w:rsidP="00F100B0">
            <w:r w:rsidRPr="00595D41">
              <w:t>v.</w:t>
            </w:r>
          </w:p>
          <w:p w:rsidR="00F100B0" w:rsidRDefault="00F100B0" w:rsidP="00F100B0"/>
          <w:p w:rsidR="00F100B0" w:rsidRPr="00595D41" w:rsidRDefault="00F100B0" w:rsidP="00F100B0">
            <w:r>
              <w:t xml:space="preserve">PUGET SOUND ENERGY, INC. </w:t>
            </w:r>
          </w:p>
          <w:p w:rsidR="00F100B0" w:rsidRPr="00595D41" w:rsidRDefault="00F100B0" w:rsidP="00F100B0"/>
          <w:p w:rsidR="00F100B0" w:rsidRDefault="00F100B0" w:rsidP="00F100B0">
            <w:r w:rsidRPr="00595D41">
              <w:tab/>
            </w:r>
            <w:r w:rsidRPr="00595D41">
              <w:tab/>
              <w:t>Respondent.</w:t>
            </w:r>
          </w:p>
          <w:p w:rsidR="00F100B0" w:rsidRPr="004A2910" w:rsidRDefault="00F100B0" w:rsidP="00E4213C"/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100B0" w:rsidRDefault="00F100B0" w:rsidP="00F100B0">
            <w:pPr>
              <w:ind w:left="720"/>
            </w:pPr>
            <w:r>
              <w:t>DOCKET UE-130617</w:t>
            </w:r>
          </w:p>
          <w:p w:rsidR="00F100B0" w:rsidRDefault="00F100B0" w:rsidP="00F100B0">
            <w:pPr>
              <w:ind w:left="720"/>
            </w:pPr>
          </w:p>
          <w:p w:rsidR="00F100B0" w:rsidRPr="004A2910" w:rsidRDefault="00E4213C" w:rsidP="00E4213C">
            <w:pPr>
              <w:ind w:left="720"/>
            </w:pPr>
            <w:r>
              <w:t xml:space="preserve">COMMISSION STAFF RESPONSE TO </w:t>
            </w:r>
            <w:r w:rsidR="009C3E5C" w:rsidRPr="009C3E5C">
              <w:t>PUGET SOUND ENERGY, INC.'S MOTION FOR LEAVE TO FILE SUPPLEMENTAL TESTIMONY AND EXHIBITS</w:t>
            </w:r>
          </w:p>
        </w:tc>
      </w:tr>
    </w:tbl>
    <w:p w:rsidR="00F100B0" w:rsidRDefault="00F100B0" w:rsidP="00F100B0">
      <w:pPr>
        <w:jc w:val="both"/>
      </w:pPr>
    </w:p>
    <w:p w:rsidR="00E4213C" w:rsidRPr="00E4213C" w:rsidRDefault="009C3E5C" w:rsidP="00E4213C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B03EBB">
        <w:t xml:space="preserve">Commission </w:t>
      </w:r>
      <w:r>
        <w:t xml:space="preserve">Staff </w:t>
      </w:r>
      <w:r w:rsidR="00B03EBB">
        <w:t xml:space="preserve">(Staff) </w:t>
      </w:r>
      <w:r>
        <w:t>has reviewed Puget Sound Energy, Inc.'s</w:t>
      </w:r>
      <w:r w:rsidRPr="009C3E5C">
        <w:t xml:space="preserve"> Mot</w:t>
      </w:r>
      <w:r>
        <w:t xml:space="preserve">ion </w:t>
      </w:r>
      <w:r w:rsidR="00B03EBB">
        <w:t>f</w:t>
      </w:r>
      <w:r>
        <w:t>or Leave t</w:t>
      </w:r>
      <w:r w:rsidRPr="009C3E5C">
        <w:t xml:space="preserve">o File Supplemental Testimony </w:t>
      </w:r>
      <w:r>
        <w:t>a</w:t>
      </w:r>
      <w:r w:rsidRPr="009C3E5C">
        <w:t>nd Exhibits</w:t>
      </w:r>
      <w:r w:rsidR="00B03EBB">
        <w:t xml:space="preserve"> (Motion),</w:t>
      </w:r>
      <w:r w:rsidR="00E4213C" w:rsidRPr="00E4213C">
        <w:t xml:space="preserve"> filed </w:t>
      </w:r>
      <w:r>
        <w:t>July 29, 2013.</w:t>
      </w:r>
      <w:r w:rsidR="00E4213C" w:rsidRPr="00E4213C">
        <w:t xml:space="preserve">  The materials consist of a new witness</w:t>
      </w:r>
      <w:r>
        <w:t>, Cara G. Peterson,</w:t>
      </w:r>
      <w:r w:rsidR="00E4213C" w:rsidRPr="00E4213C">
        <w:t xml:space="preserve"> taking over the already filed testimony of former PSE witness</w:t>
      </w:r>
      <w:r>
        <w:t xml:space="preserve"> </w:t>
      </w:r>
      <w:proofErr w:type="spellStart"/>
      <w:r w:rsidRPr="009C3E5C">
        <w:t>Aliza</w:t>
      </w:r>
      <w:proofErr w:type="spellEnd"/>
      <w:r w:rsidRPr="009C3E5C">
        <w:t xml:space="preserve"> </w:t>
      </w:r>
      <w:proofErr w:type="spellStart"/>
      <w:r w:rsidRPr="009C3E5C">
        <w:t>Seelig</w:t>
      </w:r>
      <w:proofErr w:type="spellEnd"/>
      <w:r>
        <w:t>,</w:t>
      </w:r>
      <w:r w:rsidRPr="009C3E5C">
        <w:t xml:space="preserve"> </w:t>
      </w:r>
      <w:r w:rsidR="00E4213C" w:rsidRPr="00E4213C">
        <w:t>and information clarifying the situation regarding updated BPA transmission rates.</w:t>
      </w:r>
    </w:p>
    <w:p w:rsidR="00CF1325" w:rsidRDefault="00E4213C" w:rsidP="00E4213C">
      <w:pPr>
        <w:pStyle w:val="ListParagraph"/>
        <w:numPr>
          <w:ilvl w:val="0"/>
          <w:numId w:val="4"/>
        </w:numPr>
        <w:spacing w:line="480" w:lineRule="auto"/>
      </w:pPr>
      <w:r w:rsidRPr="00E4213C">
        <w:tab/>
      </w:r>
      <w:r w:rsidR="00B03EBB" w:rsidRPr="00E4213C">
        <w:t>Staff anticipated the updating of BPA transmission rates</w:t>
      </w:r>
      <w:r w:rsidR="00B03EBB">
        <w:t>, and t</w:t>
      </w:r>
      <w:r w:rsidRPr="00E4213C">
        <w:t xml:space="preserve">hese changes do not affect Staff’s ability to respond to PSE’s direct case.  Accordingly, Staff does not oppose PSE’s Motion. 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  <w:proofErr w:type="gramStart"/>
      <w:r w:rsidRPr="009F67A5">
        <w:rPr>
          <w:rFonts w:eastAsia="Times New Roman" w:cs="Times New Roman"/>
          <w:szCs w:val="24"/>
        </w:rPr>
        <w:t xml:space="preserve">DATED this </w:t>
      </w:r>
      <w:r w:rsidR="00E4213C">
        <w:rPr>
          <w:rFonts w:eastAsia="Times New Roman" w:cs="Times New Roman"/>
          <w:szCs w:val="24"/>
        </w:rPr>
        <w:t>5</w:t>
      </w:r>
      <w:r w:rsidRPr="009F67A5">
        <w:rPr>
          <w:rFonts w:eastAsia="Times New Roman" w:cs="Times New Roman"/>
          <w:szCs w:val="24"/>
          <w:vertAlign w:val="superscript"/>
        </w:rPr>
        <w:t>th</w:t>
      </w:r>
      <w:r>
        <w:rPr>
          <w:rFonts w:eastAsia="Times New Roman" w:cs="Times New Roman"/>
          <w:szCs w:val="24"/>
        </w:rPr>
        <w:t xml:space="preserve"> </w:t>
      </w:r>
      <w:r w:rsidRPr="009F67A5">
        <w:rPr>
          <w:rFonts w:eastAsia="Times New Roman" w:cs="Times New Roman"/>
          <w:szCs w:val="24"/>
        </w:rPr>
        <w:t xml:space="preserve">day of </w:t>
      </w:r>
      <w:r w:rsidR="00E4213C">
        <w:rPr>
          <w:rFonts w:eastAsia="Times New Roman" w:cs="Times New Roman"/>
          <w:szCs w:val="24"/>
        </w:rPr>
        <w:t>August</w:t>
      </w:r>
      <w:r>
        <w:rPr>
          <w:rFonts w:eastAsia="Times New Roman" w:cs="Times New Roman"/>
          <w:szCs w:val="24"/>
        </w:rPr>
        <w:t xml:space="preserve"> </w:t>
      </w:r>
      <w:r w:rsidRPr="009F67A5">
        <w:rPr>
          <w:rFonts w:eastAsia="Times New Roman" w:cs="Times New Roman"/>
          <w:szCs w:val="24"/>
        </w:rPr>
        <w:t>2013.</w:t>
      </w:r>
      <w:proofErr w:type="gramEnd"/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  <w:t xml:space="preserve">Respectfully submitted, </w:t>
      </w:r>
    </w:p>
    <w:p w:rsidR="009F67A5" w:rsidRPr="009F67A5" w:rsidRDefault="009F67A5" w:rsidP="009F67A5">
      <w:pPr>
        <w:ind w:left="686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504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 xml:space="preserve">ROBERT W. FERGUSON 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firstLine="504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Attorney General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1440" w:firstLine="360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______________________________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firstLine="50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DONALD T. TROTTER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1440" w:firstLine="360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Assistant Attorney General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2160" w:firstLine="288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9F67A5">
            <w:rPr>
              <w:rFonts w:eastAsia="Times New Roman" w:cs="Times New Roman"/>
              <w:szCs w:val="24"/>
            </w:rPr>
            <w:t>Washington</w:t>
          </w:r>
        </w:smartTag>
      </w:smartTag>
      <w:r w:rsidRPr="009F67A5">
        <w:rPr>
          <w:rFonts w:eastAsia="Times New Roman" w:cs="Times New Roman"/>
          <w:szCs w:val="24"/>
        </w:rPr>
        <w:t xml:space="preserve"> Utilities and</w:t>
      </w:r>
    </w:p>
    <w:p w:rsidR="009F67A5" w:rsidRPr="009C3E5C" w:rsidRDefault="009F67A5" w:rsidP="009C3E5C">
      <w:pPr>
        <w:widowControl w:val="0"/>
        <w:autoSpaceDE w:val="0"/>
        <w:autoSpaceDN w:val="0"/>
        <w:adjustRightInd w:val="0"/>
        <w:ind w:left="2880" w:firstLine="216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Transportation Commission Staff</w:t>
      </w:r>
    </w:p>
    <w:sectPr w:rsidR="009F67A5" w:rsidRPr="009C3E5C" w:rsidSect="009F67A5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BE" w:rsidRDefault="009E22BE" w:rsidP="00422488">
      <w:r>
        <w:separator/>
      </w:r>
    </w:p>
  </w:endnote>
  <w:endnote w:type="continuationSeparator" w:id="0">
    <w:p w:rsidR="009E22BE" w:rsidRDefault="009E22BE" w:rsidP="0042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A5" w:rsidRDefault="009F67A5">
    <w:pPr>
      <w:pStyle w:val="Footer"/>
      <w:rPr>
        <w:sz w:val="20"/>
        <w:szCs w:val="20"/>
      </w:rPr>
    </w:pPr>
  </w:p>
  <w:p w:rsidR="009C3E5C" w:rsidRDefault="00E4213C" w:rsidP="009C3E5C">
    <w:pPr>
      <w:pStyle w:val="Footer"/>
      <w:rPr>
        <w:sz w:val="20"/>
        <w:szCs w:val="20"/>
      </w:rPr>
    </w:pPr>
    <w:r>
      <w:rPr>
        <w:sz w:val="20"/>
        <w:szCs w:val="20"/>
      </w:rPr>
      <w:t xml:space="preserve">STAFF RESPONSE TO </w:t>
    </w:r>
    <w:r w:rsidR="009C3E5C">
      <w:rPr>
        <w:sz w:val="20"/>
        <w:szCs w:val="20"/>
      </w:rPr>
      <w:t>PSE</w:t>
    </w:r>
    <w:r w:rsidR="009C3E5C" w:rsidRPr="009C3E5C">
      <w:rPr>
        <w:sz w:val="20"/>
        <w:szCs w:val="20"/>
      </w:rPr>
      <w:t xml:space="preserve">.'S MOTION TO FILE </w:t>
    </w:r>
  </w:p>
  <w:p w:rsidR="009F67A5" w:rsidRPr="009F67A5" w:rsidRDefault="009C3E5C" w:rsidP="009C3E5C">
    <w:pPr>
      <w:pStyle w:val="Footer"/>
      <w:rPr>
        <w:sz w:val="20"/>
        <w:szCs w:val="20"/>
      </w:rPr>
    </w:pPr>
    <w:r w:rsidRPr="009C3E5C">
      <w:rPr>
        <w:sz w:val="20"/>
        <w:szCs w:val="20"/>
      </w:rPr>
      <w:t xml:space="preserve">SUPPLEMENTAL TESTIMONY AND EXHIBITS </w:t>
    </w:r>
    <w:r w:rsidR="009F67A5">
      <w:rPr>
        <w:sz w:val="20"/>
        <w:szCs w:val="20"/>
      </w:rPr>
      <w:t xml:space="preserve">- </w:t>
    </w:r>
    <w:r w:rsidR="009F67A5" w:rsidRPr="009F67A5">
      <w:rPr>
        <w:sz w:val="20"/>
        <w:szCs w:val="20"/>
      </w:rPr>
      <w:fldChar w:fldCharType="begin"/>
    </w:r>
    <w:r w:rsidR="009F67A5" w:rsidRPr="009F67A5">
      <w:rPr>
        <w:sz w:val="20"/>
        <w:szCs w:val="20"/>
      </w:rPr>
      <w:instrText xml:space="preserve"> PAGE   \* MERGEFORMAT </w:instrText>
    </w:r>
    <w:r w:rsidR="009F67A5" w:rsidRPr="009F67A5">
      <w:rPr>
        <w:sz w:val="20"/>
        <w:szCs w:val="20"/>
      </w:rPr>
      <w:fldChar w:fldCharType="separate"/>
    </w:r>
    <w:r w:rsidR="00486378">
      <w:rPr>
        <w:noProof/>
        <w:sz w:val="20"/>
        <w:szCs w:val="20"/>
      </w:rPr>
      <w:t>1</w:t>
    </w:r>
    <w:r w:rsidR="009F67A5" w:rsidRPr="009F67A5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BE" w:rsidRDefault="009E22BE" w:rsidP="00422488">
      <w:r>
        <w:separator/>
      </w:r>
    </w:p>
  </w:footnote>
  <w:footnote w:type="continuationSeparator" w:id="0">
    <w:p w:rsidR="009E22BE" w:rsidRDefault="009E22BE" w:rsidP="0042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7FF"/>
    <w:multiLevelType w:val="hybridMultilevel"/>
    <w:tmpl w:val="524EE17E"/>
    <w:lvl w:ilvl="0" w:tplc="2FB82DD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3E3E"/>
    <w:multiLevelType w:val="hybridMultilevel"/>
    <w:tmpl w:val="1E9ED676"/>
    <w:lvl w:ilvl="0" w:tplc="109EC64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D4D43"/>
    <w:multiLevelType w:val="hybridMultilevel"/>
    <w:tmpl w:val="9C24AA52"/>
    <w:lvl w:ilvl="0" w:tplc="90AE0D7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A2"/>
    <w:rsid w:val="000155C2"/>
    <w:rsid w:val="000C6CE7"/>
    <w:rsid w:val="001467E5"/>
    <w:rsid w:val="00187775"/>
    <w:rsid w:val="00257F3E"/>
    <w:rsid w:val="0029302B"/>
    <w:rsid w:val="00295F70"/>
    <w:rsid w:val="003236EA"/>
    <w:rsid w:val="003741B2"/>
    <w:rsid w:val="003C2E1E"/>
    <w:rsid w:val="003E39F4"/>
    <w:rsid w:val="003E49F3"/>
    <w:rsid w:val="00422488"/>
    <w:rsid w:val="00422FFC"/>
    <w:rsid w:val="00486378"/>
    <w:rsid w:val="004E70DA"/>
    <w:rsid w:val="00547AA1"/>
    <w:rsid w:val="00554776"/>
    <w:rsid w:val="005A6726"/>
    <w:rsid w:val="00611294"/>
    <w:rsid w:val="00707BBB"/>
    <w:rsid w:val="007B1A03"/>
    <w:rsid w:val="007D7FA2"/>
    <w:rsid w:val="007F78F7"/>
    <w:rsid w:val="008A627F"/>
    <w:rsid w:val="008A750B"/>
    <w:rsid w:val="00986D66"/>
    <w:rsid w:val="00996F42"/>
    <w:rsid w:val="009C3A14"/>
    <w:rsid w:val="009C3E5C"/>
    <w:rsid w:val="009E22BE"/>
    <w:rsid w:val="009F67A5"/>
    <w:rsid w:val="00AF6DCF"/>
    <w:rsid w:val="00B03EBB"/>
    <w:rsid w:val="00B74343"/>
    <w:rsid w:val="00BB2CDB"/>
    <w:rsid w:val="00BF08D9"/>
    <w:rsid w:val="00C211D9"/>
    <w:rsid w:val="00C82C50"/>
    <w:rsid w:val="00CB5055"/>
    <w:rsid w:val="00CF1325"/>
    <w:rsid w:val="00D012B9"/>
    <w:rsid w:val="00D50B57"/>
    <w:rsid w:val="00D808C5"/>
    <w:rsid w:val="00D944B5"/>
    <w:rsid w:val="00DB0908"/>
    <w:rsid w:val="00DC7661"/>
    <w:rsid w:val="00E15CB5"/>
    <w:rsid w:val="00E4213C"/>
    <w:rsid w:val="00E666A2"/>
    <w:rsid w:val="00E83DD7"/>
    <w:rsid w:val="00F100B0"/>
    <w:rsid w:val="00F2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24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4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4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D7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F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00B0"/>
    <w:pPr>
      <w:spacing w:after="12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F100B0"/>
    <w:rPr>
      <w:rFonts w:eastAsia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7A5"/>
  </w:style>
  <w:style w:type="paragraph" w:styleId="Footer">
    <w:name w:val="footer"/>
    <w:basedOn w:val="Normal"/>
    <w:link w:val="Foot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7A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67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67A5"/>
  </w:style>
  <w:style w:type="paragraph" w:styleId="ListParagraph">
    <w:name w:val="List Paragraph"/>
    <w:basedOn w:val="Normal"/>
    <w:uiPriority w:val="34"/>
    <w:qFormat/>
    <w:rsid w:val="00DC7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24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4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4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D7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F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00B0"/>
    <w:pPr>
      <w:spacing w:after="12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F100B0"/>
    <w:rPr>
      <w:rFonts w:eastAsia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7A5"/>
  </w:style>
  <w:style w:type="paragraph" w:styleId="Footer">
    <w:name w:val="footer"/>
    <w:basedOn w:val="Normal"/>
    <w:link w:val="Foot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7A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67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67A5"/>
  </w:style>
  <w:style w:type="paragraph" w:styleId="ListParagraph">
    <w:name w:val="List Paragraph"/>
    <w:basedOn w:val="Normal"/>
    <w:uiPriority w:val="34"/>
    <w:qFormat/>
    <w:rsid w:val="00DC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1005E-5DB6-46F4-95E2-44386A504E6D}"/>
</file>

<file path=customXml/itemProps2.xml><?xml version="1.0" encoding="utf-8"?>
<ds:datastoreItem xmlns:ds="http://schemas.openxmlformats.org/officeDocument/2006/customXml" ds:itemID="{95E99DE5-FCC1-4F2B-87A2-519A4FCFEE65}"/>
</file>

<file path=customXml/itemProps3.xml><?xml version="1.0" encoding="utf-8"?>
<ds:datastoreItem xmlns:ds="http://schemas.openxmlformats.org/officeDocument/2006/customXml" ds:itemID="{9EBA06C8-6C0C-454D-92D5-C5212216C464}"/>
</file>

<file path=customXml/itemProps4.xml><?xml version="1.0" encoding="utf-8"?>
<ds:datastoreItem xmlns:ds="http://schemas.openxmlformats.org/officeDocument/2006/customXml" ds:itemID="{5219251A-FD15-4757-BA29-AFDAE3FC2F9E}"/>
</file>

<file path=customXml/itemProps5.xml><?xml version="1.0" encoding="utf-8"?>
<ds:datastoreItem xmlns:ds="http://schemas.openxmlformats.org/officeDocument/2006/customXml" ds:itemID="{13892B6B-8FE1-4143-9690-59A92FA16E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Trotter</dc:creator>
  <cp:lastModifiedBy>Krista Gross</cp:lastModifiedBy>
  <cp:revision>2</cp:revision>
  <cp:lastPrinted>2013-07-17T15:57:00Z</cp:lastPrinted>
  <dcterms:created xsi:type="dcterms:W3CDTF">2013-08-05T20:58:00Z</dcterms:created>
  <dcterms:modified xsi:type="dcterms:W3CDTF">2013-08-05T20:58:00Z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