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A9DDB57" w14:textId="63D130E6" w:rsidR="00275C71" w:rsidRPr="00615D2B" w:rsidRDefault="00275C71" w:rsidP="00275C7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94575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14:paraId="48E3ACC6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80B95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D209B" w14:textId="619CFC76" w:rsidR="00090F05" w:rsidRDefault="005F739C" w:rsidP="00090F05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275C71">
        <w:rPr>
          <w:rFonts w:ascii="Times New Roman" w:hAnsi="Times New Roman" w:cs="Times New Roman"/>
          <w:b/>
          <w:sz w:val="24"/>
          <w:szCs w:val="24"/>
        </w:rPr>
        <w:t xml:space="preserve">EXTENDING DEADLINE FOR </w:t>
      </w:r>
      <w:r w:rsidR="000803E5">
        <w:rPr>
          <w:rFonts w:ascii="Times New Roman" w:hAnsi="Times New Roman" w:cs="Times New Roman"/>
          <w:b/>
          <w:sz w:val="24"/>
          <w:szCs w:val="24"/>
        </w:rPr>
        <w:t>SHUTTLE EXPRESS</w:t>
      </w:r>
      <w:r w:rsidR="00275C71">
        <w:rPr>
          <w:rFonts w:ascii="Times New Roman" w:hAnsi="Times New Roman" w:cs="Times New Roman"/>
          <w:b/>
          <w:sz w:val="24"/>
          <w:szCs w:val="24"/>
        </w:rPr>
        <w:t xml:space="preserve"> TO FILE </w:t>
      </w:r>
      <w:r w:rsidR="000803E5">
        <w:rPr>
          <w:rFonts w:ascii="Times New Roman" w:hAnsi="Times New Roman" w:cs="Times New Roman"/>
          <w:b/>
          <w:sz w:val="24"/>
          <w:szCs w:val="24"/>
        </w:rPr>
        <w:t xml:space="preserve">DIRECT </w:t>
      </w:r>
      <w:r w:rsidR="00275C71">
        <w:rPr>
          <w:rFonts w:ascii="Times New Roman" w:hAnsi="Times New Roman" w:cs="Times New Roman"/>
          <w:b/>
          <w:sz w:val="24"/>
          <w:szCs w:val="24"/>
        </w:rPr>
        <w:t>TESTIMONY</w:t>
      </w:r>
    </w:p>
    <w:p w14:paraId="542E6A53" w14:textId="420DEC4D" w:rsidR="00090F05" w:rsidRPr="00615D2B" w:rsidRDefault="00090F05" w:rsidP="00090F05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(By </w:t>
      </w:r>
      <w:r w:rsidR="00275C71">
        <w:rPr>
          <w:rFonts w:ascii="Times New Roman" w:hAnsi="Times New Roman" w:cs="Times New Roman"/>
          <w:b/>
          <w:sz w:val="24"/>
          <w:szCs w:val="24"/>
        </w:rPr>
        <w:t>December 5</w:t>
      </w:r>
      <w:r>
        <w:rPr>
          <w:rFonts w:ascii="Times New Roman" w:hAnsi="Times New Roman" w:cs="Times New Roman"/>
          <w:b/>
          <w:sz w:val="24"/>
          <w:szCs w:val="24"/>
        </w:rPr>
        <w:t>, 2016)</w:t>
      </w:r>
    </w:p>
    <w:p w14:paraId="766238DE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12C8121" w14:textId="7FB6445F" w:rsidR="005F739C" w:rsidRDefault="005F739C" w:rsidP="005F739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RE:</w:t>
      </w:r>
      <w:r w:rsidRPr="00615D2B">
        <w:rPr>
          <w:rFonts w:ascii="Times New Roman" w:hAnsi="Times New Roman" w:cs="Times New Roman"/>
          <w:sz w:val="24"/>
          <w:szCs w:val="24"/>
        </w:rPr>
        <w:tab/>
      </w:r>
      <w:r w:rsidRPr="00615D2B">
        <w:rPr>
          <w:rFonts w:ascii="Times New Roman" w:hAnsi="Times New Roman" w:cs="Times New Roman"/>
          <w:i/>
          <w:sz w:val="24"/>
          <w:szCs w:val="24"/>
        </w:rPr>
        <w:t>In the Application TC-143691 of Speedishuttle Washington, LLC, d/b/a Speedishuttle Seattle</w:t>
      </w:r>
      <w:r w:rsidRPr="00615D2B">
        <w:rPr>
          <w:rFonts w:ascii="Times New Roman" w:hAnsi="Times New Roman" w:cs="Times New Roman"/>
          <w:i/>
          <w:sz w:val="24"/>
          <w:szCs w:val="24"/>
        </w:rPr>
        <w:br/>
      </w:r>
      <w:r w:rsidRPr="00615D2B">
        <w:rPr>
          <w:rFonts w:ascii="Times New Roman" w:hAnsi="Times New Roman" w:cs="Times New Roman"/>
          <w:sz w:val="24"/>
          <w:szCs w:val="24"/>
        </w:rPr>
        <w:t>Docket</w:t>
      </w:r>
      <w:r w:rsidR="002C02CD">
        <w:rPr>
          <w:rFonts w:ascii="Times New Roman" w:hAnsi="Times New Roman" w:cs="Times New Roman"/>
          <w:sz w:val="24"/>
          <w:szCs w:val="24"/>
        </w:rPr>
        <w:t>s</w:t>
      </w:r>
      <w:r w:rsidRPr="00615D2B">
        <w:rPr>
          <w:rFonts w:ascii="Times New Roman" w:hAnsi="Times New Roman" w:cs="Times New Roman"/>
          <w:sz w:val="24"/>
          <w:szCs w:val="24"/>
        </w:rPr>
        <w:t xml:space="preserve"> TC-143691</w:t>
      </w:r>
      <w:r w:rsidRPr="00615D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CE6E6B" w14:textId="2B63337C" w:rsidR="002C02CD" w:rsidRDefault="002C02CD" w:rsidP="005F739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Shuttle Express, Inc. v. Speedishuttle Washington, LLC</w:t>
      </w:r>
      <w:r w:rsidRPr="00615D2B">
        <w:rPr>
          <w:rFonts w:ascii="Times New Roman" w:hAnsi="Times New Roman" w:cs="Times New Roman"/>
          <w:i/>
          <w:sz w:val="24"/>
          <w:szCs w:val="24"/>
        </w:rPr>
        <w:br/>
      </w:r>
      <w:r w:rsidRPr="00615D2B">
        <w:rPr>
          <w:rFonts w:ascii="Times New Roman" w:hAnsi="Times New Roman" w:cs="Times New Roman"/>
          <w:sz w:val="24"/>
          <w:szCs w:val="24"/>
        </w:rPr>
        <w:t>Docket TC-1</w:t>
      </w:r>
      <w:r>
        <w:rPr>
          <w:rFonts w:ascii="Times New Roman" w:hAnsi="Times New Roman" w:cs="Times New Roman"/>
          <w:sz w:val="24"/>
          <w:szCs w:val="24"/>
        </w:rPr>
        <w:t>60516</w:t>
      </w:r>
    </w:p>
    <w:p w14:paraId="136298CC" w14:textId="17BAE7F4" w:rsidR="005F739C" w:rsidRPr="00615D2B" w:rsidRDefault="002C02CD" w:rsidP="002C02CD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488C7A5D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TO ALL PARTIES:</w:t>
      </w:r>
    </w:p>
    <w:p w14:paraId="503F1AB9" w14:textId="77777777" w:rsidR="005F739C" w:rsidRPr="00FD5C16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27FF966" w14:textId="28C31290" w:rsidR="009C34A7" w:rsidRDefault="005F739C" w:rsidP="003D3AF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D5C16">
        <w:rPr>
          <w:rFonts w:ascii="Times New Roman" w:hAnsi="Times New Roman" w:cs="Times New Roman"/>
          <w:sz w:val="24"/>
          <w:szCs w:val="24"/>
        </w:rPr>
        <w:t>On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 w:rsidR="001E052B">
        <w:rPr>
          <w:rFonts w:ascii="Times New Roman" w:hAnsi="Times New Roman"/>
          <w:sz w:val="24"/>
          <w:szCs w:val="24"/>
        </w:rPr>
        <w:t>, Inc. (Shuttle Express)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 xml:space="preserve">filed with </w:t>
      </w:r>
      <w:r w:rsidR="001E052B" w:rsidRPr="00FD5C16">
        <w:rPr>
          <w:rFonts w:ascii="Times New Roman" w:hAnsi="Times New Roman"/>
          <w:sz w:val="24"/>
          <w:szCs w:val="24"/>
        </w:rPr>
        <w:t xml:space="preserve">Washington Utilities and Transportation Commission (Commission) </w:t>
      </w:r>
      <w:r w:rsidRPr="00FD5C16">
        <w:rPr>
          <w:rFonts w:ascii="Times New Roman" w:hAnsi="Times New Roman"/>
          <w:sz w:val="24"/>
          <w:szCs w:val="24"/>
        </w:rPr>
        <w:t xml:space="preserve">a Petition for Rehearing of Matters in Docket TC-143691 and to Cancel or Restrict Certificate No. C-65854 Based on Misrepresentations by Applicant, Errors and Omissions in Prior Proceedings, and Changed Conditions not </w:t>
      </w:r>
      <w:r w:rsidR="003D3AFB">
        <w:rPr>
          <w:rFonts w:ascii="Times New Roman" w:hAnsi="Times New Roman"/>
          <w:sz w:val="24"/>
          <w:szCs w:val="24"/>
        </w:rPr>
        <w:t>Previously</w:t>
      </w:r>
      <w:r w:rsidR="002B097C">
        <w:rPr>
          <w:rFonts w:ascii="Times New Roman" w:hAnsi="Times New Roman"/>
          <w:sz w:val="24"/>
          <w:szCs w:val="24"/>
        </w:rPr>
        <w:t xml:space="preserve"> Considered</w:t>
      </w:r>
      <w:r w:rsidRPr="00FD5C16">
        <w:rPr>
          <w:rFonts w:ascii="Times New Roman" w:hAnsi="Times New Roman" w:cs="Times New Roman"/>
          <w:sz w:val="24"/>
          <w:szCs w:val="24"/>
        </w:rPr>
        <w:t>.</w:t>
      </w:r>
    </w:p>
    <w:p w14:paraId="384BD3D2" w14:textId="77777777" w:rsidR="002C02CD" w:rsidRDefault="002C02CD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1FB5BAD" w14:textId="32F8D3BD" w:rsidR="003D3AFB" w:rsidRDefault="002C02CD" w:rsidP="003D3AFB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o</w:t>
      </w:r>
      <w:r w:rsidRPr="00FD5C16">
        <w:rPr>
          <w:rFonts w:ascii="Times New Roman" w:hAnsi="Times New Roman" w:cs="Times New Roman"/>
          <w:sz w:val="24"/>
          <w:szCs w:val="24"/>
        </w:rPr>
        <w:t>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 xml:space="preserve">filed with the Commission </w:t>
      </w:r>
      <w:r>
        <w:rPr>
          <w:rFonts w:ascii="Times New Roman" w:hAnsi="Times New Roman"/>
          <w:sz w:val="24"/>
          <w:szCs w:val="24"/>
        </w:rPr>
        <w:t xml:space="preserve">a Formal Complaint Against Speedishuttle Washington, LLC </w:t>
      </w:r>
      <w:r w:rsidR="001E052B">
        <w:rPr>
          <w:rFonts w:ascii="Times New Roman" w:hAnsi="Times New Roman"/>
          <w:sz w:val="24"/>
          <w:szCs w:val="24"/>
        </w:rPr>
        <w:t xml:space="preserve">(Speedishuttle) </w:t>
      </w:r>
      <w:r>
        <w:rPr>
          <w:rFonts w:ascii="Times New Roman" w:hAnsi="Times New Roman"/>
          <w:sz w:val="24"/>
          <w:szCs w:val="24"/>
        </w:rPr>
        <w:t>for its Rules, Regulations, or Practices in Competition with Complainant that are Unreasonable, Insufficient, Unremunerative, Discriminatory, Illegal, Unfa</w:t>
      </w:r>
      <w:r w:rsidR="00090F0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r, or Tending to Oppress the Complainant in Docket TC-160516.</w:t>
      </w:r>
    </w:p>
    <w:p w14:paraId="0EDFD5FA" w14:textId="77777777" w:rsidR="003D3AFB" w:rsidRPr="00FD5C16" w:rsidRDefault="003D3AFB" w:rsidP="003D3AFB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0206E542" w14:textId="4E0BDB30" w:rsidR="005F739C" w:rsidRPr="002B097C" w:rsidRDefault="00275C71" w:rsidP="003D3AFB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2B097C">
        <w:rPr>
          <w:rFonts w:ascii="Times New Roman" w:hAnsi="Times New Roman"/>
          <w:sz w:val="24"/>
          <w:szCs w:val="24"/>
        </w:rPr>
        <w:t>On August 2, 2016, the Commission convened a prehearing conference</w:t>
      </w:r>
      <w:r w:rsidR="002B097C" w:rsidRPr="002B097C">
        <w:rPr>
          <w:rFonts w:ascii="Times New Roman" w:hAnsi="Times New Roman"/>
          <w:sz w:val="24"/>
          <w:szCs w:val="24"/>
        </w:rPr>
        <w:t xml:space="preserve"> to determine the scope of the issues to be presented in these dockets and to adopt a procedural schedule.</w:t>
      </w:r>
      <w:r w:rsidR="002B097C">
        <w:rPr>
          <w:rFonts w:ascii="Times New Roman" w:hAnsi="Times New Roman"/>
          <w:sz w:val="24"/>
          <w:szCs w:val="24"/>
        </w:rPr>
        <w:t xml:space="preserve"> On</w:t>
      </w:r>
      <w:r w:rsidRPr="002B097C">
        <w:rPr>
          <w:rFonts w:ascii="Times New Roman" w:hAnsi="Times New Roman"/>
          <w:sz w:val="24"/>
          <w:szCs w:val="24"/>
        </w:rPr>
        <w:t xml:space="preserve"> August 4, the Commission entered Order </w:t>
      </w:r>
      <w:r w:rsidR="000803E5" w:rsidRPr="002B097C">
        <w:rPr>
          <w:rFonts w:ascii="Times New Roman" w:hAnsi="Times New Roman"/>
          <w:sz w:val="24"/>
          <w:szCs w:val="24"/>
        </w:rPr>
        <w:t>06, Order Granting Petition for Rehearing and Order 07/Order 02</w:t>
      </w:r>
      <w:r w:rsidRPr="002B097C">
        <w:rPr>
          <w:rFonts w:ascii="Times New Roman" w:hAnsi="Times New Roman"/>
          <w:sz w:val="24"/>
          <w:szCs w:val="24"/>
        </w:rPr>
        <w:t xml:space="preserve"> Prehearing Conference Order and Order of Consolidation; Notice of Hearing (Order 0</w:t>
      </w:r>
      <w:r w:rsidR="000803E5" w:rsidRPr="002B097C">
        <w:rPr>
          <w:rFonts w:ascii="Times New Roman" w:hAnsi="Times New Roman"/>
          <w:sz w:val="24"/>
          <w:szCs w:val="24"/>
        </w:rPr>
        <w:t>7</w:t>
      </w:r>
      <w:r w:rsidRPr="002B097C">
        <w:rPr>
          <w:rFonts w:ascii="Times New Roman" w:hAnsi="Times New Roman"/>
          <w:sz w:val="24"/>
          <w:szCs w:val="24"/>
        </w:rPr>
        <w:t xml:space="preserve">). </w:t>
      </w:r>
      <w:r w:rsidR="000803E5" w:rsidRPr="002B097C">
        <w:rPr>
          <w:rFonts w:ascii="Times New Roman" w:hAnsi="Times New Roman"/>
          <w:sz w:val="24"/>
          <w:szCs w:val="24"/>
        </w:rPr>
        <w:t>Order 07</w:t>
      </w:r>
      <w:r w:rsidRPr="002B097C">
        <w:rPr>
          <w:rFonts w:ascii="Times New Roman" w:hAnsi="Times New Roman"/>
          <w:sz w:val="24"/>
          <w:szCs w:val="24"/>
        </w:rPr>
        <w:t xml:space="preserve"> </w:t>
      </w:r>
      <w:r w:rsidR="006914BC" w:rsidRPr="002B097C">
        <w:rPr>
          <w:rFonts w:ascii="Times New Roman" w:hAnsi="Times New Roman"/>
          <w:sz w:val="24"/>
          <w:szCs w:val="24"/>
        </w:rPr>
        <w:t xml:space="preserve">consolidated these dockets and </w:t>
      </w:r>
      <w:r w:rsidRPr="002B097C">
        <w:rPr>
          <w:rFonts w:ascii="Times New Roman" w:hAnsi="Times New Roman"/>
          <w:sz w:val="24"/>
          <w:szCs w:val="24"/>
        </w:rPr>
        <w:t>set out the procedural schedule, which include</w:t>
      </w:r>
      <w:r w:rsidR="006914BC" w:rsidRPr="002B097C">
        <w:rPr>
          <w:rFonts w:ascii="Times New Roman" w:hAnsi="Times New Roman"/>
          <w:sz w:val="24"/>
          <w:szCs w:val="24"/>
        </w:rPr>
        <w:t>s</w:t>
      </w:r>
      <w:r w:rsidRPr="002B097C">
        <w:rPr>
          <w:rFonts w:ascii="Times New Roman" w:hAnsi="Times New Roman"/>
          <w:sz w:val="24"/>
          <w:szCs w:val="24"/>
        </w:rPr>
        <w:t xml:space="preserve"> a deadline of November </w:t>
      </w:r>
      <w:r w:rsidR="002B097C">
        <w:rPr>
          <w:rFonts w:ascii="Times New Roman" w:hAnsi="Times New Roman"/>
          <w:sz w:val="24"/>
          <w:szCs w:val="24"/>
        </w:rPr>
        <w:t>21, 2016, by which</w:t>
      </w:r>
      <w:r w:rsidRPr="002B097C">
        <w:rPr>
          <w:rFonts w:ascii="Times New Roman" w:hAnsi="Times New Roman"/>
          <w:sz w:val="24"/>
          <w:szCs w:val="24"/>
        </w:rPr>
        <w:t xml:space="preserve"> Shuttle Express </w:t>
      </w:r>
      <w:r w:rsidR="002B097C">
        <w:rPr>
          <w:rFonts w:ascii="Times New Roman" w:hAnsi="Times New Roman"/>
          <w:sz w:val="24"/>
          <w:szCs w:val="24"/>
        </w:rPr>
        <w:t>must</w:t>
      </w:r>
      <w:r w:rsidRPr="002B097C">
        <w:rPr>
          <w:rFonts w:ascii="Times New Roman" w:hAnsi="Times New Roman"/>
          <w:sz w:val="24"/>
          <w:szCs w:val="24"/>
        </w:rPr>
        <w:t xml:space="preserve"> file </w:t>
      </w:r>
      <w:r w:rsidR="006914BC" w:rsidRPr="002B097C">
        <w:rPr>
          <w:rFonts w:ascii="Times New Roman" w:hAnsi="Times New Roman"/>
          <w:sz w:val="24"/>
          <w:szCs w:val="24"/>
        </w:rPr>
        <w:t xml:space="preserve">its </w:t>
      </w:r>
      <w:r w:rsidRPr="002B097C">
        <w:rPr>
          <w:rFonts w:ascii="Times New Roman" w:hAnsi="Times New Roman"/>
          <w:sz w:val="24"/>
          <w:szCs w:val="24"/>
        </w:rPr>
        <w:t>direct testimony.</w:t>
      </w:r>
    </w:p>
    <w:p w14:paraId="3B9DC601" w14:textId="77777777" w:rsidR="00275C71" w:rsidRDefault="00275C71" w:rsidP="005F739C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3982E963" w14:textId="77777777" w:rsidR="003D3AFB" w:rsidRDefault="003D3AFB" w:rsidP="005F739C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6E403FF9" w14:textId="77777777" w:rsidR="003D3AFB" w:rsidRDefault="003D3AFB" w:rsidP="005F739C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31E31876" w14:textId="77777777" w:rsidR="003D3AFB" w:rsidRDefault="003D3AFB" w:rsidP="005F739C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4003535A" w14:textId="77777777" w:rsidR="006914BC" w:rsidRDefault="000803E5" w:rsidP="003D3AFB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August 24, 2016, </w:t>
      </w:r>
      <w:r w:rsidR="00275C71">
        <w:rPr>
          <w:rFonts w:ascii="Times New Roman" w:hAnsi="Times New Roman"/>
          <w:sz w:val="24"/>
          <w:szCs w:val="24"/>
        </w:rPr>
        <w:t xml:space="preserve">Speedishuttle </w:t>
      </w:r>
      <w:r>
        <w:rPr>
          <w:rFonts w:ascii="Times New Roman" w:hAnsi="Times New Roman"/>
          <w:sz w:val="24"/>
          <w:szCs w:val="24"/>
        </w:rPr>
        <w:t>f</w:t>
      </w:r>
      <w:r w:rsidR="00275C71">
        <w:rPr>
          <w:rFonts w:ascii="Times New Roman" w:hAnsi="Times New Roman"/>
          <w:sz w:val="24"/>
          <w:szCs w:val="24"/>
        </w:rPr>
        <w:t xml:space="preserve">iled </w:t>
      </w:r>
      <w:r>
        <w:rPr>
          <w:rFonts w:ascii="Times New Roman" w:hAnsi="Times New Roman"/>
          <w:sz w:val="24"/>
          <w:szCs w:val="24"/>
        </w:rPr>
        <w:t xml:space="preserve">with the Commission </w:t>
      </w:r>
      <w:r w:rsidR="00275C71">
        <w:rPr>
          <w:rFonts w:ascii="Times New Roman" w:hAnsi="Times New Roman"/>
          <w:sz w:val="24"/>
          <w:szCs w:val="24"/>
        </w:rPr>
        <w:t xml:space="preserve">a Petition for Review of Order 06, </w:t>
      </w:r>
      <w:r>
        <w:rPr>
          <w:rFonts w:ascii="Times New Roman" w:hAnsi="Times New Roman"/>
          <w:sz w:val="24"/>
          <w:szCs w:val="24"/>
        </w:rPr>
        <w:t>and on September 6, Shuttle Express filed a Partial Challenge to Order 06. On September 27, the Commission issued Order 08, Order Denying Requests for Review of Order 06.</w:t>
      </w:r>
      <w:r w:rsidR="006914BC">
        <w:rPr>
          <w:rFonts w:ascii="Times New Roman" w:hAnsi="Times New Roman"/>
          <w:sz w:val="24"/>
          <w:szCs w:val="24"/>
        </w:rPr>
        <w:t xml:space="preserve"> </w:t>
      </w:r>
    </w:p>
    <w:p w14:paraId="7DB920B3" w14:textId="77777777" w:rsidR="006914BC" w:rsidRDefault="006914BC" w:rsidP="005F739C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5D4C29FC" w14:textId="5AA16C00" w:rsidR="000803E5" w:rsidRDefault="000803E5" w:rsidP="003D3AFB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October 4, 2016, Speedishuttle filed with the Commission a Petition for Reconsideration of Order 08.</w:t>
      </w:r>
    </w:p>
    <w:p w14:paraId="4498F2BD" w14:textId="77777777" w:rsidR="00275C71" w:rsidRDefault="00275C71" w:rsidP="005F739C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61D47E88" w14:textId="2724E8BD" w:rsidR="000803E5" w:rsidRPr="00615D2B" w:rsidRDefault="00275C71" w:rsidP="003D3AF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November 8, 2016, Shuttle Express contacted the Commission and requested an extension until December 5, 2016, to file its direct testimony. No other pa</w:t>
      </w:r>
      <w:r w:rsidR="003D3AFB">
        <w:rPr>
          <w:rFonts w:ascii="Times New Roman" w:hAnsi="Times New Roman"/>
          <w:sz w:val="24"/>
          <w:szCs w:val="24"/>
        </w:rPr>
        <w:t>rty objects to Shuttle Express’s</w:t>
      </w:r>
      <w:r>
        <w:rPr>
          <w:rFonts w:ascii="Times New Roman" w:hAnsi="Times New Roman"/>
          <w:sz w:val="24"/>
          <w:szCs w:val="24"/>
        </w:rPr>
        <w:t xml:space="preserve"> request, and the parties agree to revisit the procedural schedule in its entirety following the Commission’s ruling on Speedishuttle’s </w:t>
      </w:r>
      <w:r w:rsidR="00CF6C1C">
        <w:rPr>
          <w:rFonts w:ascii="Times New Roman" w:hAnsi="Times New Roman"/>
          <w:sz w:val="24"/>
          <w:szCs w:val="24"/>
        </w:rPr>
        <w:t>Petition for</w:t>
      </w:r>
      <w:r>
        <w:rPr>
          <w:rFonts w:ascii="Times New Roman" w:hAnsi="Times New Roman"/>
          <w:sz w:val="24"/>
          <w:szCs w:val="24"/>
        </w:rPr>
        <w:t xml:space="preserve"> </w:t>
      </w:r>
      <w:r w:rsidR="00CF6C1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econsideration of Order 08.</w:t>
      </w:r>
      <w:r w:rsidR="000803E5">
        <w:rPr>
          <w:rFonts w:ascii="Times New Roman" w:hAnsi="Times New Roman"/>
          <w:sz w:val="24"/>
          <w:szCs w:val="24"/>
        </w:rPr>
        <w:t xml:space="preserve"> </w:t>
      </w:r>
      <w:r w:rsidR="000803E5">
        <w:rPr>
          <w:rFonts w:ascii="Times New Roman" w:hAnsi="Times New Roman" w:cs="Times New Roman"/>
          <w:sz w:val="24"/>
          <w:szCs w:val="24"/>
        </w:rPr>
        <w:t xml:space="preserve">Based on the parties’ agreement, the Commission finds good cause to extend the deadline for Shuttle Express to file its direct testimony until 5 p.m. on December 5, 2016. </w:t>
      </w:r>
    </w:p>
    <w:p w14:paraId="6C0332E4" w14:textId="77777777" w:rsidR="00275C71" w:rsidRPr="00615D2B" w:rsidRDefault="00275C71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7A332E32" w14:textId="1D049442" w:rsidR="00090F05" w:rsidRPr="00615D2B" w:rsidRDefault="005F739C" w:rsidP="003D3AFB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THE COMMISSION GIVES NOTICE 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 xml:space="preserve">That Shuttle Express, Inc. </w:t>
      </w:r>
      <w:r w:rsidR="000803E5">
        <w:rPr>
          <w:rFonts w:ascii="Times New Roman" w:hAnsi="Times New Roman"/>
          <w:b/>
          <w:sz w:val="24"/>
          <w:szCs w:val="24"/>
        </w:rPr>
        <w:t>may file its direct testimony in these dockets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 xml:space="preserve"> no later than </w:t>
      </w:r>
      <w:r w:rsidR="00BB378E">
        <w:rPr>
          <w:rFonts w:ascii="Times New Roman" w:hAnsi="Times New Roman" w:cs="Times New Roman"/>
          <w:b/>
          <w:sz w:val="24"/>
          <w:szCs w:val="24"/>
        </w:rPr>
        <w:t>5 p.m.</w:t>
      </w:r>
      <w:r w:rsidR="00090F05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0803E5">
        <w:rPr>
          <w:rFonts w:ascii="Times New Roman" w:hAnsi="Times New Roman" w:cs="Times New Roman"/>
          <w:b/>
          <w:sz w:val="24"/>
          <w:szCs w:val="24"/>
        </w:rPr>
        <w:t>December 5</w:t>
      </w:r>
      <w:r w:rsidR="00090F05">
        <w:rPr>
          <w:rFonts w:ascii="Times New Roman" w:hAnsi="Times New Roman" w:cs="Times New Roman"/>
          <w:b/>
          <w:sz w:val="24"/>
          <w:szCs w:val="24"/>
        </w:rPr>
        <w:t>, 2016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>.</w:t>
      </w:r>
    </w:p>
    <w:p w14:paraId="53ED7632" w14:textId="1C4ABCA1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DC4942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8F354CD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A08FE8F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61A95BA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RAYNE PEARSON</w:t>
      </w:r>
    </w:p>
    <w:p w14:paraId="74EF0258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Administrative Law Judge</w:t>
      </w:r>
    </w:p>
    <w:p w14:paraId="094F7D9C" w14:textId="76F834DE" w:rsidR="0070009F" w:rsidRPr="00831456" w:rsidRDefault="0070009F" w:rsidP="005F739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0009F" w:rsidRPr="00831456" w:rsidSect="005F739C">
      <w:headerReference w:type="default" r:id="rId8"/>
      <w:headerReference w:type="first" r:id="rId9"/>
      <w:footerReference w:type="firs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09DAF" w14:textId="77777777" w:rsidR="00474130" w:rsidRDefault="00474130" w:rsidP="00B4328D">
      <w:pPr>
        <w:spacing w:after="0" w:line="240" w:lineRule="auto"/>
      </w:pPr>
      <w:r>
        <w:separator/>
      </w:r>
    </w:p>
  </w:endnote>
  <w:endnote w:type="continuationSeparator" w:id="0">
    <w:p w14:paraId="3F6E2DD5" w14:textId="77777777" w:rsidR="00474130" w:rsidRDefault="00474130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5793" w14:textId="6DDDC03D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7C399" w14:textId="77777777" w:rsidR="00474130" w:rsidRDefault="00474130" w:rsidP="00B4328D">
      <w:pPr>
        <w:spacing w:after="0" w:line="240" w:lineRule="auto"/>
      </w:pPr>
      <w:r>
        <w:separator/>
      </w:r>
    </w:p>
  </w:footnote>
  <w:footnote w:type="continuationSeparator" w:id="0">
    <w:p w14:paraId="60395C64" w14:textId="77777777" w:rsidR="00474130" w:rsidRDefault="00474130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0C84E" w14:textId="77777777" w:rsidR="00090F05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5F739C">
      <w:rPr>
        <w:rFonts w:ascii="Times New Roman" w:hAnsi="Times New Roman" w:cs="Times New Roman"/>
        <w:b/>
        <w:sz w:val="20"/>
        <w:szCs w:val="20"/>
      </w:rPr>
      <w:t>TC-143691</w:t>
    </w:r>
  </w:p>
  <w:p w14:paraId="57AE4E3E" w14:textId="27ECD2E9" w:rsidR="00572960" w:rsidRPr="00B4328D" w:rsidRDefault="00090F05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TC-160516</w:t>
    </w:r>
    <w:r w:rsidR="00572960" w:rsidRPr="00B4328D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A21D4A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2B6D" w14:textId="3E44C136" w:rsidR="00E44C09" w:rsidRPr="00E44C09" w:rsidRDefault="00E44C09" w:rsidP="00E44C09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3D3AFB">
      <w:rPr>
        <w:rFonts w:ascii="Times New Roman" w:hAnsi="Times New Roman" w:cs="Times New Roman"/>
        <w:sz w:val="20"/>
        <w:szCs w:val="20"/>
      </w:rPr>
      <w:t>[Service Date: November 10, 2016]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06C1"/>
    <w:rsid w:val="0006274F"/>
    <w:rsid w:val="00071812"/>
    <w:rsid w:val="000803E5"/>
    <w:rsid w:val="00090F05"/>
    <w:rsid w:val="000C5451"/>
    <w:rsid w:val="001674B5"/>
    <w:rsid w:val="0018076D"/>
    <w:rsid w:val="001E052B"/>
    <w:rsid w:val="00207A21"/>
    <w:rsid w:val="00275C71"/>
    <w:rsid w:val="002B03CA"/>
    <w:rsid w:val="002B097C"/>
    <w:rsid w:val="002C02CD"/>
    <w:rsid w:val="002D3B62"/>
    <w:rsid w:val="002F25DB"/>
    <w:rsid w:val="00327FFB"/>
    <w:rsid w:val="00350C6C"/>
    <w:rsid w:val="00353E8E"/>
    <w:rsid w:val="00375138"/>
    <w:rsid w:val="003C4BA3"/>
    <w:rsid w:val="003D3AFB"/>
    <w:rsid w:val="004234E2"/>
    <w:rsid w:val="00474130"/>
    <w:rsid w:val="004F5C1C"/>
    <w:rsid w:val="005013DB"/>
    <w:rsid w:val="00534843"/>
    <w:rsid w:val="00540959"/>
    <w:rsid w:val="00572960"/>
    <w:rsid w:val="00574EAC"/>
    <w:rsid w:val="00581501"/>
    <w:rsid w:val="005D2558"/>
    <w:rsid w:val="005D6C3C"/>
    <w:rsid w:val="005D72AD"/>
    <w:rsid w:val="005F739C"/>
    <w:rsid w:val="00646A6A"/>
    <w:rsid w:val="006625EC"/>
    <w:rsid w:val="00672B01"/>
    <w:rsid w:val="006914BC"/>
    <w:rsid w:val="006B4873"/>
    <w:rsid w:val="006E51E4"/>
    <w:rsid w:val="006F4A02"/>
    <w:rsid w:val="0070009F"/>
    <w:rsid w:val="00717EBB"/>
    <w:rsid w:val="007559AB"/>
    <w:rsid w:val="007733A3"/>
    <w:rsid w:val="007737FA"/>
    <w:rsid w:val="0078082F"/>
    <w:rsid w:val="00784B19"/>
    <w:rsid w:val="007A0B91"/>
    <w:rsid w:val="007C4102"/>
    <w:rsid w:val="007E3AE2"/>
    <w:rsid w:val="007F1454"/>
    <w:rsid w:val="0080793D"/>
    <w:rsid w:val="00831456"/>
    <w:rsid w:val="00884733"/>
    <w:rsid w:val="008A7DB5"/>
    <w:rsid w:val="008F03C2"/>
    <w:rsid w:val="00945753"/>
    <w:rsid w:val="009920B1"/>
    <w:rsid w:val="009C2644"/>
    <w:rsid w:val="009C34A7"/>
    <w:rsid w:val="009E3065"/>
    <w:rsid w:val="009E7AE4"/>
    <w:rsid w:val="00A21D4A"/>
    <w:rsid w:val="00A861EA"/>
    <w:rsid w:val="00AE7772"/>
    <w:rsid w:val="00B4328D"/>
    <w:rsid w:val="00B52AB5"/>
    <w:rsid w:val="00BB378E"/>
    <w:rsid w:val="00BD5D83"/>
    <w:rsid w:val="00BE769E"/>
    <w:rsid w:val="00C455CC"/>
    <w:rsid w:val="00CC72F1"/>
    <w:rsid w:val="00CF6C1C"/>
    <w:rsid w:val="00D0167B"/>
    <w:rsid w:val="00D03C1E"/>
    <w:rsid w:val="00D374E6"/>
    <w:rsid w:val="00D52157"/>
    <w:rsid w:val="00D92FA3"/>
    <w:rsid w:val="00DD6993"/>
    <w:rsid w:val="00DD7C25"/>
    <w:rsid w:val="00DE0DC1"/>
    <w:rsid w:val="00DF2E96"/>
    <w:rsid w:val="00E44C09"/>
    <w:rsid w:val="00E55F11"/>
    <w:rsid w:val="00E60471"/>
    <w:rsid w:val="00E9077C"/>
    <w:rsid w:val="00E92A20"/>
    <w:rsid w:val="00EB727E"/>
    <w:rsid w:val="00ED4DFC"/>
    <w:rsid w:val="00ED78BD"/>
    <w:rsid w:val="00F60CED"/>
    <w:rsid w:val="00FD2ADB"/>
    <w:rsid w:val="00FD66C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F0462EB-4F35-46FE-B04A-768B81C0F61F}"/>
</file>

<file path=customXml/itemProps2.xml><?xml version="1.0" encoding="utf-8"?>
<ds:datastoreItem xmlns:ds="http://schemas.openxmlformats.org/officeDocument/2006/customXml" ds:itemID="{8DD7C39D-759B-4524-A591-4B580E60BB96}"/>
</file>

<file path=customXml/itemProps3.xml><?xml version="1.0" encoding="utf-8"?>
<ds:datastoreItem xmlns:ds="http://schemas.openxmlformats.org/officeDocument/2006/customXml" ds:itemID="{C264289E-C5FF-4C9C-8722-DE406ED333D0}"/>
</file>

<file path=customXml/itemProps4.xml><?xml version="1.0" encoding="utf-8"?>
<ds:datastoreItem xmlns:ds="http://schemas.openxmlformats.org/officeDocument/2006/customXml" ds:itemID="{80CBC930-6F36-488A-8624-714A9A7DB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Extending Deadline for Shuttle Express to File Direct Testimony</dc:title>
  <dc:subject/>
  <dc:creator/>
  <cp:keywords/>
  <dc:description/>
  <cp:lastModifiedBy/>
  <cp:revision>1</cp:revision>
  <dcterms:created xsi:type="dcterms:W3CDTF">2016-11-10T17:30:00Z</dcterms:created>
  <dcterms:modified xsi:type="dcterms:W3CDTF">2016-11-10T17:31:00Z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