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3E03E110" w:rsidR="00EA0594" w:rsidRPr="00391AFB" w:rsidRDefault="002E13E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477C73">
        <w:rPr>
          <w:rFonts w:ascii="Times New Roman" w:hAnsi="Times New Roman"/>
          <w:sz w:val="24"/>
        </w:rPr>
        <w:t>3</w:t>
      </w:r>
      <w:r w:rsidR="006B58D5">
        <w:rPr>
          <w:rFonts w:ascii="Times New Roman" w:hAnsi="Times New Roman"/>
          <w:sz w:val="24"/>
        </w:rPr>
        <w:t>, 201</w:t>
      </w:r>
      <w:r w:rsidR="00477C73">
        <w:rPr>
          <w:rFonts w:ascii="Times New Roman" w:hAnsi="Times New Roman"/>
          <w:sz w:val="24"/>
        </w:rPr>
        <w:t>5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2BF75072" w:rsidR="00711347" w:rsidRPr="00391AFB" w:rsidRDefault="00711347" w:rsidP="00477C73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5E0300">
        <w:rPr>
          <w:rFonts w:ascii="Times New Roman" w:hAnsi="Times New Roman"/>
          <w:i/>
          <w:sz w:val="24"/>
        </w:rPr>
        <w:t>Puget Sound Energy’s</w:t>
      </w:r>
      <w:r w:rsidR="00477C73" w:rsidRPr="00477C73">
        <w:rPr>
          <w:rFonts w:ascii="Times New Roman" w:hAnsi="Times New Roman"/>
          <w:i/>
          <w:sz w:val="24"/>
        </w:rPr>
        <w:t xml:space="preserve"> Report on Ten-Year Achievable Conservation Potential </w:t>
      </w:r>
      <w:r w:rsidR="00477C73">
        <w:rPr>
          <w:rFonts w:ascii="Times New Roman" w:hAnsi="Times New Roman"/>
          <w:i/>
          <w:sz w:val="24"/>
        </w:rPr>
        <w:t>a</w:t>
      </w:r>
      <w:r w:rsidR="00477C73" w:rsidRPr="00477C73">
        <w:rPr>
          <w:rFonts w:ascii="Times New Roman" w:hAnsi="Times New Roman"/>
          <w:i/>
          <w:sz w:val="24"/>
        </w:rPr>
        <w:t>nd Biennia</w:t>
      </w:r>
      <w:r w:rsidR="00477C73">
        <w:rPr>
          <w:rFonts w:ascii="Times New Roman" w:hAnsi="Times New Roman"/>
          <w:i/>
          <w:sz w:val="24"/>
        </w:rPr>
        <w:t>l Conservation Targets</w:t>
      </w:r>
    </w:p>
    <w:p w14:paraId="244BE8E1" w14:textId="46E5BC7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477C73">
        <w:rPr>
          <w:rFonts w:ascii="Times New Roman" w:hAnsi="Times New Roman"/>
          <w:sz w:val="24"/>
        </w:rPr>
        <w:t>:  UE-152058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789696CE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 xml:space="preserve">docket are the original and </w:t>
      </w:r>
      <w:r w:rsidR="00C17688">
        <w:rPr>
          <w:rFonts w:ascii="Times New Roman" w:hAnsi="Times New Roman"/>
          <w:sz w:val="24"/>
        </w:rPr>
        <w:t>three</w:t>
      </w:r>
      <w:bookmarkStart w:id="0" w:name="_GoBack"/>
      <w:bookmarkEnd w:id="0"/>
      <w:r w:rsidRPr="006009E9">
        <w:rPr>
          <w:rFonts w:ascii="Times New Roman" w:hAnsi="Times New Roman"/>
          <w:sz w:val="24"/>
        </w:rPr>
        <w:t xml:space="preserve"> copies of </w:t>
      </w:r>
      <w:r w:rsidR="00477C73">
        <w:rPr>
          <w:rFonts w:ascii="Times New Roman" w:hAnsi="Times New Roman"/>
          <w:sz w:val="24"/>
        </w:rPr>
        <w:t>Commission Staff’s Comments</w:t>
      </w:r>
      <w:r w:rsidRPr="006009E9">
        <w:rPr>
          <w:rFonts w:ascii="Times New Roman" w:hAnsi="Times New Roman"/>
          <w:sz w:val="24"/>
        </w:rPr>
        <w:t>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144E7355" w:rsidR="00813052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244BE8ED" w14:textId="66D1E276" w:rsidR="00803373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040F1CAC" w:rsidR="00803373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CMC/emd</w:t>
      </w:r>
    </w:p>
    <w:p w14:paraId="244BE8F0" w14:textId="14361A0C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sectPr w:rsidR="001E37F4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0C96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47A75"/>
    <w:rsid w:val="002C5D32"/>
    <w:rsid w:val="002E13E2"/>
    <w:rsid w:val="00344151"/>
    <w:rsid w:val="00376763"/>
    <w:rsid w:val="00391AFB"/>
    <w:rsid w:val="003A1324"/>
    <w:rsid w:val="003F0B63"/>
    <w:rsid w:val="00444F47"/>
    <w:rsid w:val="00467F71"/>
    <w:rsid w:val="00477C73"/>
    <w:rsid w:val="004D7B9C"/>
    <w:rsid w:val="005B2F91"/>
    <w:rsid w:val="005E0300"/>
    <w:rsid w:val="006009E9"/>
    <w:rsid w:val="00664F04"/>
    <w:rsid w:val="006B58D5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57448"/>
    <w:rsid w:val="00A75C5E"/>
    <w:rsid w:val="00A9675E"/>
    <w:rsid w:val="00B53D8A"/>
    <w:rsid w:val="00C17688"/>
    <w:rsid w:val="00D13593"/>
    <w:rsid w:val="00D313BD"/>
    <w:rsid w:val="00D5014D"/>
    <w:rsid w:val="00DC4C8B"/>
    <w:rsid w:val="00EA0594"/>
    <w:rsid w:val="00EB51AA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  <w15:docId w15:val="{CF060A33-EFBC-4D1B-AC1F-6C924C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9D93FE-1D29-426C-8C39-5A4915B3773B}"/>
</file>

<file path=customXml/itemProps2.xml><?xml version="1.0" encoding="utf-8"?>
<ds:datastoreItem xmlns:ds="http://schemas.openxmlformats.org/officeDocument/2006/customXml" ds:itemID="{391764A2-DD90-4680-B702-E72ECFCCC467}"/>
</file>

<file path=customXml/itemProps3.xml><?xml version="1.0" encoding="utf-8"?>
<ds:datastoreItem xmlns:ds="http://schemas.openxmlformats.org/officeDocument/2006/customXml" ds:itemID="{44E04F13-B6B1-45AA-B889-F418450DC06A}"/>
</file>

<file path=customXml/itemProps4.xml><?xml version="1.0" encoding="utf-8"?>
<ds:datastoreItem xmlns:ds="http://schemas.openxmlformats.org/officeDocument/2006/customXml" ds:itemID="{2FFA15A2-D639-49E0-9DD7-DBB94B7D1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2015-12-03T22:15:00Z</cp:lastPrinted>
  <dcterms:created xsi:type="dcterms:W3CDTF">2015-12-03T21:43:00Z</dcterms:created>
  <dcterms:modified xsi:type="dcterms:W3CDTF">2015-12-03T22:15:00Z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