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E54726" w:rsidP="006840B0">
      <w:pPr>
        <w:tabs>
          <w:tab w:val="left" w:pos="360"/>
          <w:tab w:val="left" w:pos="5040"/>
        </w:tabs>
        <w:jc w:val="both"/>
        <w:rPr>
          <w:u w:val="single"/>
        </w:rPr>
      </w:pP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7EA08B74" wp14:editId="7012E46A">
                <wp:simplePos x="0" y="0"/>
                <wp:positionH relativeFrom="column">
                  <wp:posOffset>6381750</wp:posOffset>
                </wp:positionH>
                <wp:positionV relativeFrom="paragraph">
                  <wp:posOffset>-1239520</wp:posOffset>
                </wp:positionV>
                <wp:extent cx="0" cy="89249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8924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5pt,-97.6pt" to="502.5pt,6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" strokecolor="black [3213]"/>
            </w:pict>
          </mc:Fallback>
        </mc:AlternateContent>
      </w:r>
      <w:r>
        <w:rPr>
          <w:noProof/>
          <w:u w:val="single"/>
          <w:lang w:eastAsia="en-US"/>
        </w:rPr>
        <mc:AlternateContent>
          <mc:Choice Requires="wps">
            <w:drawing>
              <wp:anchor distT="0" distB="0" distL="114300" distR="114300" simplePos="0" relativeHeight="251662336" behindDoc="0" locked="0" layoutInCell="1" allowOverlap="1" wp14:anchorId="3176FEF3" wp14:editId="3D1F8E3D">
                <wp:simplePos x="0" y="0"/>
                <wp:positionH relativeFrom="column">
                  <wp:posOffset>6200775</wp:posOffset>
                </wp:positionH>
                <wp:positionV relativeFrom="paragraph">
                  <wp:posOffset>-1572895</wp:posOffset>
                </wp:positionV>
                <wp:extent cx="838200" cy="9772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38200" cy="977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8.25pt;margin-top:-123.85pt;width:66pt;height:7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" filled="f" stroked="f" strokeweight=".5pt">
                <v:textbox>
                  <w:txbxContent>
                    <w:p w:rsidR="00E54726" w:rsidRDefault="00E54726" w:rsidP="00E54726">
                      <w:pPr>
                        <w:rPr>
                          <w:rFonts w:ascii="Arial" w:hAnsi="Arial" w:cs="Arial"/>
                          <w:sz w:val="20"/>
                        </w:rPr>
                      </w:pPr>
                    </w:p>
                    <w:p w:rsidR="00E54726" w:rsidRDefault="00E54726" w:rsidP="00E54726">
                      <w:pPr>
                        <w:rPr>
                          <w:rFonts w:ascii="Arial" w:hAnsi="Arial" w:cs="Arial"/>
                          <w:sz w:val="20"/>
                        </w:rPr>
                      </w:pPr>
                      <w:r>
                        <w:rPr>
                          <w:rFonts w:ascii="Arial" w:hAnsi="Arial" w:cs="Arial"/>
                          <w:sz w:val="20"/>
                        </w:rPr>
                        <w:t>(N)</w:t>
                      </w: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Default="00E54726" w:rsidP="00E54726">
                      <w:pPr>
                        <w:rPr>
                          <w:rFonts w:ascii="Arial" w:hAnsi="Arial" w:cs="Arial"/>
                          <w:sz w:val="20"/>
                        </w:rPr>
                      </w:pPr>
                    </w:p>
                    <w:p w:rsidR="00E54726" w:rsidRPr="0070393C" w:rsidRDefault="00E54726" w:rsidP="00E54726">
                      <w:pPr>
                        <w:rPr>
                          <w:rFonts w:ascii="Arial" w:hAnsi="Arial" w:cs="Arial"/>
                          <w:sz w:val="20"/>
                        </w:rPr>
                      </w:pPr>
                      <w:r>
                        <w:rPr>
                          <w:rFonts w:ascii="Arial" w:hAnsi="Arial" w:cs="Arial"/>
                          <w:sz w:val="20"/>
                        </w:rPr>
                        <w:t>(N)</w:t>
                      </w:r>
                    </w:p>
                    <w:p w:rsidR="00E54726" w:rsidRPr="0070393C" w:rsidRDefault="00E54726" w:rsidP="00E54726">
                      <w:pPr>
                        <w:rPr>
                          <w:rFonts w:ascii="Arial" w:hAnsi="Arial" w:cs="Arial"/>
                          <w:sz w:val="20"/>
                        </w:rPr>
                      </w:pPr>
                    </w:p>
                  </w:txbxContent>
                </v:textbox>
              </v:shape>
            </w:pict>
          </mc:Fallback>
        </mc:AlternateContent>
      </w:r>
    </w:p>
    <w:p w:rsidR="00D20F3F" w:rsidRPr="00072E0A" w:rsidRDefault="00072E0A" w:rsidP="00D20F3F">
      <w:pPr>
        <w:jc w:val="both"/>
        <w:rPr>
          <w:rFonts w:ascii="Arial" w:hAnsi="Arial" w:cs="Arial"/>
          <w:b/>
          <w:sz w:val="20"/>
          <w:u w:val="single"/>
        </w:rPr>
      </w:pPr>
      <w:r w:rsidRPr="00072E0A">
        <w:rPr>
          <w:rFonts w:ascii="Arial" w:hAnsi="Arial" w:cs="Arial"/>
          <w:b/>
          <w:sz w:val="20"/>
          <w:u w:val="single"/>
        </w:rPr>
        <w:t xml:space="preserve">E.  </w:t>
      </w:r>
      <w:r w:rsidR="00BC7996">
        <w:rPr>
          <w:rFonts w:ascii="Arial" w:hAnsi="Arial" w:cs="Arial"/>
          <w:b/>
          <w:sz w:val="20"/>
          <w:u w:val="single"/>
        </w:rPr>
        <w:t>Completion of interconnection Process:</w:t>
      </w:r>
      <w:r w:rsidR="00597D82" w:rsidRPr="00072E0A">
        <w:rPr>
          <w:rFonts w:ascii="Arial" w:hAnsi="Arial" w:cs="Arial"/>
          <w:b/>
          <w:sz w:val="20"/>
          <w:u w:val="single"/>
        </w:rPr>
        <w:t xml:space="preserve"> </w:t>
      </w:r>
    </w:p>
    <w:p w:rsidR="00D20F3F" w:rsidRDefault="00D20F3F" w:rsidP="00D20F3F">
      <w:pPr>
        <w:jc w:val="both"/>
        <w:rPr>
          <w:rFonts w:ascii="Arial" w:hAnsi="Arial" w:cs="Arial"/>
          <w:sz w:val="20"/>
          <w:u w:val="single"/>
        </w:rPr>
      </w:pPr>
    </w:p>
    <w:p w:rsidR="00716EEA" w:rsidRDefault="00716EEA" w:rsidP="00716EEA">
      <w:pPr>
        <w:jc w:val="both"/>
        <w:rPr>
          <w:rFonts w:ascii="Arial" w:hAnsi="Arial" w:cs="Arial"/>
          <w:sz w:val="20"/>
        </w:rPr>
      </w:pPr>
      <w:r>
        <w:rPr>
          <w:rFonts w:ascii="Arial" w:hAnsi="Arial" w:cs="Arial"/>
          <w:sz w:val="20"/>
        </w:rPr>
        <w:t>The interconnection process is complete and the generating facility can begin operation when:</w:t>
      </w:r>
    </w:p>
    <w:p w:rsidR="00716EEA" w:rsidRPr="00BC7996" w:rsidRDefault="00716EEA" w:rsidP="00072E0A">
      <w:pPr>
        <w:pStyle w:val="ListParagraph"/>
        <w:ind w:hanging="360"/>
        <w:jc w:val="both"/>
        <w:rPr>
          <w:rFonts w:ascii="Arial" w:hAnsi="Arial" w:cs="Arial"/>
          <w:sz w:val="20"/>
        </w:rPr>
      </w:pPr>
    </w:p>
    <w:p w:rsidR="00716EEA" w:rsidRPr="00BC7996" w:rsidRDefault="00BC7996" w:rsidP="00072E0A">
      <w:pPr>
        <w:ind w:left="720" w:hanging="360"/>
        <w:jc w:val="both"/>
        <w:rPr>
          <w:rFonts w:ascii="Arial" w:hAnsi="Arial" w:cs="Arial"/>
          <w:sz w:val="20"/>
        </w:rPr>
      </w:pPr>
      <w:r w:rsidRPr="00BC7996">
        <w:rPr>
          <w:rFonts w:ascii="Arial" w:hAnsi="Arial" w:cs="Arial"/>
          <w:sz w:val="20"/>
        </w:rPr>
        <w:t>a)</w:t>
      </w:r>
      <w:r w:rsidR="00072E0A" w:rsidRPr="00BC7996">
        <w:rPr>
          <w:rFonts w:ascii="Arial" w:hAnsi="Arial" w:cs="Arial"/>
          <w:sz w:val="20"/>
        </w:rPr>
        <w:tab/>
      </w:r>
      <w:r w:rsidR="00716EEA" w:rsidRPr="00BC7996">
        <w:rPr>
          <w:rFonts w:ascii="Arial" w:hAnsi="Arial" w:cs="Arial"/>
          <w:sz w:val="20"/>
        </w:rPr>
        <w:t>The interconnection customer and the Company execute an interconnection agreement;</w:t>
      </w:r>
    </w:p>
    <w:p w:rsidR="00716EEA" w:rsidRPr="00BC7996" w:rsidRDefault="00716EEA" w:rsidP="00072E0A">
      <w:pPr>
        <w:ind w:left="720" w:hanging="360"/>
        <w:jc w:val="both"/>
        <w:rPr>
          <w:rFonts w:ascii="Arial" w:hAnsi="Arial" w:cs="Arial"/>
          <w:sz w:val="20"/>
        </w:rPr>
      </w:pPr>
    </w:p>
    <w:p w:rsidR="00716EEA" w:rsidRPr="00BC7996" w:rsidRDefault="00BC7996" w:rsidP="00BC7996">
      <w:pPr>
        <w:ind w:left="720" w:hanging="360"/>
        <w:jc w:val="both"/>
        <w:rPr>
          <w:rFonts w:ascii="Arial" w:hAnsi="Arial" w:cs="Arial"/>
          <w:sz w:val="20"/>
        </w:rPr>
      </w:pPr>
      <w:r w:rsidRPr="00BC7996">
        <w:rPr>
          <w:rFonts w:ascii="Arial" w:hAnsi="Arial" w:cs="Arial"/>
          <w:sz w:val="20"/>
        </w:rPr>
        <w:t>b)</w:t>
      </w:r>
      <w:r w:rsidR="00072E0A" w:rsidRPr="00BC7996">
        <w:rPr>
          <w:rFonts w:ascii="Arial" w:hAnsi="Arial" w:cs="Arial"/>
          <w:sz w:val="20"/>
        </w:rPr>
        <w:tab/>
      </w:r>
      <w:r w:rsidR="00716EEA" w:rsidRPr="00BC7996">
        <w:rPr>
          <w:rFonts w:ascii="Arial" w:hAnsi="Arial" w:cs="Arial"/>
          <w:sz w:val="20"/>
        </w:rPr>
        <w:t>The interconnection customer provides, and the Company issues written approval for, a certificate of completion demonstrating:</w:t>
      </w:r>
    </w:p>
    <w:p w:rsidR="00716EEA" w:rsidRPr="00BC7996" w:rsidRDefault="00BC7996" w:rsidP="00BC7996">
      <w:pPr>
        <w:ind w:left="1440" w:hanging="360"/>
        <w:jc w:val="both"/>
        <w:rPr>
          <w:rFonts w:ascii="Arial" w:hAnsi="Arial" w:cs="Arial"/>
          <w:sz w:val="20"/>
        </w:rPr>
      </w:pPr>
      <w:r>
        <w:rPr>
          <w:rFonts w:ascii="Arial" w:hAnsi="Arial" w:cs="Arial"/>
          <w:sz w:val="20"/>
        </w:rPr>
        <w:t>(i</w:t>
      </w:r>
      <w:r w:rsidR="00072E0A" w:rsidRPr="00BC7996">
        <w:rPr>
          <w:rFonts w:ascii="Arial" w:hAnsi="Arial" w:cs="Arial"/>
          <w:sz w:val="20"/>
        </w:rPr>
        <w:t>)</w:t>
      </w:r>
      <w:r w:rsidR="00072E0A" w:rsidRPr="00BC7996">
        <w:rPr>
          <w:rFonts w:ascii="Arial" w:hAnsi="Arial" w:cs="Arial"/>
          <w:sz w:val="20"/>
        </w:rPr>
        <w:tab/>
      </w:r>
      <w:r w:rsidR="00716EEA" w:rsidRPr="00BC7996">
        <w:rPr>
          <w:rFonts w:ascii="Arial" w:hAnsi="Arial" w:cs="Arial"/>
          <w:sz w:val="20"/>
        </w:rPr>
        <w:t>The receipt of any required electrical and building permits, and installation in compliance with electrical and local building codes;</w:t>
      </w:r>
    </w:p>
    <w:p w:rsidR="00716EEA" w:rsidRPr="00BC7996" w:rsidRDefault="00BC7996" w:rsidP="00BC7996">
      <w:pPr>
        <w:ind w:left="1440" w:hanging="360"/>
        <w:jc w:val="both"/>
        <w:rPr>
          <w:rFonts w:ascii="Arial" w:hAnsi="Arial" w:cs="Arial"/>
          <w:sz w:val="20"/>
        </w:rPr>
      </w:pPr>
      <w:r>
        <w:rPr>
          <w:rFonts w:ascii="Arial" w:hAnsi="Arial" w:cs="Arial"/>
          <w:sz w:val="20"/>
        </w:rPr>
        <w:t>(ii</w:t>
      </w:r>
      <w:r w:rsidR="00072E0A" w:rsidRPr="00BC7996">
        <w:rPr>
          <w:rFonts w:ascii="Arial" w:hAnsi="Arial" w:cs="Arial"/>
          <w:sz w:val="20"/>
        </w:rPr>
        <w:t>)</w:t>
      </w:r>
      <w:r w:rsidR="00072E0A" w:rsidRPr="00BC7996">
        <w:rPr>
          <w:rFonts w:ascii="Arial" w:hAnsi="Arial" w:cs="Arial"/>
          <w:sz w:val="20"/>
        </w:rPr>
        <w:tab/>
      </w:r>
      <w:r w:rsidR="00716EEA" w:rsidRPr="00BC7996">
        <w:rPr>
          <w:rFonts w:ascii="Arial" w:hAnsi="Arial" w:cs="Arial"/>
          <w:sz w:val="20"/>
        </w:rPr>
        <w:t>Installation in compliance with the technical requirements for interconnection in this tariff;</w:t>
      </w:r>
    </w:p>
    <w:p w:rsidR="00716EEA" w:rsidRPr="00BC7996" w:rsidRDefault="00BC7996" w:rsidP="00BC7996">
      <w:pPr>
        <w:ind w:left="1440" w:hanging="360"/>
        <w:jc w:val="both"/>
        <w:rPr>
          <w:rFonts w:ascii="Arial" w:hAnsi="Arial" w:cs="Arial"/>
          <w:sz w:val="20"/>
        </w:rPr>
      </w:pPr>
      <w:r>
        <w:rPr>
          <w:rFonts w:ascii="Arial" w:hAnsi="Arial" w:cs="Arial"/>
          <w:sz w:val="20"/>
        </w:rPr>
        <w:t>(iii</w:t>
      </w:r>
      <w:r w:rsidR="00072E0A" w:rsidRPr="00BC7996">
        <w:rPr>
          <w:rFonts w:ascii="Arial" w:hAnsi="Arial" w:cs="Arial"/>
          <w:sz w:val="20"/>
        </w:rPr>
        <w:t>)</w:t>
      </w:r>
      <w:r w:rsidR="00072E0A" w:rsidRPr="00BC7996">
        <w:rPr>
          <w:rFonts w:ascii="Arial" w:hAnsi="Arial" w:cs="Arial"/>
          <w:sz w:val="20"/>
        </w:rPr>
        <w:tab/>
      </w:r>
      <w:r w:rsidR="00716EEA" w:rsidRPr="00BC7996">
        <w:rPr>
          <w:rFonts w:ascii="Arial" w:hAnsi="Arial" w:cs="Arial"/>
          <w:sz w:val="20"/>
        </w:rPr>
        <w:t>Inspection and approval of the system by the electrical inspector having jurisdiction over the installation.</w:t>
      </w:r>
    </w:p>
    <w:p w:rsidR="00716EEA" w:rsidRPr="00BC7996" w:rsidRDefault="00716EEA" w:rsidP="00072E0A">
      <w:pPr>
        <w:ind w:left="720" w:hanging="360"/>
        <w:jc w:val="both"/>
        <w:rPr>
          <w:rFonts w:ascii="Arial" w:hAnsi="Arial" w:cs="Arial"/>
          <w:sz w:val="20"/>
        </w:rPr>
      </w:pPr>
    </w:p>
    <w:p w:rsidR="00716EEA" w:rsidRPr="00BC7996" w:rsidRDefault="00BC7996" w:rsidP="00072E0A">
      <w:pPr>
        <w:ind w:left="720" w:hanging="360"/>
        <w:jc w:val="both"/>
        <w:rPr>
          <w:rFonts w:ascii="Arial" w:hAnsi="Arial" w:cs="Arial"/>
          <w:sz w:val="20"/>
        </w:rPr>
      </w:pPr>
      <w:r w:rsidRPr="00BC7996">
        <w:rPr>
          <w:rFonts w:ascii="Arial" w:hAnsi="Arial" w:cs="Arial"/>
          <w:sz w:val="20"/>
        </w:rPr>
        <w:t>c)</w:t>
      </w:r>
      <w:r w:rsidR="00072E0A" w:rsidRPr="00BC7996">
        <w:rPr>
          <w:rFonts w:ascii="Arial" w:hAnsi="Arial" w:cs="Arial"/>
          <w:sz w:val="20"/>
        </w:rPr>
        <w:tab/>
      </w:r>
      <w:r w:rsidR="00716EEA" w:rsidRPr="00BC7996">
        <w:rPr>
          <w:rFonts w:ascii="Arial" w:hAnsi="Arial" w:cs="Arial"/>
          <w:sz w:val="20"/>
        </w:rPr>
        <w:t xml:space="preserve"> All required agreements with the balancing area authority having jurisdiction, and all agreements covering the purchase, sale or transport of electricity and provision of any ancillary services have been completed and signed by all parties;</w:t>
      </w:r>
    </w:p>
    <w:p w:rsidR="00716EEA" w:rsidRPr="00BC7996" w:rsidRDefault="00716EEA" w:rsidP="00072E0A">
      <w:pPr>
        <w:ind w:left="720" w:hanging="360"/>
        <w:jc w:val="both"/>
        <w:rPr>
          <w:rFonts w:ascii="Arial" w:hAnsi="Arial" w:cs="Arial"/>
          <w:sz w:val="20"/>
        </w:rPr>
      </w:pPr>
    </w:p>
    <w:p w:rsidR="00716EEA" w:rsidRPr="00BC7996" w:rsidRDefault="00BC7996" w:rsidP="00072E0A">
      <w:pPr>
        <w:ind w:left="720" w:hanging="360"/>
        <w:jc w:val="both"/>
        <w:rPr>
          <w:rFonts w:ascii="Arial" w:hAnsi="Arial" w:cs="Arial"/>
          <w:sz w:val="20"/>
        </w:rPr>
      </w:pPr>
      <w:r w:rsidRPr="00BC7996">
        <w:rPr>
          <w:rFonts w:ascii="Arial" w:hAnsi="Arial" w:cs="Arial"/>
          <w:sz w:val="20"/>
        </w:rPr>
        <w:t>d)</w:t>
      </w:r>
      <w:r w:rsidR="00072E0A" w:rsidRPr="00BC7996">
        <w:rPr>
          <w:rFonts w:ascii="Arial" w:hAnsi="Arial" w:cs="Arial"/>
          <w:sz w:val="20"/>
        </w:rPr>
        <w:tab/>
      </w:r>
      <w:r w:rsidR="00716EEA" w:rsidRPr="00BC7996">
        <w:rPr>
          <w:rFonts w:ascii="Arial" w:hAnsi="Arial" w:cs="Arial"/>
          <w:sz w:val="20"/>
        </w:rPr>
        <w:t>Witness test. If required by the Company, a representative of the Company witnesses and approves the operation of the generating facility in accordance with the requirements of this tariff; and</w:t>
      </w:r>
    </w:p>
    <w:p w:rsidR="00716EEA" w:rsidRPr="00BC7996" w:rsidRDefault="00716EEA" w:rsidP="00072E0A">
      <w:pPr>
        <w:ind w:left="720" w:hanging="360"/>
        <w:jc w:val="both"/>
        <w:rPr>
          <w:rFonts w:ascii="Arial" w:hAnsi="Arial" w:cs="Arial"/>
          <w:sz w:val="20"/>
        </w:rPr>
      </w:pPr>
    </w:p>
    <w:p w:rsidR="00716EEA" w:rsidRPr="00BC7996" w:rsidRDefault="00BC7996" w:rsidP="00072E0A">
      <w:pPr>
        <w:ind w:left="720" w:hanging="360"/>
        <w:jc w:val="both"/>
        <w:rPr>
          <w:rFonts w:ascii="Arial" w:hAnsi="Arial" w:cs="Arial"/>
          <w:sz w:val="20"/>
        </w:rPr>
      </w:pPr>
      <w:r w:rsidRPr="00BC7996">
        <w:rPr>
          <w:rFonts w:ascii="Arial" w:hAnsi="Arial" w:cs="Arial"/>
          <w:sz w:val="20"/>
        </w:rPr>
        <w:t>e)</w:t>
      </w:r>
      <w:r w:rsidR="00072E0A" w:rsidRPr="00BC7996">
        <w:rPr>
          <w:rFonts w:ascii="Arial" w:hAnsi="Arial" w:cs="Arial"/>
          <w:sz w:val="20"/>
        </w:rPr>
        <w:tab/>
      </w:r>
      <w:r w:rsidR="00716EEA" w:rsidRPr="00BC7996">
        <w:rPr>
          <w:rFonts w:ascii="Arial" w:hAnsi="Arial" w:cs="Arial"/>
          <w:sz w:val="20"/>
        </w:rPr>
        <w:t>All requirements and conditions of the interconnection agreement have been satisfied and permission granted by the Company to proceed with commercial operation.</w:t>
      </w:r>
    </w:p>
    <w:p w:rsidR="00D20F3F" w:rsidRPr="00A61BE9" w:rsidRDefault="00D20F3F" w:rsidP="00072E0A">
      <w:pPr>
        <w:pStyle w:val="ListParagraph"/>
        <w:ind w:hanging="360"/>
        <w:jc w:val="both"/>
        <w:rPr>
          <w:rFonts w:ascii="Arial" w:hAnsi="Arial" w:cs="Arial"/>
          <w:b/>
          <w:sz w:val="20"/>
        </w:rPr>
      </w:pPr>
    </w:p>
    <w:p w:rsidR="00716EEA" w:rsidRPr="00A61BE9" w:rsidRDefault="00716EEA" w:rsidP="00072E0A">
      <w:pPr>
        <w:pStyle w:val="ListParagraph"/>
        <w:ind w:hanging="360"/>
        <w:jc w:val="both"/>
        <w:rPr>
          <w:rFonts w:ascii="Arial" w:hAnsi="Arial" w:cs="Arial"/>
          <w:b/>
          <w:sz w:val="20"/>
        </w:rPr>
      </w:pPr>
    </w:p>
    <w:sectPr w:rsidR="00716EEA" w:rsidRPr="00A61BE9"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03" w:rsidRDefault="008961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EA" w:rsidRDefault="00716EEA" w:rsidP="00716EEA">
    <w:pPr>
      <w:pStyle w:val="Footer"/>
      <w:pBdr>
        <w:bottom w:val="single" w:sz="6" w:space="0" w:color="auto"/>
      </w:pBdr>
      <w:tabs>
        <w:tab w:val="clear" w:pos="4680"/>
      </w:tabs>
      <w:ind w:left="900" w:hanging="900"/>
      <w:jc w:val="center"/>
      <w:rPr>
        <w:rFonts w:ascii="Arial" w:hAnsi="Arial" w:cs="Arial"/>
        <w:sz w:val="20"/>
      </w:rPr>
    </w:pPr>
  </w:p>
  <w:p w:rsidR="00716EEA" w:rsidRDefault="00716EEA" w:rsidP="00716EE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8618D8">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716EEA" w:rsidRDefault="00716EEA" w:rsidP="00716EEA">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716EEA" w:rsidRDefault="00716EEA" w:rsidP="00716EE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3DA8A99A" wp14:editId="0A7F3C29">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716EEA" w:rsidRDefault="00716EEA" w:rsidP="00716EE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4E33A1BF" wp14:editId="2DD106B6">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716EEA" w:rsidRDefault="00716EEA" w:rsidP="00716EEA">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46FB444A" wp14:editId="3077B25C">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716EEA" w:rsidRDefault="00716EEA" w:rsidP="00716EEA">
    <w:pPr>
      <w:pStyle w:val="Footer"/>
      <w:tabs>
        <w:tab w:val="clear" w:pos="4680"/>
        <w:tab w:val="right" w:pos="9216"/>
      </w:tabs>
      <w:ind w:left="900" w:hanging="900"/>
      <w:rPr>
        <w:rFonts w:ascii="Arial" w:hAnsi="Arial" w:cs="Arial"/>
        <w:sz w:val="20"/>
      </w:rPr>
    </w:pPr>
  </w:p>
  <w:p w:rsidR="00C461AA" w:rsidRDefault="00C461AA" w:rsidP="004B7C51">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03" w:rsidRDefault="00896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03" w:rsidRDefault="008961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22422A" w:rsidRDefault="0022422A" w:rsidP="004B7C51">
    <w:pPr>
      <w:tabs>
        <w:tab w:val="left" w:pos="7200"/>
      </w:tabs>
      <w:ind w:right="2160"/>
      <w:jc w:val="right"/>
      <w:rPr>
        <w:rFonts w:ascii="Arial" w:hAnsi="Arial" w:cs="Arial"/>
        <w:sz w:val="20"/>
      </w:rPr>
    </w:pPr>
  </w:p>
  <w:p w:rsidR="004B7C51" w:rsidRDefault="004B7C51" w:rsidP="004B7C51">
    <w:pPr>
      <w:tabs>
        <w:tab w:val="left" w:pos="7200"/>
      </w:tabs>
      <w:ind w:right="2160"/>
      <w:jc w:val="right"/>
      <w:rPr>
        <w:rFonts w:ascii="Arial" w:hAnsi="Arial" w:cs="Arial"/>
        <w:sz w:val="20"/>
      </w:rPr>
    </w:pPr>
    <w:r>
      <w:rPr>
        <w:rFonts w:ascii="Arial" w:hAnsi="Arial" w:cs="Arial"/>
        <w:sz w:val="20"/>
      </w:rPr>
      <w:t>Original Sheet No. 136.</w:t>
    </w:r>
    <w:r w:rsidR="0022422A">
      <w:rPr>
        <w:rFonts w:ascii="Arial" w:hAnsi="Arial" w:cs="Arial"/>
        <w:sz w:val="20"/>
      </w:rPr>
      <w:t>1</w:t>
    </w:r>
    <w:r w:rsidR="00072E0A">
      <w:rPr>
        <w:rFonts w:ascii="Arial" w:hAnsi="Arial" w:cs="Arial"/>
        <w:sz w:val="20"/>
      </w:rPr>
      <w:t>7</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03" w:rsidRDefault="00896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B2970"/>
    <w:multiLevelType w:val="multilevel"/>
    <w:tmpl w:val="ED7C3F30"/>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2"/>
      <w:numFmt w:val="decimal"/>
      <w:lvlText w:val="%5"/>
      <w:lvlJc w:val="left"/>
      <w:pPr>
        <w:ind w:left="3690" w:hanging="360"/>
      </w:pPr>
      <w:rPr>
        <w:rFonts w:hint="default"/>
        <w:b w:val="0"/>
      </w:rPr>
    </w:lvl>
    <w:lvl w:ilvl="5">
      <w:start w:val="4"/>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0A2FF6"/>
    <w:multiLevelType w:val="hybridMultilevel"/>
    <w:tmpl w:val="704EDBE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3"/>
  </w:num>
  <w:num w:numId="5">
    <w:abstractNumId w:val="8"/>
  </w:num>
  <w:num w:numId="6">
    <w:abstractNumId w:val="10"/>
  </w:num>
  <w:num w:numId="7">
    <w:abstractNumId w:val="3"/>
  </w:num>
  <w:num w:numId="8">
    <w:abstractNumId w:val="15"/>
  </w:num>
  <w:num w:numId="9">
    <w:abstractNumId w:val="0"/>
  </w:num>
  <w:num w:numId="10">
    <w:abstractNumId w:val="7"/>
  </w:num>
  <w:num w:numId="11">
    <w:abstractNumId w:val="9"/>
  </w:num>
  <w:num w:numId="12">
    <w:abstractNumId w:val="16"/>
  </w:num>
  <w:num w:numId="13">
    <w:abstractNumId w:val="6"/>
  </w:num>
  <w:num w:numId="14">
    <w:abstractNumId w:val="5"/>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72E0A"/>
    <w:rsid w:val="000760A1"/>
    <w:rsid w:val="0008276C"/>
    <w:rsid w:val="00084A66"/>
    <w:rsid w:val="00087CF7"/>
    <w:rsid w:val="00087F71"/>
    <w:rsid w:val="00093361"/>
    <w:rsid w:val="000A0FF1"/>
    <w:rsid w:val="000B36F4"/>
    <w:rsid w:val="000C75B6"/>
    <w:rsid w:val="000E3B96"/>
    <w:rsid w:val="000F29F0"/>
    <w:rsid w:val="00113567"/>
    <w:rsid w:val="00135716"/>
    <w:rsid w:val="001360F4"/>
    <w:rsid w:val="001522E7"/>
    <w:rsid w:val="001620F1"/>
    <w:rsid w:val="00162DE3"/>
    <w:rsid w:val="00172D01"/>
    <w:rsid w:val="001801E7"/>
    <w:rsid w:val="001A2436"/>
    <w:rsid w:val="001A77E1"/>
    <w:rsid w:val="001C0F5B"/>
    <w:rsid w:val="001D4F15"/>
    <w:rsid w:val="001D5191"/>
    <w:rsid w:val="001F19AC"/>
    <w:rsid w:val="001F372F"/>
    <w:rsid w:val="002020DC"/>
    <w:rsid w:val="00204381"/>
    <w:rsid w:val="00205735"/>
    <w:rsid w:val="0022422A"/>
    <w:rsid w:val="00234D36"/>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D72FC"/>
    <w:rsid w:val="003F4AC2"/>
    <w:rsid w:val="003F72C1"/>
    <w:rsid w:val="004028C8"/>
    <w:rsid w:val="004043D5"/>
    <w:rsid w:val="00416A6E"/>
    <w:rsid w:val="00422D71"/>
    <w:rsid w:val="00457B71"/>
    <w:rsid w:val="00464C7E"/>
    <w:rsid w:val="004756BD"/>
    <w:rsid w:val="00490AF3"/>
    <w:rsid w:val="004A30F3"/>
    <w:rsid w:val="004A52F7"/>
    <w:rsid w:val="004B1617"/>
    <w:rsid w:val="004B7C51"/>
    <w:rsid w:val="004C3D14"/>
    <w:rsid w:val="004C5FE8"/>
    <w:rsid w:val="004E27B9"/>
    <w:rsid w:val="00534D32"/>
    <w:rsid w:val="005369F8"/>
    <w:rsid w:val="00546A05"/>
    <w:rsid w:val="00555712"/>
    <w:rsid w:val="00564506"/>
    <w:rsid w:val="00574FF6"/>
    <w:rsid w:val="00577682"/>
    <w:rsid w:val="00580EC3"/>
    <w:rsid w:val="00583749"/>
    <w:rsid w:val="00590227"/>
    <w:rsid w:val="00595BAA"/>
    <w:rsid w:val="00597D82"/>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E1287"/>
    <w:rsid w:val="006E402A"/>
    <w:rsid w:val="006E424F"/>
    <w:rsid w:val="007050E2"/>
    <w:rsid w:val="00710518"/>
    <w:rsid w:val="00716B4A"/>
    <w:rsid w:val="00716EEA"/>
    <w:rsid w:val="0072316D"/>
    <w:rsid w:val="0074140B"/>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618D8"/>
    <w:rsid w:val="008766A2"/>
    <w:rsid w:val="00876B56"/>
    <w:rsid w:val="00886645"/>
    <w:rsid w:val="00896103"/>
    <w:rsid w:val="00897348"/>
    <w:rsid w:val="008A77C7"/>
    <w:rsid w:val="008E7364"/>
    <w:rsid w:val="008F0AD1"/>
    <w:rsid w:val="00920A5D"/>
    <w:rsid w:val="0092421B"/>
    <w:rsid w:val="009421D3"/>
    <w:rsid w:val="00952A4F"/>
    <w:rsid w:val="009703D2"/>
    <w:rsid w:val="00975D61"/>
    <w:rsid w:val="009B13B6"/>
    <w:rsid w:val="009B1635"/>
    <w:rsid w:val="009B59D6"/>
    <w:rsid w:val="009B779C"/>
    <w:rsid w:val="009E0C82"/>
    <w:rsid w:val="009F44CB"/>
    <w:rsid w:val="00A261ED"/>
    <w:rsid w:val="00A43A23"/>
    <w:rsid w:val="00A61BE9"/>
    <w:rsid w:val="00A65596"/>
    <w:rsid w:val="00A661A7"/>
    <w:rsid w:val="00A84ABB"/>
    <w:rsid w:val="00A91A21"/>
    <w:rsid w:val="00A9698A"/>
    <w:rsid w:val="00AA4FC3"/>
    <w:rsid w:val="00AA6EAF"/>
    <w:rsid w:val="00AC2412"/>
    <w:rsid w:val="00AD4335"/>
    <w:rsid w:val="00AE07BB"/>
    <w:rsid w:val="00AE0A1C"/>
    <w:rsid w:val="00AE0A76"/>
    <w:rsid w:val="00AE1E9E"/>
    <w:rsid w:val="00AE4288"/>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5CCE"/>
    <w:rsid w:val="00BC7996"/>
    <w:rsid w:val="00BF7800"/>
    <w:rsid w:val="00C0493E"/>
    <w:rsid w:val="00C16EA7"/>
    <w:rsid w:val="00C210FD"/>
    <w:rsid w:val="00C2540C"/>
    <w:rsid w:val="00C31B67"/>
    <w:rsid w:val="00C36075"/>
    <w:rsid w:val="00C41C7D"/>
    <w:rsid w:val="00C4223A"/>
    <w:rsid w:val="00C461AA"/>
    <w:rsid w:val="00C60F7D"/>
    <w:rsid w:val="00C742EF"/>
    <w:rsid w:val="00C84F36"/>
    <w:rsid w:val="00C91131"/>
    <w:rsid w:val="00CC1A53"/>
    <w:rsid w:val="00CC7B43"/>
    <w:rsid w:val="00CD01ED"/>
    <w:rsid w:val="00CE6692"/>
    <w:rsid w:val="00CF4970"/>
    <w:rsid w:val="00CF64E6"/>
    <w:rsid w:val="00D20F3F"/>
    <w:rsid w:val="00D23AB3"/>
    <w:rsid w:val="00D313E0"/>
    <w:rsid w:val="00D45A57"/>
    <w:rsid w:val="00D60206"/>
    <w:rsid w:val="00D9021F"/>
    <w:rsid w:val="00D932B5"/>
    <w:rsid w:val="00DA1394"/>
    <w:rsid w:val="00DB2070"/>
    <w:rsid w:val="00DE1F3B"/>
    <w:rsid w:val="00DE2657"/>
    <w:rsid w:val="00DE409D"/>
    <w:rsid w:val="00DF0EB8"/>
    <w:rsid w:val="00E01B74"/>
    <w:rsid w:val="00E13A5F"/>
    <w:rsid w:val="00E44254"/>
    <w:rsid w:val="00E44810"/>
    <w:rsid w:val="00E52C0F"/>
    <w:rsid w:val="00E53EC5"/>
    <w:rsid w:val="00E54726"/>
    <w:rsid w:val="00E70392"/>
    <w:rsid w:val="00E74A2C"/>
    <w:rsid w:val="00E84454"/>
    <w:rsid w:val="00E86C83"/>
    <w:rsid w:val="00EE629E"/>
    <w:rsid w:val="00EE6E21"/>
    <w:rsid w:val="00EF6074"/>
    <w:rsid w:val="00F07160"/>
    <w:rsid w:val="00F12645"/>
    <w:rsid w:val="00F30DDC"/>
    <w:rsid w:val="00F3756B"/>
    <w:rsid w:val="00F50525"/>
    <w:rsid w:val="00F528E2"/>
    <w:rsid w:val="00F66F8A"/>
    <w:rsid w:val="00F857AB"/>
    <w:rsid w:val="00F9032D"/>
    <w:rsid w:val="00F936D9"/>
    <w:rsid w:val="00FB35B6"/>
    <w:rsid w:val="00FB412B"/>
    <w:rsid w:val="00FC124E"/>
    <w:rsid w:val="00FD7429"/>
    <w:rsid w:val="00FF1628"/>
    <w:rsid w:val="00FF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E2B169-3FA1-4A9D-855D-2CB2A1D181E2}"/>
</file>

<file path=customXml/itemProps2.xml><?xml version="1.0" encoding="utf-8"?>
<ds:datastoreItem xmlns:ds="http://schemas.openxmlformats.org/officeDocument/2006/customXml" ds:itemID="{7EBF52DD-21B3-4690-A848-A6632A5222D2}"/>
</file>

<file path=customXml/itemProps3.xml><?xml version="1.0" encoding="utf-8"?>
<ds:datastoreItem xmlns:ds="http://schemas.openxmlformats.org/officeDocument/2006/customXml" ds:itemID="{9A7E1043-E8D9-4B66-87E8-6EC136A9803D}"/>
</file>

<file path=customXml/itemProps4.xml><?xml version="1.0" encoding="utf-8"?>
<ds:datastoreItem xmlns:ds="http://schemas.openxmlformats.org/officeDocument/2006/customXml" ds:itemID="{8ECAB27A-7961-4B08-8B2C-DE2032776605}"/>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2013-12-12T19:05:00Z</dcterms:created>
  <dcterms:modified xsi:type="dcterms:W3CDTF">2013-12-12T19:05:00Z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