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A8" w:rsidRDefault="00BA017C">
      <w:pPr>
        <w:pStyle w:val="Heading3"/>
        <w:spacing w:before="45"/>
        <w:ind w:left="1256"/>
      </w:pPr>
      <w:bookmarkStart w:id="0" w:name="DRAFT_Decl__of_B_Harlow_in_Supp_of_Answe"/>
      <w:bookmarkEnd w:id="0"/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WASHINGTON</w:t>
      </w:r>
      <w:r>
        <w:rPr>
          <w:spacing w:val="-4"/>
        </w:rP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TRANSPORTATION</w:t>
      </w:r>
      <w:r>
        <w:t xml:space="preserve"> </w:t>
      </w:r>
      <w:r>
        <w:rPr>
          <w:spacing w:val="-2"/>
        </w:rPr>
        <w:t>COMMISSION</w:t>
      </w:r>
    </w:p>
    <w:p w:rsidR="00D928A8" w:rsidRDefault="00D928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28A8" w:rsidRDefault="00D928A8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:rsidR="00D928A8" w:rsidRDefault="00BA017C">
      <w:pPr>
        <w:ind w:left="6465" w:right="222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4" style="position:absolute;left:0;text-align:left;margin-left:77.75pt;margin-top:-20.4pt;width:231.4pt;height:160.85pt;z-index:1048;mso-position-horizontal-relative:page" coordorigin="1555,-408" coordsize="4628,3217">
            <v:group id="_x0000_s1079" style="position:absolute;left:6163;top:-398;width:2;height:3190" coordorigin="6163,-398" coordsize="2,3190">
              <v:shape id="_x0000_s1080" style="position:absolute;left:6163;top:-398;width:2;height:3190" coordorigin="6163,-398" coordsize="0,3190" path="m6163,-398r,3190e" filled="f" strokeweight=".94pt">
                <v:path arrowok="t"/>
              </v:shape>
            </v:group>
            <v:group id="_x0000_s1075" style="position:absolute;left:1565;top:2800;width:4607;height:2" coordorigin="1565,2800" coordsize="4607,2">
              <v:shape id="_x0000_s1078" style="position:absolute;left:1565;top:2800;width:4607;height:2" coordorigin="1565,2800" coordsize="4607,0" path="m1565,2800r4607,e" filled="f" strokeweight=".9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7" type="#_x0000_t75" style="position:absolute;left:1555;top:-408;width:4627;height:3216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6" type="#_x0000_t202" style="position:absolute;left:1555;top:-408;width:4628;height:3217" filled="f" stroked="f">
                <v:textbox inset="0,0,0,0">
                  <w:txbxContent>
                    <w:p w:rsidR="00D928A8" w:rsidRDefault="00D928A8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D928A8" w:rsidRDefault="00BA017C">
                      <w:pPr>
                        <w:ind w:left="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SHUTTLE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EXPRESS,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INC.,</w:t>
                      </w:r>
                    </w:p>
                    <w:p w:rsidR="00D928A8" w:rsidRDefault="00D928A8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D928A8" w:rsidRDefault="00BA017C">
                      <w:pPr>
                        <w:ind w:left="15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Petitioner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Complainant,</w:t>
                      </w:r>
                    </w:p>
                    <w:p w:rsidR="00D928A8" w:rsidRDefault="00D928A8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928A8" w:rsidRDefault="00BA017C">
                      <w:pPr>
                        <w:ind w:left="7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v</w:t>
                      </w:r>
                      <w:proofErr w:type="gramEnd"/>
                      <w:r>
                        <w:rPr>
                          <w:rFonts w:ascii="Times New Roman"/>
                          <w:sz w:val="24"/>
                        </w:rPr>
                        <w:t>.</w:t>
                      </w:r>
                    </w:p>
                    <w:p w:rsidR="00D928A8" w:rsidRDefault="00D928A8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928A8" w:rsidRDefault="00BA017C">
                      <w:pPr>
                        <w:ind w:right="14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SPEEDI</w:t>
                      </w:r>
                      <w:r>
                        <w:rPr>
                          <w:rFonts w:asci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SHUTTLE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WASHINGTON,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LLC</w:t>
                      </w:r>
                    </w:p>
                    <w:p w:rsidR="00D928A8" w:rsidRDefault="00D928A8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928A8" w:rsidRDefault="00BA017C">
                      <w:pPr>
                        <w:ind w:right="26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Respondent.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/>
          <w:spacing w:val="-1"/>
          <w:sz w:val="24"/>
        </w:rPr>
        <w:t xml:space="preserve">DOCKET </w:t>
      </w:r>
      <w:r>
        <w:rPr>
          <w:rFonts w:ascii="Times New Roman"/>
          <w:spacing w:val="-2"/>
          <w:sz w:val="24"/>
        </w:rPr>
        <w:t>NOS.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2"/>
          <w:sz w:val="24"/>
        </w:rPr>
        <w:t>TC-143691</w:t>
      </w:r>
    </w:p>
    <w:p w:rsidR="00D928A8" w:rsidRDefault="00BA017C">
      <w:pPr>
        <w:ind w:left="6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TC-160516</w:t>
      </w:r>
    </w:p>
    <w:p w:rsidR="00D928A8" w:rsidRDefault="00D928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28A8" w:rsidRDefault="00BA017C">
      <w:pPr>
        <w:ind w:left="6465"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DECLARATION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BROOKS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2"/>
          <w:sz w:val="24"/>
        </w:rPr>
        <w:t>HARLOW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SUPPORT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ANSWER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SHUTTLE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EXPRESS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STAY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</w:t>
      </w:r>
    </w:p>
    <w:p w:rsidR="00D928A8" w:rsidRDefault="00D928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28A8" w:rsidRDefault="00BA017C">
      <w:pPr>
        <w:numPr>
          <w:ilvl w:val="0"/>
          <w:numId w:val="1"/>
        </w:numPr>
        <w:tabs>
          <w:tab w:val="left" w:pos="832"/>
        </w:tabs>
        <w:spacing w:before="161" w:line="475" w:lineRule="auto"/>
        <w:ind w:right="13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Brooks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Harlow,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Shuttle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Express,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(“Shuttle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Express”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“Petitioner”).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declaration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Shuttle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answer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Suspension 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Procedural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Schedule.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declaration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knowledge.</w:t>
      </w:r>
    </w:p>
    <w:p w:rsidR="00D928A8" w:rsidRDefault="00BA017C">
      <w:pPr>
        <w:numPr>
          <w:ilvl w:val="0"/>
          <w:numId w:val="1"/>
        </w:numPr>
        <w:tabs>
          <w:tab w:val="left" w:pos="832"/>
        </w:tabs>
        <w:spacing w:before="15" w:line="474" w:lineRule="auto"/>
        <w:ind w:right="13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discovery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27th,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Judge </w:t>
      </w:r>
      <w:r>
        <w:rPr>
          <w:rFonts w:ascii="Times New Roman" w:eastAsia="Times New Roman" w:hAnsi="Times New Roman" w:cs="Times New Roman"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discovery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objections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asked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11th.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17th would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acceptable,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office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Respondent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appreciation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away.”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However, not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single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17</w:t>
      </w:r>
      <w:proofErr w:type="spellStart"/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since </w:t>
      </w:r>
      <w:r>
        <w:rPr>
          <w:rFonts w:ascii="Times New Roman" w:eastAsia="Times New Roman" w:hAnsi="Times New Roman" w:cs="Times New Roman"/>
          <w:sz w:val="24"/>
          <w:szCs w:val="24"/>
        </w:rPr>
        <w:t>then.</w:t>
      </w:r>
    </w:p>
    <w:p w:rsidR="00D928A8" w:rsidRDefault="00BA017C">
      <w:pPr>
        <w:numPr>
          <w:ilvl w:val="0"/>
          <w:numId w:val="1"/>
        </w:numPr>
        <w:tabs>
          <w:tab w:val="left" w:pos="832"/>
        </w:tabs>
        <w:spacing w:line="466" w:lineRule="auto"/>
        <w:ind w:right="65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emails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counsel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Speedishuttle’s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failure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respond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>declaration as Exhibits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B.</w:t>
      </w:r>
    </w:p>
    <w:p w:rsidR="00D928A8" w:rsidRDefault="00D928A8">
      <w:pPr>
        <w:spacing w:line="466" w:lineRule="auto"/>
        <w:rPr>
          <w:rFonts w:ascii="Times New Roman" w:eastAsia="Times New Roman" w:hAnsi="Times New Roman" w:cs="Times New Roman"/>
          <w:sz w:val="24"/>
          <w:szCs w:val="24"/>
        </w:rPr>
        <w:sectPr w:rsidR="00D928A8">
          <w:footerReference w:type="default" r:id="rId8"/>
          <w:type w:val="continuous"/>
          <w:pgSz w:w="12240" w:h="15840"/>
          <w:pgMar w:top="1380" w:right="1280" w:bottom="640" w:left="700" w:header="720" w:footer="455" w:gutter="0"/>
          <w:pgNumType w:start="1"/>
          <w:cols w:space="720"/>
        </w:sectPr>
      </w:pPr>
    </w:p>
    <w:p w:rsidR="00D928A8" w:rsidRDefault="00BA017C">
      <w:pPr>
        <w:spacing w:before="58"/>
        <w:ind w:left="291" w:right="117" w:firstLine="7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 xml:space="preserve">I </w:t>
      </w:r>
      <w:r>
        <w:rPr>
          <w:rFonts w:ascii="Times New Roman"/>
          <w:b/>
          <w:spacing w:val="-1"/>
        </w:rPr>
        <w:t>declare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under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penalty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 xml:space="preserve">of </w:t>
      </w:r>
      <w:r>
        <w:rPr>
          <w:rFonts w:ascii="Times New Roman"/>
          <w:b/>
          <w:spacing w:val="-1"/>
        </w:rPr>
        <w:t>perjury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under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laws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State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Washington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that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69"/>
        </w:rPr>
        <w:t xml:space="preserve"> </w:t>
      </w:r>
      <w:r>
        <w:rPr>
          <w:rFonts w:ascii="Times New Roman"/>
          <w:b/>
          <w:spacing w:val="-1"/>
        </w:rPr>
        <w:t>statements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this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declaration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true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correct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to</w:t>
      </w:r>
      <w:r>
        <w:rPr>
          <w:rFonts w:ascii="Times New Roman"/>
          <w:b/>
        </w:rPr>
        <w:t xml:space="preserve"> the </w:t>
      </w:r>
      <w:r>
        <w:rPr>
          <w:rFonts w:ascii="Times New Roman"/>
          <w:b/>
          <w:spacing w:val="-1"/>
        </w:rPr>
        <w:t>best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 xml:space="preserve">of </w:t>
      </w:r>
      <w:r>
        <w:rPr>
          <w:rFonts w:ascii="Times New Roman"/>
          <w:b/>
        </w:rPr>
        <w:t xml:space="preserve">my </w:t>
      </w:r>
      <w:r>
        <w:rPr>
          <w:rFonts w:ascii="Times New Roman"/>
          <w:b/>
          <w:spacing w:val="-1"/>
        </w:rPr>
        <w:t>knowledge,</w:t>
      </w:r>
      <w:r>
        <w:rPr>
          <w:rFonts w:ascii="Times New Roman"/>
          <w:b/>
        </w:rPr>
        <w:t xml:space="preserve"> information,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51"/>
        </w:rPr>
        <w:t xml:space="preserve"> </w:t>
      </w:r>
      <w:r>
        <w:rPr>
          <w:rFonts w:ascii="Times New Roman"/>
          <w:b/>
          <w:spacing w:val="-1"/>
        </w:rPr>
        <w:t>belief.</w:t>
      </w:r>
    </w:p>
    <w:p w:rsidR="00D928A8" w:rsidRDefault="00D928A8">
      <w:pPr>
        <w:rPr>
          <w:rFonts w:ascii="Times New Roman" w:eastAsia="Times New Roman" w:hAnsi="Times New Roman" w:cs="Times New Roman"/>
          <w:b/>
          <w:bCs/>
        </w:rPr>
      </w:pPr>
    </w:p>
    <w:p w:rsidR="00D928A8" w:rsidRDefault="00D928A8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928A8" w:rsidRDefault="00BA017C">
      <w:pPr>
        <w:pStyle w:val="BodyText"/>
        <w:ind w:left="101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Executed 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McLean,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Virginia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21</w:t>
      </w:r>
      <w:proofErr w:type="spellStart"/>
      <w:r>
        <w:rPr>
          <w:rFonts w:ascii="Times New Roman"/>
          <w:position w:val="8"/>
          <w:sz w:val="14"/>
        </w:rPr>
        <w:t>st</w:t>
      </w:r>
      <w:proofErr w:type="spellEnd"/>
      <w:r>
        <w:rPr>
          <w:rFonts w:ascii="Times New Roman"/>
          <w:spacing w:val="19"/>
          <w:position w:val="8"/>
          <w:sz w:val="14"/>
        </w:rPr>
        <w:t xml:space="preserve"> </w:t>
      </w:r>
      <w:r>
        <w:rPr>
          <w:rFonts w:ascii="Times New Roman"/>
          <w:spacing w:val="-1"/>
        </w:rPr>
        <w:t>day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October,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2016.</w:t>
      </w:r>
    </w:p>
    <w:p w:rsidR="00D928A8" w:rsidRDefault="00D928A8">
      <w:pPr>
        <w:rPr>
          <w:rFonts w:ascii="Times New Roman" w:eastAsia="Times New Roman" w:hAnsi="Times New Roman" w:cs="Times New Roman"/>
        </w:rPr>
      </w:pPr>
    </w:p>
    <w:p w:rsidR="00D928A8" w:rsidRDefault="00D928A8">
      <w:pPr>
        <w:rPr>
          <w:rFonts w:ascii="Times New Roman" w:eastAsia="Times New Roman" w:hAnsi="Times New Roman" w:cs="Times New Roman"/>
        </w:rPr>
      </w:pPr>
    </w:p>
    <w:p w:rsidR="00D928A8" w:rsidRDefault="00D928A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D928A8" w:rsidRDefault="00BA017C">
      <w:pPr>
        <w:ind w:left="5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L</w:t>
      </w:r>
      <w:r>
        <w:rPr>
          <w:rFonts w:ascii="Times New Roman"/>
          <w:spacing w:val="-2"/>
          <w:sz w:val="19"/>
        </w:rPr>
        <w:t>UKAS</w:t>
      </w:r>
      <w:r>
        <w:rPr>
          <w:rFonts w:ascii="Times New Roman"/>
          <w:spacing w:val="-2"/>
          <w:sz w:val="24"/>
        </w:rPr>
        <w:t>,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-2"/>
          <w:sz w:val="19"/>
        </w:rPr>
        <w:t>UTIERREZ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6"/>
          <w:sz w:val="24"/>
        </w:rPr>
        <w:t>LLP</w:t>
      </w:r>
    </w:p>
    <w:p w:rsidR="00D928A8" w:rsidRDefault="00D928A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BA017C">
      <w:pPr>
        <w:spacing w:line="200" w:lineRule="atLeast"/>
        <w:ind w:left="52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34204" cy="390525"/>
            <wp:effectExtent l="0" t="0" r="0" b="0"/>
            <wp:docPr id="1" name="image2.jpeg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0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A8" w:rsidRDefault="00D928A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D928A8" w:rsidRDefault="00BA017C">
      <w:pPr>
        <w:spacing w:line="20" w:lineRule="atLeast"/>
        <w:ind w:left="52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195.2pt;height:.4pt;mso-position-horizontal-relative:char;mso-position-vertical-relative:line" coordsize="3904,8">
            <v:group id="_x0000_s1072" style="position:absolute;left:4;top:4;width:3896;height:2" coordorigin="4,4" coordsize="3896,2">
              <v:shape id="_x0000_s1073" style="position:absolute;left:4;top:4;width:3896;height:2" coordorigin="4,4" coordsize="3896,0" path="m4,4r3896,e" filled="f" strokeweight=".14056mm">
                <v:path arrowok="t"/>
              </v:shape>
            </v:group>
            <w10:anchorlock/>
          </v:group>
        </w:pict>
      </w:r>
    </w:p>
    <w:p w:rsidR="00D928A8" w:rsidRDefault="00BA017C">
      <w:pPr>
        <w:pStyle w:val="Heading3"/>
        <w:ind w:right="1027"/>
        <w:jc w:val="both"/>
      </w:pPr>
      <w:r>
        <w:rPr>
          <w:spacing w:val="-1"/>
        </w:rPr>
        <w:t>Brooks</w:t>
      </w:r>
      <w:r>
        <w:t xml:space="preserve"> </w:t>
      </w:r>
      <w:r>
        <w:rPr>
          <w:spacing w:val="-2"/>
        </w:rPr>
        <w:t>E.</w:t>
      </w:r>
      <w:r>
        <w:t xml:space="preserve"> </w:t>
      </w:r>
      <w:r>
        <w:rPr>
          <w:spacing w:val="-2"/>
        </w:rPr>
        <w:t>Harlow,</w:t>
      </w:r>
      <w:r>
        <w:t xml:space="preserve"> </w:t>
      </w:r>
      <w:r>
        <w:rPr>
          <w:spacing w:val="-1"/>
        </w:rPr>
        <w:t>WSBA</w:t>
      </w:r>
      <w:r>
        <w:t xml:space="preserve"> 11843</w:t>
      </w:r>
      <w:r>
        <w:rPr>
          <w:spacing w:val="28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Express,</w:t>
      </w:r>
      <w:r>
        <w:rPr>
          <w:spacing w:val="3"/>
        </w:rPr>
        <w:t xml:space="preserve"> </w:t>
      </w:r>
      <w:r>
        <w:rPr>
          <w:spacing w:val="-3"/>
        </w:rPr>
        <w:t>Inc.</w:t>
      </w:r>
      <w:r>
        <w:rPr>
          <w:spacing w:val="25"/>
        </w:rPr>
        <w:t xml:space="preserve"> </w:t>
      </w:r>
      <w:r>
        <w:t xml:space="preserve">8300 </w:t>
      </w:r>
      <w:r>
        <w:rPr>
          <w:spacing w:val="-2"/>
        </w:rPr>
        <w:t>Greensboro</w:t>
      </w:r>
      <w:r>
        <w:t xml:space="preserve"> </w:t>
      </w:r>
      <w:r>
        <w:rPr>
          <w:spacing w:val="-1"/>
        </w:rPr>
        <w:t>Dr.</w:t>
      </w:r>
      <w:r>
        <w:rPr>
          <w:spacing w:val="-2"/>
        </w:rPr>
        <w:t xml:space="preserve"> </w:t>
      </w:r>
      <w:r>
        <w:rPr>
          <w:spacing w:val="-1"/>
        </w:rPr>
        <w:t>Suite</w:t>
      </w:r>
      <w:r>
        <w:t xml:space="preserve"> 1200</w:t>
      </w:r>
    </w:p>
    <w:p w:rsidR="00D928A8" w:rsidRDefault="00BA017C">
      <w:pPr>
        <w:spacing w:before="2" w:line="275" w:lineRule="exact"/>
        <w:ind w:left="5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McLean,</w:t>
      </w:r>
      <w:r>
        <w:rPr>
          <w:rFonts w:ascii="Times New Roman"/>
          <w:sz w:val="24"/>
        </w:rPr>
        <w:t xml:space="preserve"> VA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22102</w:t>
      </w:r>
    </w:p>
    <w:p w:rsidR="00D928A8" w:rsidRDefault="00BA017C">
      <w:pPr>
        <w:spacing w:line="274" w:lineRule="exact"/>
        <w:ind w:left="5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Phone: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2"/>
          <w:sz w:val="24"/>
        </w:rPr>
        <w:t>703-584-8680</w:t>
      </w:r>
    </w:p>
    <w:p w:rsidR="00D928A8" w:rsidRDefault="00BA017C">
      <w:pPr>
        <w:spacing w:line="275" w:lineRule="exact"/>
        <w:ind w:left="5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Fax: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2"/>
          <w:sz w:val="24"/>
        </w:rPr>
        <w:t>703-584-8696</w:t>
      </w:r>
    </w:p>
    <w:p w:rsidR="00D928A8" w:rsidRDefault="00BA017C">
      <w:pPr>
        <w:ind w:left="524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/>
            <w:spacing w:val="-2"/>
            <w:sz w:val="24"/>
          </w:rPr>
          <w:t>bharlow@fcclaw.com</w:t>
        </w:r>
      </w:hyperlink>
    </w:p>
    <w:p w:rsidR="00D928A8" w:rsidRDefault="00D928A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928A8">
          <w:pgSz w:w="12240" w:h="15840"/>
          <w:pgMar w:top="1320" w:right="1520" w:bottom="640" w:left="1240" w:header="0" w:footer="455" w:gutter="0"/>
          <w:cols w:space="720"/>
        </w:sectPr>
      </w:pP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928A8" w:rsidRDefault="00BA017C">
      <w:pPr>
        <w:spacing w:line="599" w:lineRule="exact"/>
        <w:ind w:left="3543" w:right="3183"/>
        <w:jc w:val="center"/>
        <w:rPr>
          <w:rFonts w:ascii="Palatino Linotype" w:eastAsia="Palatino Linotype" w:hAnsi="Palatino Linotype" w:cs="Palatino Linotype"/>
          <w:sz w:val="48"/>
          <w:szCs w:val="48"/>
        </w:rPr>
      </w:pPr>
      <w:r>
        <w:rPr>
          <w:rFonts w:ascii="Palatino Linotype"/>
          <w:b/>
          <w:w w:val="95"/>
          <w:sz w:val="48"/>
          <w:u w:val="thick" w:color="000000"/>
        </w:rPr>
        <w:t>Exhibit</w:t>
      </w:r>
      <w:r>
        <w:rPr>
          <w:rFonts w:ascii="Palatino Linotype"/>
          <w:b/>
          <w:spacing w:val="-78"/>
          <w:w w:val="95"/>
          <w:sz w:val="48"/>
          <w:u w:val="thick" w:color="000000"/>
        </w:rPr>
        <w:t xml:space="preserve"> </w:t>
      </w:r>
      <w:r>
        <w:rPr>
          <w:rFonts w:ascii="Palatino Linotype"/>
          <w:b/>
          <w:w w:val="95"/>
          <w:sz w:val="48"/>
          <w:u w:val="thick" w:color="000000"/>
        </w:rPr>
        <w:t>A</w:t>
      </w:r>
    </w:p>
    <w:p w:rsidR="00D928A8" w:rsidRDefault="00D928A8">
      <w:pPr>
        <w:spacing w:line="599" w:lineRule="exact"/>
        <w:jc w:val="center"/>
        <w:rPr>
          <w:rFonts w:ascii="Palatino Linotype" w:eastAsia="Palatino Linotype" w:hAnsi="Palatino Linotype" w:cs="Palatino Linotype"/>
          <w:sz w:val="48"/>
          <w:szCs w:val="48"/>
        </w:rPr>
        <w:sectPr w:rsidR="00D928A8">
          <w:footerReference w:type="default" r:id="rId11"/>
          <w:pgSz w:w="12240" w:h="15840"/>
          <w:pgMar w:top="1500" w:right="1720" w:bottom="280" w:left="1720" w:header="0" w:footer="0" w:gutter="0"/>
          <w:cols w:space="720"/>
        </w:sectPr>
      </w:pPr>
    </w:p>
    <w:p w:rsidR="00D928A8" w:rsidRDefault="00BA017C">
      <w:pPr>
        <w:pStyle w:val="Heading2"/>
        <w:rPr>
          <w:rFonts w:ascii="Segoe UI" w:eastAsia="Segoe UI" w:hAnsi="Segoe UI" w:cs="Segoe UI"/>
          <w:b w:val="0"/>
          <w:bCs w:val="0"/>
        </w:rPr>
      </w:pPr>
      <w:bookmarkStart w:id="1" w:name="BH_Declaration_Exhibits_10-21-16"/>
      <w:bookmarkEnd w:id="1"/>
      <w:r>
        <w:rPr>
          <w:rFonts w:ascii="Segoe UI"/>
          <w:spacing w:val="-1"/>
        </w:rPr>
        <w:lastRenderedPageBreak/>
        <w:t>Elisheva</w:t>
      </w:r>
      <w:r>
        <w:rPr>
          <w:rFonts w:ascii="Segoe UI"/>
        </w:rPr>
        <w:t xml:space="preserve"> Simon</w:t>
      </w:r>
    </w:p>
    <w:p w:rsidR="00D928A8" w:rsidRDefault="00BA017C">
      <w:pPr>
        <w:spacing w:line="60" w:lineRule="atLeast"/>
        <w:ind w:left="107"/>
        <w:rPr>
          <w:rFonts w:ascii="Segoe UI" w:eastAsia="Segoe UI" w:hAnsi="Segoe UI" w:cs="Segoe UI"/>
          <w:sz w:val="6"/>
          <w:szCs w:val="6"/>
        </w:rPr>
      </w:pPr>
      <w:r>
        <w:rPr>
          <w:rFonts w:ascii="Segoe UI" w:eastAsia="Segoe UI" w:hAnsi="Segoe UI" w:cs="Segoe UI"/>
          <w:sz w:val="6"/>
          <w:szCs w:val="6"/>
        </w:rPr>
      </w:r>
      <w:r>
        <w:rPr>
          <w:rFonts w:ascii="Segoe UI" w:eastAsia="Segoe UI" w:hAnsi="Segoe UI" w:cs="Segoe UI"/>
          <w:sz w:val="6"/>
          <w:szCs w:val="6"/>
        </w:rPr>
        <w:pict>
          <v:group id="_x0000_s1066" style="width:543.3pt;height:3.3pt;mso-position-horizontal-relative:char;mso-position-vertical-relative:line" coordsize="10866,66">
            <v:group id="_x0000_s1069" style="position:absolute;left:33;top:33;width:10800;height:2" coordorigin="33,33" coordsize="10800,2">
              <v:shape id="_x0000_s1070" style="position:absolute;left:33;top:33;width:10800;height:2" coordorigin="33,33" coordsize="10800,0" path="m33,33r10800,e" filled="f" strokeweight="3.3pt">
                <v:path arrowok="t"/>
              </v:shape>
            </v:group>
            <v:group id="_x0000_s1067" style="position:absolute;left:10833;top:1;width:2;height:2" coordorigin="10833,1" coordsize="2,2">
              <v:shape id="_x0000_s1068" style="position:absolute;left:10833;top:1;width:2;height:2" coordorigin="10833,1" coordsize="0,0" path="m10833,1r,e" filled="f" strokeweight=".06pt">
                <v:path arrowok="t"/>
              </v:shape>
            </v:group>
            <w10:anchorlock/>
          </v:group>
        </w:pict>
      </w:r>
    </w:p>
    <w:p w:rsidR="00D928A8" w:rsidRDefault="00D928A8">
      <w:pPr>
        <w:spacing w:before="13"/>
        <w:rPr>
          <w:rFonts w:ascii="Segoe UI" w:eastAsia="Segoe UI" w:hAnsi="Segoe UI" w:cs="Segoe UI"/>
          <w:b/>
          <w:bCs/>
          <w:sz w:val="9"/>
          <w:szCs w:val="9"/>
        </w:rPr>
      </w:pPr>
    </w:p>
    <w:p w:rsidR="00D928A8" w:rsidRDefault="00BA017C">
      <w:pPr>
        <w:tabs>
          <w:tab w:val="left" w:pos="3228"/>
        </w:tabs>
        <w:spacing w:before="46" w:line="266" w:lineRule="exact"/>
        <w:ind w:left="14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From:</w:t>
      </w:r>
      <w:r>
        <w:rPr>
          <w:rFonts w:ascii="Segoe UI"/>
          <w:b/>
          <w:sz w:val="20"/>
        </w:rPr>
        <w:tab/>
      </w:r>
      <w:r>
        <w:rPr>
          <w:rFonts w:ascii="Segoe UI"/>
          <w:sz w:val="20"/>
        </w:rPr>
        <w:t>Brooks Harlow</w:t>
      </w:r>
    </w:p>
    <w:p w:rsidR="00D928A8" w:rsidRDefault="00BA017C">
      <w:pPr>
        <w:tabs>
          <w:tab w:val="left" w:pos="3228"/>
        </w:tabs>
        <w:spacing w:line="265" w:lineRule="exact"/>
        <w:ind w:left="139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Sent:</w:t>
      </w:r>
      <w:r>
        <w:rPr>
          <w:rFonts w:ascii="Segoe UI"/>
          <w:b/>
          <w:sz w:val="20"/>
        </w:rPr>
        <w:tab/>
      </w:r>
      <w:r>
        <w:rPr>
          <w:rFonts w:ascii="Segoe UI"/>
          <w:sz w:val="20"/>
        </w:rPr>
        <w:t>Thursday, October 20, 2016 4:32 PM</w:t>
      </w:r>
    </w:p>
    <w:p w:rsidR="00D928A8" w:rsidRDefault="00BA017C">
      <w:pPr>
        <w:tabs>
          <w:tab w:val="left" w:pos="3228"/>
        </w:tabs>
        <w:spacing w:line="265" w:lineRule="exact"/>
        <w:ind w:left="139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To:</w:t>
      </w:r>
      <w:r>
        <w:rPr>
          <w:rFonts w:ascii="Segoe UI"/>
          <w:b/>
          <w:sz w:val="20"/>
        </w:rPr>
        <w:tab/>
      </w:r>
      <w:r>
        <w:rPr>
          <w:rFonts w:ascii="Segoe UI"/>
          <w:spacing w:val="-1"/>
          <w:sz w:val="20"/>
        </w:rPr>
        <w:t>Wiley,</w:t>
      </w:r>
      <w:r>
        <w:rPr>
          <w:rFonts w:ascii="Segoe UI"/>
          <w:sz w:val="20"/>
        </w:rPr>
        <w:t xml:space="preserve"> </w:t>
      </w:r>
      <w:r>
        <w:rPr>
          <w:rFonts w:ascii="Segoe UI"/>
          <w:spacing w:val="-1"/>
          <w:sz w:val="20"/>
        </w:rPr>
        <w:t>Dave</w:t>
      </w:r>
    </w:p>
    <w:p w:rsidR="00D928A8" w:rsidRDefault="00BA017C">
      <w:pPr>
        <w:tabs>
          <w:tab w:val="left" w:pos="3228"/>
        </w:tabs>
        <w:spacing w:line="265" w:lineRule="exact"/>
        <w:ind w:left="139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Cc:</w:t>
      </w:r>
      <w:r>
        <w:rPr>
          <w:rFonts w:ascii="Segoe UI"/>
          <w:b/>
          <w:sz w:val="20"/>
        </w:rPr>
        <w:tab/>
      </w:r>
      <w:r>
        <w:rPr>
          <w:rFonts w:ascii="Segoe UI"/>
          <w:spacing w:val="-1"/>
          <w:sz w:val="20"/>
        </w:rPr>
        <w:t>jbeattie@utc.wa.gov; Elisheva</w:t>
      </w:r>
      <w:r>
        <w:rPr>
          <w:rFonts w:ascii="Segoe UI"/>
          <w:sz w:val="20"/>
        </w:rPr>
        <w:t xml:space="preserve"> </w:t>
      </w:r>
      <w:r>
        <w:rPr>
          <w:rFonts w:ascii="Segoe UI"/>
          <w:spacing w:val="-1"/>
          <w:sz w:val="20"/>
        </w:rPr>
        <w:t>Simon</w:t>
      </w:r>
    </w:p>
    <w:p w:rsidR="00D928A8" w:rsidRDefault="00BA017C">
      <w:pPr>
        <w:tabs>
          <w:tab w:val="left" w:pos="3228"/>
        </w:tabs>
        <w:spacing w:line="266" w:lineRule="exact"/>
        <w:ind w:left="139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Subject:</w:t>
      </w:r>
      <w:r>
        <w:rPr>
          <w:rFonts w:ascii="Segoe UI"/>
          <w:b/>
          <w:sz w:val="20"/>
        </w:rPr>
        <w:tab/>
      </w:r>
      <w:r>
        <w:rPr>
          <w:rFonts w:ascii="Segoe UI"/>
          <w:spacing w:val="-1"/>
          <w:sz w:val="20"/>
        </w:rPr>
        <w:t>Shuttle</w:t>
      </w:r>
      <w:r>
        <w:rPr>
          <w:rFonts w:ascii="Segoe UI"/>
          <w:spacing w:val="1"/>
          <w:sz w:val="20"/>
        </w:rPr>
        <w:t xml:space="preserve"> </w:t>
      </w:r>
      <w:r>
        <w:rPr>
          <w:rFonts w:ascii="Segoe UI"/>
          <w:sz w:val="20"/>
        </w:rPr>
        <w:t>Express/</w:t>
      </w:r>
      <w:proofErr w:type="spellStart"/>
      <w:r>
        <w:rPr>
          <w:rFonts w:ascii="Segoe UI"/>
          <w:sz w:val="20"/>
        </w:rPr>
        <w:t>Speedishuttle</w:t>
      </w:r>
      <w:proofErr w:type="spellEnd"/>
    </w:p>
    <w:p w:rsidR="00D928A8" w:rsidRDefault="00D928A8">
      <w:pPr>
        <w:spacing w:before="12"/>
        <w:rPr>
          <w:rFonts w:ascii="Segoe UI" w:eastAsia="Segoe UI" w:hAnsi="Segoe UI" w:cs="Segoe UI"/>
          <w:sz w:val="19"/>
          <w:szCs w:val="19"/>
        </w:rPr>
      </w:pPr>
    </w:p>
    <w:p w:rsidR="00D928A8" w:rsidRDefault="00BA017C">
      <w:pPr>
        <w:tabs>
          <w:tab w:val="left" w:pos="3228"/>
        </w:tabs>
        <w:ind w:left="139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w w:val="95"/>
          <w:sz w:val="20"/>
        </w:rPr>
        <w:t>Importance:</w:t>
      </w:r>
      <w:r>
        <w:rPr>
          <w:rFonts w:ascii="Segoe UI"/>
          <w:b/>
          <w:w w:val="95"/>
          <w:sz w:val="20"/>
        </w:rPr>
        <w:tab/>
      </w:r>
      <w:r>
        <w:rPr>
          <w:rFonts w:ascii="Segoe UI"/>
          <w:spacing w:val="-1"/>
          <w:sz w:val="20"/>
        </w:rPr>
        <w:t>High</w:t>
      </w:r>
    </w:p>
    <w:p w:rsidR="00D928A8" w:rsidRDefault="00D928A8">
      <w:pPr>
        <w:rPr>
          <w:rFonts w:ascii="Segoe UI" w:eastAsia="Segoe UI" w:hAnsi="Segoe UI" w:cs="Segoe UI"/>
          <w:sz w:val="20"/>
          <w:szCs w:val="20"/>
        </w:rPr>
      </w:pPr>
    </w:p>
    <w:p w:rsidR="00D928A8" w:rsidRDefault="00D928A8">
      <w:pPr>
        <w:spacing w:before="10"/>
        <w:rPr>
          <w:rFonts w:ascii="Segoe UI" w:eastAsia="Segoe UI" w:hAnsi="Segoe UI" w:cs="Segoe UI"/>
          <w:sz w:val="19"/>
          <w:szCs w:val="19"/>
        </w:rPr>
      </w:pPr>
    </w:p>
    <w:p w:rsidR="00D928A8" w:rsidRDefault="00BA017C">
      <w:pPr>
        <w:pStyle w:val="BodyText"/>
        <w:ind w:left="140" w:right="269"/>
        <w:rPr>
          <w:rFonts w:ascii="Arial" w:eastAsia="Arial" w:hAnsi="Arial" w:cs="Arial"/>
        </w:rPr>
      </w:pPr>
      <w:r>
        <w:rPr>
          <w:rFonts w:ascii="Arial"/>
        </w:rPr>
        <w:t>Dave,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expecting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bulk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discovery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responses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Monday,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17</w:t>
      </w:r>
      <w:proofErr w:type="spellStart"/>
      <w:r>
        <w:rPr>
          <w:rFonts w:ascii="Arial"/>
          <w:spacing w:val="-1"/>
          <w:position w:val="7"/>
          <w:sz w:val="14"/>
        </w:rPr>
        <w:t>th</w:t>
      </w:r>
      <w:proofErr w:type="spellEnd"/>
      <w:r>
        <w:rPr>
          <w:rFonts w:ascii="Arial"/>
          <w:spacing w:val="-1"/>
        </w:rPr>
        <w:t>.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record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3"/>
          <w:w w:val="99"/>
        </w:rPr>
        <w:t xml:space="preserve"> </w:t>
      </w:r>
      <w:r>
        <w:rPr>
          <w:rFonts w:ascii="Arial"/>
        </w:rPr>
        <w:t>receiving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anything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week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several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weeks.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client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does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stay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suspension</w:t>
      </w:r>
      <w:r>
        <w:rPr>
          <w:rFonts w:ascii="Arial"/>
          <w:spacing w:val="23"/>
          <w:w w:val="99"/>
        </w:rPr>
        <w:t xml:space="preserve"> </w:t>
      </w:r>
      <w:r>
        <w:rPr>
          <w:rFonts w:ascii="Arial"/>
        </w:rPr>
        <w:t>yet.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expect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receive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pending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answers?</w:t>
      </w:r>
    </w:p>
    <w:p w:rsidR="00D928A8" w:rsidRDefault="00D928A8">
      <w:pPr>
        <w:rPr>
          <w:rFonts w:ascii="Arial" w:eastAsia="Arial" w:hAnsi="Arial" w:cs="Arial"/>
        </w:rPr>
      </w:pPr>
    </w:p>
    <w:p w:rsidR="00D928A8" w:rsidRDefault="00BA017C">
      <w:pPr>
        <w:pStyle w:val="BodyText"/>
        <w:spacing w:line="480" w:lineRule="auto"/>
        <w:ind w:left="140" w:right="6736"/>
        <w:rPr>
          <w:rFonts w:ascii="Arial" w:eastAsia="Arial" w:hAnsi="Arial" w:cs="Arial"/>
        </w:rPr>
      </w:pPr>
      <w:r>
        <w:rPr>
          <w:rFonts w:ascii="Arial"/>
        </w:rPr>
        <w:t>Thank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advance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update.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Best,</w:t>
      </w:r>
    </w:p>
    <w:p w:rsidR="00D928A8" w:rsidRDefault="00BA017C">
      <w:pPr>
        <w:pStyle w:val="BodyText"/>
        <w:spacing w:before="7"/>
        <w:ind w:left="140"/>
        <w:rPr>
          <w:rFonts w:cs="Calibri"/>
        </w:rPr>
      </w:pPr>
      <w:r>
        <w:rPr>
          <w:color w:val="1F497C"/>
        </w:rPr>
        <w:t>Brooks</w:t>
      </w:r>
      <w:r>
        <w:rPr>
          <w:color w:val="1F497C"/>
          <w:spacing w:val="-8"/>
        </w:rPr>
        <w:t xml:space="preserve"> </w:t>
      </w:r>
      <w:r>
        <w:rPr>
          <w:color w:val="1F497C"/>
          <w:spacing w:val="-1"/>
        </w:rPr>
        <w:t>E.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Harlow</w:t>
      </w:r>
    </w:p>
    <w:p w:rsidR="00D928A8" w:rsidRDefault="00BA017C">
      <w:pPr>
        <w:pStyle w:val="BodyText"/>
        <w:ind w:left="139" w:right="7788"/>
        <w:jc w:val="both"/>
        <w:rPr>
          <w:rFonts w:cs="Calibri"/>
        </w:rPr>
      </w:pPr>
      <w:r>
        <w:rPr>
          <w:color w:val="1F497C"/>
        </w:rPr>
        <w:t>Lukas,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Nace,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Gutierrez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&amp;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Sachs,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LLP</w:t>
      </w:r>
      <w:r>
        <w:rPr>
          <w:color w:val="1F497C"/>
          <w:spacing w:val="24"/>
          <w:w w:val="99"/>
        </w:rPr>
        <w:t xml:space="preserve"> </w:t>
      </w:r>
      <w:r>
        <w:rPr>
          <w:color w:val="1F497C"/>
        </w:rPr>
        <w:t>8300</w:t>
      </w:r>
      <w:r>
        <w:rPr>
          <w:color w:val="1F497C"/>
          <w:spacing w:val="-7"/>
        </w:rPr>
        <w:t xml:space="preserve"> </w:t>
      </w:r>
      <w:r>
        <w:rPr>
          <w:color w:val="1F497C"/>
          <w:spacing w:val="-1"/>
        </w:rPr>
        <w:t>Greensboro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Drive,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Suite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1200</w:t>
      </w:r>
      <w:r>
        <w:rPr>
          <w:color w:val="1F497C"/>
          <w:spacing w:val="30"/>
          <w:w w:val="99"/>
        </w:rPr>
        <w:t xml:space="preserve"> </w:t>
      </w:r>
      <w:r>
        <w:rPr>
          <w:color w:val="1F497C"/>
          <w:spacing w:val="-1"/>
        </w:rPr>
        <w:t>McLean,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Virginia</w:t>
      </w:r>
      <w:r>
        <w:rPr>
          <w:color w:val="1F497C"/>
          <w:spacing w:val="36"/>
        </w:rPr>
        <w:t xml:space="preserve"> </w:t>
      </w:r>
      <w:r>
        <w:rPr>
          <w:color w:val="1F497C"/>
        </w:rPr>
        <w:t>22102</w:t>
      </w:r>
    </w:p>
    <w:p w:rsidR="00D928A8" w:rsidRDefault="00BA017C">
      <w:pPr>
        <w:pStyle w:val="BodyText"/>
        <w:ind w:left="139" w:right="8884"/>
        <w:rPr>
          <w:rFonts w:cs="Calibri"/>
        </w:rPr>
      </w:pPr>
      <w:r>
        <w:rPr>
          <w:rFonts w:cs="Calibri"/>
          <w:color w:val="1F497C"/>
          <w:spacing w:val="-1"/>
        </w:rPr>
        <w:t>Direct:</w:t>
      </w:r>
      <w:r>
        <w:rPr>
          <w:rFonts w:cs="Calibri"/>
          <w:color w:val="1F497C"/>
          <w:spacing w:val="31"/>
        </w:rPr>
        <w:t xml:space="preserve"> </w:t>
      </w:r>
      <w:r>
        <w:rPr>
          <w:rFonts w:cs="Calibri"/>
          <w:color w:val="1F497C"/>
        </w:rPr>
        <w:t>703‐584‐8680</w:t>
      </w:r>
      <w:r>
        <w:rPr>
          <w:rFonts w:cs="Calibri"/>
          <w:color w:val="1F497C"/>
          <w:spacing w:val="22"/>
          <w:w w:val="99"/>
        </w:rPr>
        <w:t xml:space="preserve"> </w:t>
      </w:r>
      <w:r>
        <w:rPr>
          <w:rFonts w:cs="Calibri"/>
          <w:color w:val="1F497C"/>
        </w:rPr>
        <w:t>Cell:</w:t>
      </w:r>
      <w:r>
        <w:rPr>
          <w:rFonts w:cs="Calibri"/>
          <w:color w:val="1F497C"/>
          <w:spacing w:val="32"/>
        </w:rPr>
        <w:t xml:space="preserve"> </w:t>
      </w:r>
      <w:r>
        <w:rPr>
          <w:rFonts w:cs="Calibri"/>
          <w:color w:val="1F497C"/>
        </w:rPr>
        <w:t>206‐650‐8206</w:t>
      </w:r>
      <w:r>
        <w:rPr>
          <w:rFonts w:cs="Calibri"/>
          <w:color w:val="1F497C"/>
          <w:spacing w:val="21"/>
          <w:w w:val="99"/>
        </w:rPr>
        <w:t xml:space="preserve"> </w:t>
      </w:r>
      <w:r>
        <w:rPr>
          <w:rFonts w:cs="Calibri"/>
          <w:color w:val="1F497C"/>
          <w:spacing w:val="-1"/>
        </w:rPr>
        <w:t>Fax:</w:t>
      </w:r>
      <w:r>
        <w:rPr>
          <w:rFonts w:cs="Calibri"/>
          <w:color w:val="1F497C"/>
          <w:spacing w:val="32"/>
        </w:rPr>
        <w:t xml:space="preserve"> </w:t>
      </w:r>
      <w:r>
        <w:rPr>
          <w:rFonts w:cs="Calibri"/>
          <w:color w:val="1F497C"/>
        </w:rPr>
        <w:t>703‐584‐8696</w:t>
      </w:r>
    </w:p>
    <w:p w:rsidR="00D928A8" w:rsidRDefault="00BA017C">
      <w:pPr>
        <w:pStyle w:val="BodyText"/>
        <w:ind w:left="139"/>
        <w:rPr>
          <w:rFonts w:cs="Calibri"/>
        </w:rPr>
      </w:pPr>
      <w:r>
        <w:rPr>
          <w:color w:val="1F497C"/>
          <w:spacing w:val="-1"/>
        </w:rPr>
        <w:t>Email:</w:t>
      </w:r>
      <w:r>
        <w:rPr>
          <w:color w:val="1F497C"/>
          <w:spacing w:val="24"/>
        </w:rPr>
        <w:t xml:space="preserve"> </w:t>
      </w:r>
      <w:hyperlink r:id="rId12">
        <w:r>
          <w:rPr>
            <w:color w:val="0563C1"/>
            <w:u w:val="single" w:color="0563C1"/>
          </w:rPr>
          <w:t>bharlow@fcclaw.com</w:t>
        </w:r>
      </w:hyperlink>
    </w:p>
    <w:p w:rsidR="00D928A8" w:rsidRDefault="00D928A8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D928A8" w:rsidRDefault="00BA017C">
      <w:pPr>
        <w:spacing w:before="62"/>
        <w:ind w:left="140" w:right="414" w:hanging="1"/>
        <w:rPr>
          <w:rFonts w:ascii="Consolas" w:eastAsia="Consolas" w:hAnsi="Consolas" w:cs="Consolas"/>
          <w:sz w:val="21"/>
          <w:szCs w:val="21"/>
        </w:rPr>
      </w:pPr>
      <w:r>
        <w:rPr>
          <w:rFonts w:ascii="Consolas"/>
          <w:spacing w:val="-1"/>
          <w:sz w:val="21"/>
        </w:rPr>
        <w:t>CONFIDENTIALITY</w:t>
      </w:r>
      <w:r>
        <w:rPr>
          <w:rFonts w:ascii="Consolas"/>
          <w:spacing w:val="-11"/>
          <w:sz w:val="21"/>
        </w:rPr>
        <w:t xml:space="preserve"> </w:t>
      </w:r>
      <w:r>
        <w:rPr>
          <w:rFonts w:ascii="Consolas"/>
          <w:spacing w:val="-1"/>
          <w:sz w:val="21"/>
        </w:rPr>
        <w:t>NOTICE: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The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information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contained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in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pacing w:val="-1"/>
          <w:sz w:val="21"/>
        </w:rPr>
        <w:t>this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communication</w:t>
      </w:r>
      <w:r>
        <w:rPr>
          <w:rFonts w:ascii="Consolas"/>
          <w:spacing w:val="-11"/>
          <w:sz w:val="21"/>
        </w:rPr>
        <w:t xml:space="preserve"> </w:t>
      </w:r>
      <w:r>
        <w:rPr>
          <w:rFonts w:ascii="Consolas"/>
          <w:spacing w:val="-1"/>
          <w:sz w:val="21"/>
        </w:rPr>
        <w:t>is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intended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pacing w:val="-1"/>
          <w:sz w:val="21"/>
        </w:rPr>
        <w:t>only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z w:val="21"/>
        </w:rPr>
        <w:t>for</w:t>
      </w:r>
      <w:r>
        <w:rPr>
          <w:rFonts w:ascii="Consolas"/>
          <w:spacing w:val="75"/>
          <w:w w:val="99"/>
          <w:sz w:val="21"/>
        </w:rPr>
        <w:t xml:space="preserve"> </w:t>
      </w:r>
      <w:r>
        <w:rPr>
          <w:rFonts w:ascii="Consolas"/>
          <w:spacing w:val="-1"/>
          <w:sz w:val="21"/>
        </w:rPr>
        <w:t>the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use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of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addressee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and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z w:val="21"/>
        </w:rPr>
        <w:t>may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z w:val="21"/>
        </w:rPr>
        <w:t>be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privileged,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confidential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and/or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exempt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from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disclosure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under</w:t>
      </w:r>
      <w:r>
        <w:rPr>
          <w:rFonts w:ascii="Consolas"/>
          <w:spacing w:val="64"/>
          <w:w w:val="99"/>
          <w:sz w:val="21"/>
        </w:rPr>
        <w:t xml:space="preserve"> </w:t>
      </w:r>
      <w:r>
        <w:rPr>
          <w:rFonts w:ascii="Consolas"/>
          <w:spacing w:val="-1"/>
          <w:sz w:val="21"/>
        </w:rPr>
        <w:t>applicable</w:t>
      </w:r>
      <w:r>
        <w:rPr>
          <w:rFonts w:ascii="Consolas"/>
          <w:spacing w:val="-6"/>
          <w:sz w:val="21"/>
        </w:rPr>
        <w:t xml:space="preserve"> </w:t>
      </w:r>
      <w:r>
        <w:rPr>
          <w:rFonts w:ascii="Consolas"/>
          <w:spacing w:val="-1"/>
          <w:sz w:val="21"/>
        </w:rPr>
        <w:t>law.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z w:val="21"/>
        </w:rPr>
        <w:t>If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z w:val="21"/>
        </w:rPr>
        <w:t>the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reader</w:t>
      </w:r>
      <w:r>
        <w:rPr>
          <w:rFonts w:ascii="Consolas"/>
          <w:spacing w:val="-6"/>
          <w:sz w:val="21"/>
        </w:rPr>
        <w:t xml:space="preserve"> </w:t>
      </w:r>
      <w:r>
        <w:rPr>
          <w:rFonts w:ascii="Consolas"/>
          <w:spacing w:val="-1"/>
          <w:sz w:val="21"/>
        </w:rPr>
        <w:t>of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this</w:t>
      </w:r>
      <w:r>
        <w:rPr>
          <w:rFonts w:ascii="Consolas"/>
          <w:spacing w:val="-5"/>
          <w:sz w:val="21"/>
        </w:rPr>
        <w:t xml:space="preserve"> </w:t>
      </w:r>
      <w:r>
        <w:rPr>
          <w:rFonts w:ascii="Consolas"/>
          <w:spacing w:val="-1"/>
          <w:sz w:val="21"/>
        </w:rPr>
        <w:t>message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z w:val="21"/>
        </w:rPr>
        <w:t>is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z w:val="21"/>
        </w:rPr>
        <w:t>not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the</w:t>
      </w:r>
      <w:r>
        <w:rPr>
          <w:rFonts w:ascii="Consolas"/>
          <w:spacing w:val="-6"/>
          <w:sz w:val="21"/>
        </w:rPr>
        <w:t xml:space="preserve"> </w:t>
      </w:r>
      <w:r>
        <w:rPr>
          <w:rFonts w:ascii="Consolas"/>
          <w:spacing w:val="-1"/>
          <w:sz w:val="21"/>
        </w:rPr>
        <w:t>intended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recipient,</w:t>
      </w:r>
      <w:r>
        <w:rPr>
          <w:rFonts w:ascii="Consolas"/>
          <w:spacing w:val="-6"/>
          <w:sz w:val="21"/>
        </w:rPr>
        <w:t xml:space="preserve"> </w:t>
      </w:r>
      <w:r>
        <w:rPr>
          <w:rFonts w:ascii="Consolas"/>
          <w:spacing w:val="-1"/>
          <w:sz w:val="21"/>
        </w:rPr>
        <w:t>you</w:t>
      </w:r>
      <w:r>
        <w:rPr>
          <w:rFonts w:ascii="Consolas"/>
          <w:spacing w:val="-5"/>
          <w:sz w:val="21"/>
        </w:rPr>
        <w:t xml:space="preserve"> </w:t>
      </w:r>
      <w:r>
        <w:rPr>
          <w:rFonts w:ascii="Consolas"/>
          <w:spacing w:val="-1"/>
          <w:sz w:val="21"/>
        </w:rPr>
        <w:t>are</w:t>
      </w:r>
      <w:r>
        <w:rPr>
          <w:rFonts w:ascii="Consolas"/>
          <w:spacing w:val="-7"/>
          <w:sz w:val="21"/>
        </w:rPr>
        <w:t xml:space="preserve"> </w:t>
      </w:r>
      <w:r>
        <w:rPr>
          <w:rFonts w:ascii="Consolas"/>
          <w:spacing w:val="-1"/>
          <w:sz w:val="21"/>
        </w:rPr>
        <w:t>hereby</w:t>
      </w:r>
      <w:r>
        <w:rPr>
          <w:rFonts w:ascii="Consolas"/>
          <w:spacing w:val="61"/>
          <w:w w:val="99"/>
          <w:sz w:val="21"/>
        </w:rPr>
        <w:t xml:space="preserve"> </w:t>
      </w:r>
      <w:r>
        <w:rPr>
          <w:rFonts w:ascii="Consolas"/>
          <w:spacing w:val="-1"/>
          <w:sz w:val="21"/>
        </w:rPr>
        <w:t>notified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pacing w:val="-1"/>
          <w:sz w:val="21"/>
        </w:rPr>
        <w:t>that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any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dissemination,</w:t>
      </w:r>
      <w:r>
        <w:rPr>
          <w:rFonts w:ascii="Consolas"/>
          <w:spacing w:val="-11"/>
          <w:sz w:val="21"/>
        </w:rPr>
        <w:t xml:space="preserve"> </w:t>
      </w:r>
      <w:r>
        <w:rPr>
          <w:rFonts w:ascii="Consolas"/>
          <w:spacing w:val="-1"/>
          <w:sz w:val="21"/>
        </w:rPr>
        <w:t>distribution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z w:val="21"/>
        </w:rPr>
        <w:t>or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copying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of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this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communication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z w:val="21"/>
        </w:rPr>
        <w:t>is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pacing w:val="-1"/>
          <w:sz w:val="21"/>
        </w:rPr>
        <w:t>strictly</w:t>
      </w:r>
      <w:r>
        <w:rPr>
          <w:rFonts w:ascii="Consolas"/>
          <w:spacing w:val="70"/>
          <w:w w:val="99"/>
          <w:sz w:val="21"/>
        </w:rPr>
        <w:t xml:space="preserve"> </w:t>
      </w:r>
      <w:r>
        <w:rPr>
          <w:rFonts w:ascii="Consolas"/>
          <w:spacing w:val="-1"/>
          <w:sz w:val="21"/>
        </w:rPr>
        <w:t>prohibited.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pacing w:val="-1"/>
          <w:sz w:val="21"/>
        </w:rPr>
        <w:t>If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z w:val="21"/>
        </w:rPr>
        <w:t>you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have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received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this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communication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pacing w:val="-1"/>
          <w:sz w:val="21"/>
        </w:rPr>
        <w:t>in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error,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please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immediately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notify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z w:val="21"/>
        </w:rPr>
        <w:t>the</w:t>
      </w:r>
      <w:r>
        <w:rPr>
          <w:rFonts w:ascii="Consolas"/>
          <w:spacing w:val="75"/>
          <w:w w:val="99"/>
          <w:sz w:val="21"/>
        </w:rPr>
        <w:t xml:space="preserve"> </w:t>
      </w:r>
      <w:r>
        <w:rPr>
          <w:rFonts w:ascii="Consolas"/>
          <w:spacing w:val="-1"/>
          <w:sz w:val="21"/>
        </w:rPr>
        <w:t>sender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and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then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delete</w:t>
      </w:r>
      <w:r>
        <w:rPr>
          <w:rFonts w:ascii="Consolas"/>
          <w:spacing w:val="-8"/>
          <w:sz w:val="21"/>
        </w:rPr>
        <w:t xml:space="preserve"> </w:t>
      </w:r>
      <w:r>
        <w:rPr>
          <w:rFonts w:ascii="Consolas"/>
          <w:spacing w:val="-1"/>
          <w:sz w:val="21"/>
        </w:rPr>
        <w:t>this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communication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including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any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attachments.</w:t>
      </w:r>
      <w:r>
        <w:rPr>
          <w:rFonts w:ascii="Consolas"/>
          <w:spacing w:val="-10"/>
          <w:sz w:val="21"/>
        </w:rPr>
        <w:t xml:space="preserve"> </w:t>
      </w:r>
      <w:r>
        <w:rPr>
          <w:rFonts w:ascii="Consolas"/>
          <w:spacing w:val="-1"/>
          <w:sz w:val="21"/>
        </w:rPr>
        <w:t>Thank</w:t>
      </w:r>
      <w:r>
        <w:rPr>
          <w:rFonts w:ascii="Consolas"/>
          <w:spacing w:val="-9"/>
          <w:sz w:val="21"/>
        </w:rPr>
        <w:t xml:space="preserve"> </w:t>
      </w:r>
      <w:r>
        <w:rPr>
          <w:rFonts w:ascii="Consolas"/>
          <w:spacing w:val="-1"/>
          <w:sz w:val="21"/>
        </w:rPr>
        <w:t>you.</w:t>
      </w:r>
    </w:p>
    <w:p w:rsidR="00D928A8" w:rsidRDefault="00D928A8">
      <w:pPr>
        <w:rPr>
          <w:rFonts w:ascii="Consolas" w:eastAsia="Consolas" w:hAnsi="Consolas" w:cs="Consolas"/>
          <w:sz w:val="21"/>
          <w:szCs w:val="21"/>
        </w:rPr>
        <w:sectPr w:rsidR="00D928A8">
          <w:footerReference w:type="default" r:id="rId13"/>
          <w:pgSz w:w="12240" w:h="15840"/>
          <w:pgMar w:top="960" w:right="580" w:bottom="880" w:left="580" w:header="0" w:footer="682" w:gutter="0"/>
          <w:cols w:space="720"/>
        </w:sect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Default="00D928A8">
      <w:pPr>
        <w:rPr>
          <w:rFonts w:ascii="Consolas" w:eastAsia="Consolas" w:hAnsi="Consolas" w:cs="Consolas"/>
          <w:sz w:val="20"/>
          <w:szCs w:val="20"/>
        </w:rPr>
      </w:pPr>
    </w:p>
    <w:p w:rsidR="00D928A8" w:rsidRPr="00BA017C" w:rsidRDefault="00BA017C">
      <w:pPr>
        <w:pStyle w:val="Heading1"/>
        <w:spacing w:line="758" w:lineRule="exact"/>
        <w:ind w:left="3606" w:right="3091"/>
        <w:jc w:val="center"/>
        <w:rPr>
          <w:w w:val="95"/>
          <w:u w:val="thick" w:color="000000"/>
        </w:rPr>
      </w:pPr>
      <w:bookmarkStart w:id="2" w:name="Blank_Page"/>
      <w:bookmarkEnd w:id="2"/>
      <w:r>
        <w:rPr>
          <w:w w:val="95"/>
          <w:u w:val="thick" w:color="000000"/>
        </w:rPr>
        <w:t>Exhibit</w:t>
      </w:r>
      <w:r>
        <w:rPr>
          <w:spacing w:val="-44"/>
          <w:w w:val="95"/>
          <w:u w:val="thick" w:color="000000"/>
        </w:rPr>
        <w:t xml:space="preserve"> </w:t>
      </w:r>
      <w:bookmarkStart w:id="3" w:name="_GoBack"/>
      <w:bookmarkEnd w:id="3"/>
      <w:r w:rsidRPr="00BA017C">
        <w:rPr>
          <w:w w:val="95"/>
          <w:u w:val="thick" w:color="000000"/>
        </w:rPr>
        <w:t>B</w:t>
      </w:r>
    </w:p>
    <w:p w:rsidR="00D928A8" w:rsidRDefault="00D928A8">
      <w:pPr>
        <w:spacing w:line="758" w:lineRule="exact"/>
        <w:jc w:val="center"/>
        <w:rPr>
          <w:rFonts w:ascii="Malgun Gothic" w:eastAsia="Malgun Gothic" w:hAnsi="Malgun Gothic" w:cs="Malgun Gothic"/>
        </w:rPr>
        <w:sectPr w:rsidR="00D928A8">
          <w:footerReference w:type="default" r:id="rId14"/>
          <w:pgSz w:w="12240" w:h="15840"/>
          <w:pgMar w:top="1500" w:right="1720" w:bottom="280" w:left="1720" w:header="0" w:footer="0" w:gutter="0"/>
          <w:cols w:space="720"/>
        </w:sectPr>
      </w:pPr>
    </w:p>
    <w:p w:rsidR="00D928A8" w:rsidRDefault="00BA017C">
      <w:pPr>
        <w:pStyle w:val="Heading2"/>
        <w:ind w:left="160"/>
        <w:rPr>
          <w:rFonts w:ascii="Segoe UI" w:eastAsia="Segoe UI" w:hAnsi="Segoe UI" w:cs="Segoe UI"/>
          <w:b w:val="0"/>
          <w:bCs w:val="0"/>
        </w:rPr>
      </w:pPr>
      <w:bookmarkStart w:id="4" w:name="BH_Declaration_Exhibits_b_10-21-16"/>
      <w:bookmarkEnd w:id="4"/>
      <w:r>
        <w:rPr>
          <w:rFonts w:ascii="Segoe UI"/>
          <w:spacing w:val="-1"/>
        </w:rPr>
        <w:lastRenderedPageBreak/>
        <w:t>Elisheva</w:t>
      </w:r>
      <w:r>
        <w:rPr>
          <w:rFonts w:ascii="Segoe UI"/>
        </w:rPr>
        <w:t xml:space="preserve"> Simon</w:t>
      </w:r>
    </w:p>
    <w:p w:rsidR="00D928A8" w:rsidRDefault="00BA017C">
      <w:pPr>
        <w:spacing w:line="60" w:lineRule="atLeast"/>
        <w:ind w:left="127"/>
        <w:rPr>
          <w:rFonts w:ascii="Segoe UI" w:eastAsia="Segoe UI" w:hAnsi="Segoe UI" w:cs="Segoe UI"/>
          <w:sz w:val="6"/>
          <w:szCs w:val="6"/>
        </w:rPr>
      </w:pPr>
      <w:r>
        <w:rPr>
          <w:rFonts w:ascii="Segoe UI" w:eastAsia="Segoe UI" w:hAnsi="Segoe UI" w:cs="Segoe UI"/>
          <w:sz w:val="6"/>
          <w:szCs w:val="6"/>
        </w:rPr>
      </w:r>
      <w:r>
        <w:rPr>
          <w:rFonts w:ascii="Segoe UI" w:eastAsia="Segoe UI" w:hAnsi="Segoe UI" w:cs="Segoe UI"/>
          <w:sz w:val="6"/>
          <w:szCs w:val="6"/>
        </w:rPr>
        <w:pict>
          <v:group id="_x0000_s1061" style="width:543.3pt;height:3.3pt;mso-position-horizontal-relative:char;mso-position-vertical-relative:line" coordsize="10866,66">
            <v:group id="_x0000_s1064" style="position:absolute;left:33;top:33;width:10800;height:2" coordorigin="33,33" coordsize="10800,2">
              <v:shape id="_x0000_s1065" style="position:absolute;left:33;top:33;width:10800;height:2" coordorigin="33,33" coordsize="10800,0" path="m33,33r10800,e" filled="f" strokeweight="3.3pt">
                <v:path arrowok="t"/>
              </v:shape>
            </v:group>
            <v:group id="_x0000_s1062" style="position:absolute;left:10833;top:1;width:2;height:2" coordorigin="10833,1" coordsize="2,2">
              <v:shape id="_x0000_s1063" style="position:absolute;left:10833;top:1;width:2;height:2" coordorigin="10833,1" coordsize="0,0" path="m10833,1r,e" filled="f" strokeweight=".06pt">
                <v:path arrowok="t"/>
              </v:shape>
            </v:group>
            <w10:anchorlock/>
          </v:group>
        </w:pict>
      </w:r>
    </w:p>
    <w:p w:rsidR="00D928A8" w:rsidRDefault="00D928A8">
      <w:pPr>
        <w:spacing w:before="13"/>
        <w:rPr>
          <w:rFonts w:ascii="Segoe UI" w:eastAsia="Segoe UI" w:hAnsi="Segoe UI" w:cs="Segoe UI"/>
          <w:b/>
          <w:bCs/>
          <w:sz w:val="9"/>
          <w:szCs w:val="9"/>
        </w:rPr>
      </w:pPr>
    </w:p>
    <w:p w:rsidR="00D928A8" w:rsidRDefault="00BA017C">
      <w:pPr>
        <w:tabs>
          <w:tab w:val="left" w:pos="3248"/>
        </w:tabs>
        <w:spacing w:before="46" w:line="266" w:lineRule="exact"/>
        <w:ind w:left="1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From:</w:t>
      </w:r>
      <w:r>
        <w:rPr>
          <w:rFonts w:ascii="Segoe UI"/>
          <w:b/>
          <w:sz w:val="20"/>
        </w:rPr>
        <w:tab/>
      </w:r>
      <w:r>
        <w:rPr>
          <w:rFonts w:ascii="Segoe UI"/>
          <w:sz w:val="20"/>
        </w:rPr>
        <w:t>Brooks Harlow</w:t>
      </w:r>
    </w:p>
    <w:p w:rsidR="00D928A8" w:rsidRDefault="00BA017C">
      <w:pPr>
        <w:tabs>
          <w:tab w:val="left" w:pos="3248"/>
        </w:tabs>
        <w:spacing w:line="265" w:lineRule="exact"/>
        <w:ind w:left="1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Sent:</w:t>
      </w:r>
      <w:r>
        <w:rPr>
          <w:rFonts w:ascii="Segoe UI"/>
          <w:b/>
          <w:sz w:val="20"/>
        </w:rPr>
        <w:tab/>
      </w:r>
      <w:r>
        <w:rPr>
          <w:rFonts w:ascii="Segoe UI"/>
          <w:sz w:val="20"/>
        </w:rPr>
        <w:t>Thursday, October 20, 2016 4:55 PM</w:t>
      </w:r>
    </w:p>
    <w:p w:rsidR="00D928A8" w:rsidRDefault="00BA017C">
      <w:pPr>
        <w:tabs>
          <w:tab w:val="left" w:pos="3248"/>
        </w:tabs>
        <w:spacing w:line="265" w:lineRule="exact"/>
        <w:ind w:left="1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To:</w:t>
      </w:r>
      <w:r>
        <w:rPr>
          <w:rFonts w:ascii="Segoe UI"/>
          <w:b/>
          <w:sz w:val="20"/>
        </w:rPr>
        <w:tab/>
      </w:r>
      <w:r>
        <w:rPr>
          <w:rFonts w:ascii="Segoe UI"/>
          <w:spacing w:val="-1"/>
          <w:sz w:val="20"/>
        </w:rPr>
        <w:t>Wiley,</w:t>
      </w:r>
      <w:r>
        <w:rPr>
          <w:rFonts w:ascii="Segoe UI"/>
          <w:sz w:val="20"/>
        </w:rPr>
        <w:t xml:space="preserve"> </w:t>
      </w:r>
      <w:r>
        <w:rPr>
          <w:rFonts w:ascii="Segoe UI"/>
          <w:spacing w:val="-1"/>
          <w:sz w:val="20"/>
        </w:rPr>
        <w:t>Dave</w:t>
      </w:r>
    </w:p>
    <w:p w:rsidR="00D928A8" w:rsidRDefault="00BA017C">
      <w:pPr>
        <w:tabs>
          <w:tab w:val="left" w:pos="3248"/>
        </w:tabs>
        <w:spacing w:line="265" w:lineRule="exact"/>
        <w:ind w:left="1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Cc:</w:t>
      </w:r>
      <w:r>
        <w:rPr>
          <w:rFonts w:ascii="Segoe UI"/>
          <w:b/>
          <w:sz w:val="20"/>
        </w:rPr>
        <w:tab/>
      </w:r>
      <w:r>
        <w:rPr>
          <w:rFonts w:ascii="Segoe UI"/>
          <w:spacing w:val="-1"/>
          <w:sz w:val="20"/>
        </w:rPr>
        <w:t>Elisheva</w:t>
      </w:r>
      <w:r>
        <w:rPr>
          <w:rFonts w:ascii="Segoe UI"/>
          <w:sz w:val="20"/>
        </w:rPr>
        <w:t xml:space="preserve"> </w:t>
      </w:r>
      <w:r>
        <w:rPr>
          <w:rFonts w:ascii="Segoe UI"/>
          <w:spacing w:val="-1"/>
          <w:sz w:val="20"/>
        </w:rPr>
        <w:t>Simon;</w:t>
      </w:r>
      <w:r>
        <w:rPr>
          <w:rFonts w:ascii="Segoe UI"/>
          <w:sz w:val="20"/>
        </w:rPr>
        <w:t xml:space="preserve"> </w:t>
      </w:r>
      <w:r>
        <w:rPr>
          <w:rFonts w:ascii="Segoe UI"/>
          <w:spacing w:val="-1"/>
          <w:sz w:val="20"/>
        </w:rPr>
        <w:t>Beattie</w:t>
      </w:r>
      <w:proofErr w:type="gramStart"/>
      <w:r>
        <w:rPr>
          <w:rFonts w:ascii="Segoe UI"/>
          <w:spacing w:val="-1"/>
          <w:sz w:val="20"/>
        </w:rPr>
        <w:t>,</w:t>
      </w:r>
      <w:r>
        <w:rPr>
          <w:rFonts w:ascii="Segoe UI"/>
          <w:sz w:val="20"/>
        </w:rPr>
        <w:t xml:space="preserve">  </w:t>
      </w:r>
      <w:r>
        <w:rPr>
          <w:rFonts w:ascii="Segoe UI"/>
          <w:spacing w:val="-1"/>
          <w:sz w:val="20"/>
        </w:rPr>
        <w:t>Julian</w:t>
      </w:r>
      <w:proofErr w:type="gramEnd"/>
      <w:r>
        <w:rPr>
          <w:rFonts w:ascii="Segoe UI"/>
          <w:spacing w:val="1"/>
          <w:sz w:val="20"/>
        </w:rPr>
        <w:t xml:space="preserve"> </w:t>
      </w:r>
      <w:r>
        <w:rPr>
          <w:rFonts w:ascii="Segoe UI"/>
          <w:spacing w:val="-1"/>
          <w:sz w:val="20"/>
        </w:rPr>
        <w:t>(UTC)</w:t>
      </w:r>
    </w:p>
    <w:p w:rsidR="00D928A8" w:rsidRDefault="00BA017C">
      <w:pPr>
        <w:tabs>
          <w:tab w:val="left" w:pos="3248"/>
        </w:tabs>
        <w:spacing w:line="266" w:lineRule="exact"/>
        <w:ind w:left="1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z w:val="20"/>
        </w:rPr>
        <w:t>Subject:</w:t>
      </w:r>
      <w:r>
        <w:rPr>
          <w:rFonts w:ascii="Segoe UI"/>
          <w:b/>
          <w:sz w:val="20"/>
        </w:rPr>
        <w:tab/>
      </w:r>
      <w:r>
        <w:rPr>
          <w:rFonts w:ascii="Segoe UI"/>
          <w:spacing w:val="-1"/>
          <w:sz w:val="20"/>
        </w:rPr>
        <w:t>RE:</w:t>
      </w:r>
      <w:r>
        <w:rPr>
          <w:rFonts w:ascii="Segoe UI"/>
          <w:sz w:val="20"/>
        </w:rPr>
        <w:t xml:space="preserve"> </w:t>
      </w:r>
      <w:r>
        <w:rPr>
          <w:rFonts w:ascii="Segoe UI"/>
          <w:spacing w:val="-1"/>
          <w:sz w:val="20"/>
        </w:rPr>
        <w:t>Update</w:t>
      </w:r>
    </w:p>
    <w:p w:rsidR="00D928A8" w:rsidRDefault="00D928A8">
      <w:pPr>
        <w:spacing w:before="12"/>
        <w:rPr>
          <w:rFonts w:ascii="Segoe UI" w:eastAsia="Segoe UI" w:hAnsi="Segoe UI" w:cs="Segoe UI"/>
          <w:sz w:val="19"/>
          <w:szCs w:val="19"/>
        </w:rPr>
      </w:pPr>
    </w:p>
    <w:p w:rsidR="00D928A8" w:rsidRDefault="00BA017C">
      <w:pPr>
        <w:tabs>
          <w:tab w:val="left" w:pos="3248"/>
        </w:tabs>
        <w:ind w:left="1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w w:val="95"/>
          <w:sz w:val="20"/>
        </w:rPr>
        <w:t>Importance:</w:t>
      </w:r>
      <w:r>
        <w:rPr>
          <w:rFonts w:ascii="Segoe UI"/>
          <w:b/>
          <w:w w:val="95"/>
          <w:sz w:val="20"/>
        </w:rPr>
        <w:tab/>
      </w:r>
      <w:r>
        <w:rPr>
          <w:rFonts w:ascii="Segoe UI"/>
          <w:spacing w:val="-1"/>
          <w:sz w:val="20"/>
        </w:rPr>
        <w:t>High</w:t>
      </w:r>
    </w:p>
    <w:p w:rsidR="00D928A8" w:rsidRDefault="00D928A8">
      <w:pPr>
        <w:rPr>
          <w:rFonts w:ascii="Segoe UI" w:eastAsia="Segoe UI" w:hAnsi="Segoe UI" w:cs="Segoe UI"/>
          <w:sz w:val="20"/>
          <w:szCs w:val="20"/>
        </w:rPr>
      </w:pPr>
    </w:p>
    <w:p w:rsidR="00D928A8" w:rsidRDefault="00D928A8">
      <w:pPr>
        <w:spacing w:before="11"/>
        <w:rPr>
          <w:rFonts w:ascii="Segoe UI" w:eastAsia="Segoe UI" w:hAnsi="Segoe UI" w:cs="Segoe UI"/>
          <w:sz w:val="19"/>
          <w:szCs w:val="19"/>
        </w:rPr>
      </w:pPr>
    </w:p>
    <w:p w:rsidR="00D928A8" w:rsidRDefault="00BA017C">
      <w:pPr>
        <w:pStyle w:val="BodyText"/>
        <w:ind w:right="287"/>
      </w:pPr>
      <w:r>
        <w:rPr>
          <w:color w:val="1F497C"/>
          <w:spacing w:val="-1"/>
        </w:rPr>
        <w:t>If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interpreted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my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lack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response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(when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told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repeatedly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had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zero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time)</w:t>
      </w:r>
      <w:r>
        <w:rPr>
          <w:color w:val="1F497C"/>
          <w:spacing w:val="41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question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stipulation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53"/>
          <w:w w:val="99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stretch,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best.</w:t>
      </w:r>
      <w:r>
        <w:rPr>
          <w:color w:val="1F497C"/>
          <w:spacing w:val="41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read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cryptic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10/7/16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email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fly,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but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certainly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never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interpreted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“stand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down”</w:t>
      </w:r>
      <w:r>
        <w:rPr>
          <w:color w:val="1F497C"/>
          <w:spacing w:val="35"/>
          <w:w w:val="99"/>
        </w:rPr>
        <w:t xml:space="preserve"> </w:t>
      </w:r>
      <w:r>
        <w:rPr>
          <w:color w:val="1F497C"/>
        </w:rPr>
        <w:t>suggestion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even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address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written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discovery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responses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6"/>
        </w:rPr>
        <w:t xml:space="preserve"> </w:t>
      </w:r>
      <w:proofErr w:type="spellStart"/>
      <w:r>
        <w:rPr>
          <w:color w:val="1F497C"/>
          <w:spacing w:val="-1"/>
        </w:rPr>
        <w:t>Speedishuttle</w:t>
      </w:r>
      <w:proofErr w:type="spellEnd"/>
      <w:r>
        <w:rPr>
          <w:color w:val="1F497C"/>
          <w:spacing w:val="-7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ALJ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had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ordered.</w:t>
      </w:r>
      <w:r>
        <w:rPr>
          <w:color w:val="1F497C"/>
          <w:spacing w:val="37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whole</w:t>
      </w:r>
      <w:r>
        <w:rPr>
          <w:color w:val="1F497C"/>
          <w:spacing w:val="55"/>
          <w:w w:val="99"/>
        </w:rPr>
        <w:t xml:space="preserve"> </w:t>
      </w:r>
      <w:r>
        <w:rPr>
          <w:color w:val="1F497C"/>
          <w:spacing w:val="-1"/>
        </w:rPr>
        <w:t>context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email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string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below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was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limited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notice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deposition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had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contemplated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letter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regarding</w:t>
      </w:r>
      <w:r>
        <w:rPr>
          <w:color w:val="1F497C"/>
          <w:spacing w:val="35"/>
          <w:w w:val="99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Shuttle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Express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responses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7"/>
        </w:rPr>
        <w:t xml:space="preserve"> </w:t>
      </w:r>
      <w:proofErr w:type="spellStart"/>
      <w:r>
        <w:rPr>
          <w:color w:val="1F497C"/>
          <w:spacing w:val="-1"/>
        </w:rPr>
        <w:t>Speedishuttle’s</w:t>
      </w:r>
      <w:proofErr w:type="spellEnd"/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written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discovery.</w:t>
      </w:r>
      <w:r>
        <w:rPr>
          <w:color w:val="1F497C"/>
          <w:spacing w:val="38"/>
        </w:rPr>
        <w:t xml:space="preserve"> </w:t>
      </w:r>
      <w:r>
        <w:rPr>
          <w:color w:val="1F497C"/>
          <w:spacing w:val="-1"/>
        </w:rPr>
        <w:t>Each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us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was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free</w:t>
      </w:r>
      <w:r>
        <w:rPr>
          <w:color w:val="1F497C"/>
          <w:spacing w:val="-7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unilaterally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“stand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down”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1"/>
        </w:rPr>
        <w:t>on</w:t>
      </w:r>
      <w:r>
        <w:rPr>
          <w:color w:val="1F497C"/>
          <w:spacing w:val="36"/>
          <w:w w:val="99"/>
        </w:rPr>
        <w:t xml:space="preserve"> </w:t>
      </w:r>
      <w:r>
        <w:rPr>
          <w:color w:val="1F497C"/>
        </w:rPr>
        <w:t>those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matters,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which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done.</w:t>
      </w:r>
      <w:r>
        <w:rPr>
          <w:color w:val="1F497C"/>
          <w:spacing w:val="41"/>
        </w:rPr>
        <w:t xml:space="preserve"> </w:t>
      </w:r>
      <w:r>
        <w:rPr>
          <w:color w:val="1F497C"/>
        </w:rPr>
        <w:t>But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if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are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now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saying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had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stipulation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or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understanding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25"/>
          <w:w w:val="99"/>
        </w:rPr>
        <w:t xml:space="preserve"> </w:t>
      </w:r>
      <w:proofErr w:type="spellStart"/>
      <w:r>
        <w:rPr>
          <w:color w:val="1F497C"/>
        </w:rPr>
        <w:t>Speedishuttle</w:t>
      </w:r>
      <w:proofErr w:type="spellEnd"/>
      <w:r>
        <w:rPr>
          <w:color w:val="1F497C"/>
          <w:spacing w:val="-4"/>
        </w:rPr>
        <w:t xml:space="preserve"> </w:t>
      </w:r>
      <w:r>
        <w:rPr>
          <w:color w:val="1F497C"/>
        </w:rPr>
        <w:t>would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(again)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not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timely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provide</w:t>
      </w:r>
      <w:r>
        <w:rPr>
          <w:color w:val="1F497C"/>
          <w:spacing w:val="-6"/>
        </w:rPr>
        <w:t xml:space="preserve"> </w:t>
      </w:r>
      <w:proofErr w:type="gramStart"/>
      <w:r>
        <w:rPr>
          <w:color w:val="1F497C"/>
          <w:spacing w:val="-1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its</w:t>
      </w:r>
      <w:proofErr w:type="gramEnd"/>
      <w:r>
        <w:rPr>
          <w:color w:val="1F497C"/>
          <w:spacing w:val="-5"/>
        </w:rPr>
        <w:t xml:space="preserve"> </w:t>
      </w:r>
      <w:r>
        <w:rPr>
          <w:color w:val="1F497C"/>
        </w:rPr>
        <w:t>discovery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responses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7"/>
        </w:rPr>
        <w:t xml:space="preserve"> </w:t>
      </w:r>
      <w:r>
        <w:rPr>
          <w:color w:val="1F497C"/>
          <w:spacing w:val="-1"/>
        </w:rPr>
        <w:t>directed,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then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are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far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from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same</w:t>
      </w:r>
      <w:r>
        <w:rPr>
          <w:color w:val="1F497C"/>
          <w:spacing w:val="27"/>
          <w:w w:val="99"/>
        </w:rPr>
        <w:t xml:space="preserve"> </w:t>
      </w:r>
      <w:r>
        <w:rPr>
          <w:color w:val="1F497C"/>
          <w:spacing w:val="-1"/>
        </w:rPr>
        <w:t>page.</w:t>
      </w:r>
      <w:r>
        <w:rPr>
          <w:color w:val="1F497C"/>
          <w:spacing w:val="41"/>
        </w:rPr>
        <w:t xml:space="preserve"> </w:t>
      </w:r>
      <w:r>
        <w:rPr>
          <w:color w:val="1F497C"/>
          <w:spacing w:val="-1"/>
        </w:rPr>
        <w:t>That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was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not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addressed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emails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certainly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did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not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agree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it—nor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would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done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so.</w:t>
      </w:r>
    </w:p>
    <w:p w:rsidR="00D928A8" w:rsidRDefault="00D928A8">
      <w:pPr>
        <w:rPr>
          <w:rFonts w:ascii="Calibri" w:eastAsia="Calibri" w:hAnsi="Calibri" w:cs="Calibri"/>
        </w:rPr>
      </w:pPr>
    </w:p>
    <w:p w:rsidR="00D928A8" w:rsidRDefault="00BA017C">
      <w:pPr>
        <w:pStyle w:val="BodyText"/>
        <w:ind w:left="160" w:hanging="1"/>
      </w:pPr>
      <w:r>
        <w:rPr>
          <w:color w:val="1F497C"/>
        </w:rPr>
        <w:t>Again,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please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advise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when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can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expect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overdue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responses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will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be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forthcoming.</w:t>
      </w:r>
    </w:p>
    <w:p w:rsidR="00D928A8" w:rsidRDefault="00D928A8">
      <w:pPr>
        <w:rPr>
          <w:rFonts w:ascii="Calibri" w:eastAsia="Calibri" w:hAnsi="Calibri" w:cs="Calibri"/>
          <w:sz w:val="20"/>
          <w:szCs w:val="20"/>
        </w:rPr>
      </w:pPr>
    </w:p>
    <w:p w:rsidR="00D928A8" w:rsidRDefault="00D928A8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928A8" w:rsidRDefault="00BA017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8" style="width:542.6pt;height:1.1pt;mso-position-horizontal-relative:char;mso-position-vertical-relative:line" coordsize="10852,22">
            <v:group id="_x0000_s1059" style="position:absolute;left:11;top:11;width:10830;height:2" coordorigin="11,11" coordsize="10830,2">
              <v:shape id="_x0000_s1060" style="position:absolute;left:11;top:11;width:10830;height:2" coordorigin="11,11" coordsize="10830,0" path="m11,11r10830,e" filled="f" strokecolor="#e1e1e1" strokeweight="1.06pt">
                <v:path arrowok="t"/>
              </v:shape>
            </v:group>
            <w10:anchorlock/>
          </v:group>
        </w:pict>
      </w:r>
    </w:p>
    <w:p w:rsidR="00D928A8" w:rsidRDefault="00BA017C">
      <w:pPr>
        <w:pStyle w:val="BodyText"/>
        <w:spacing w:before="50"/>
        <w:ind w:left="160" w:right="5474"/>
      </w:pPr>
      <w:r>
        <w:rPr>
          <w:b/>
          <w:spacing w:val="-1"/>
        </w:rPr>
        <w:t>From:</w:t>
      </w:r>
      <w:r>
        <w:rPr>
          <w:b/>
          <w:spacing w:val="-18"/>
        </w:rPr>
        <w:t xml:space="preserve"> </w:t>
      </w:r>
      <w:r>
        <w:t>Wiley,</w:t>
      </w:r>
      <w:r>
        <w:rPr>
          <w:spacing w:val="-16"/>
        </w:rPr>
        <w:t xml:space="preserve"> </w:t>
      </w:r>
      <w:r>
        <w:t>Dave</w:t>
      </w:r>
      <w:r>
        <w:rPr>
          <w:spacing w:val="-17"/>
        </w:rPr>
        <w:t xml:space="preserve"> </w:t>
      </w:r>
      <w:hyperlink r:id="rId15">
        <w:r>
          <w:t>[mailto:dwiley@williamskastner.com]</w:t>
        </w:r>
      </w:hyperlink>
      <w:r>
        <w:rPr>
          <w:spacing w:val="24"/>
          <w:w w:val="99"/>
        </w:rPr>
        <w:t xml:space="preserve"> </w:t>
      </w:r>
      <w:r>
        <w:rPr>
          <w:b/>
          <w:spacing w:val="-1"/>
        </w:rPr>
        <w:t>Sent:</w:t>
      </w:r>
      <w:r>
        <w:rPr>
          <w:b/>
          <w:spacing w:val="-6"/>
        </w:rPr>
        <w:t xml:space="preserve"> </w:t>
      </w:r>
      <w:r>
        <w:t>Thursday,</w:t>
      </w:r>
      <w:r>
        <w:rPr>
          <w:spacing w:val="-7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4:40</w:t>
      </w:r>
      <w:r>
        <w:rPr>
          <w:spacing w:val="-6"/>
        </w:rPr>
        <w:t xml:space="preserve"> </w:t>
      </w:r>
      <w:r>
        <w:t>PM</w:t>
      </w:r>
    </w:p>
    <w:p w:rsidR="00D928A8" w:rsidRDefault="00BA017C">
      <w:pPr>
        <w:pStyle w:val="BodyText"/>
        <w:spacing w:line="268" w:lineRule="exact"/>
        <w:ind w:left="160"/>
      </w:pPr>
      <w:r>
        <w:rPr>
          <w:b/>
          <w:spacing w:val="-1"/>
        </w:rPr>
        <w:t>To:</w:t>
      </w:r>
      <w:r>
        <w:rPr>
          <w:b/>
          <w:spacing w:val="-15"/>
        </w:rPr>
        <w:t xml:space="preserve"> </w:t>
      </w:r>
      <w:r>
        <w:t>Brooks</w:t>
      </w:r>
      <w:r>
        <w:rPr>
          <w:spacing w:val="-13"/>
        </w:rPr>
        <w:t xml:space="preserve"> </w:t>
      </w:r>
      <w:r>
        <w:t>Harlow</w:t>
      </w:r>
      <w:r>
        <w:rPr>
          <w:spacing w:val="-14"/>
        </w:rPr>
        <w:t xml:space="preserve"> </w:t>
      </w:r>
      <w:hyperlink r:id="rId16">
        <w:r>
          <w:t>&lt;bharl</w:t>
        </w:r>
      </w:hyperlink>
      <w:hyperlink r:id="rId17">
        <w:r>
          <w:t>ow@fcclaw.com&gt;</w:t>
        </w:r>
      </w:hyperlink>
    </w:p>
    <w:p w:rsidR="00D928A8" w:rsidRDefault="00BA017C">
      <w:pPr>
        <w:pStyle w:val="BodyText"/>
        <w:ind w:right="2495"/>
      </w:pPr>
      <w:r>
        <w:rPr>
          <w:b/>
        </w:rPr>
        <w:t>Cc:</w:t>
      </w:r>
      <w:r>
        <w:rPr>
          <w:b/>
          <w:spacing w:val="-13"/>
        </w:rPr>
        <w:t xml:space="preserve"> </w:t>
      </w:r>
      <w:r>
        <w:t>Elisheva</w:t>
      </w:r>
      <w:r>
        <w:rPr>
          <w:spacing w:val="-11"/>
        </w:rPr>
        <w:t xml:space="preserve"> </w:t>
      </w:r>
      <w:r>
        <w:rPr>
          <w:spacing w:val="-1"/>
        </w:rPr>
        <w:t>Simon</w:t>
      </w:r>
      <w:r>
        <w:rPr>
          <w:spacing w:val="-11"/>
        </w:rPr>
        <w:t xml:space="preserve"> </w:t>
      </w:r>
      <w:hyperlink r:id="rId18">
        <w:r>
          <w:t>&lt;esimon@fcclaw.</w:t>
        </w:r>
      </w:hyperlink>
      <w:proofErr w:type="gramStart"/>
      <w:r>
        <w:t>c</w:t>
      </w:r>
      <w:proofErr w:type="gramEnd"/>
      <w:r>
        <w:fldChar w:fldCharType="begin"/>
      </w:r>
      <w:r>
        <w:instrText xml:space="preserve"> HYPERLINK "mailto:esimon@fcclaw.com" \h </w:instrText>
      </w:r>
      <w:r>
        <w:fldChar w:fldCharType="separate"/>
      </w:r>
      <w:r>
        <w:t>om</w:t>
      </w:r>
      <w:r>
        <w:fldChar w:fldCharType="end"/>
      </w:r>
      <w:r>
        <w:t>&gt;;</w:t>
      </w:r>
      <w:r>
        <w:rPr>
          <w:spacing w:val="-12"/>
        </w:rPr>
        <w:t xml:space="preserve"> </w:t>
      </w:r>
      <w:r>
        <w:t>Beattie,</w:t>
      </w:r>
      <w:r>
        <w:rPr>
          <w:spacing w:val="-10"/>
        </w:rPr>
        <w:t xml:space="preserve"> </w:t>
      </w:r>
      <w:r>
        <w:t>Julian</w:t>
      </w:r>
      <w:r>
        <w:rPr>
          <w:spacing w:val="-11"/>
        </w:rPr>
        <w:t xml:space="preserve"> </w:t>
      </w:r>
      <w:r>
        <w:rPr>
          <w:spacing w:val="-1"/>
        </w:rPr>
        <w:t>(UTC)</w:t>
      </w:r>
      <w:r>
        <w:rPr>
          <w:spacing w:val="-10"/>
        </w:rPr>
        <w:t xml:space="preserve"> </w:t>
      </w:r>
      <w:hyperlink r:id="rId19">
        <w:r>
          <w:rPr>
            <w:spacing w:val="-1"/>
          </w:rPr>
          <w:t>&lt;</w:t>
        </w:r>
        <w:r>
          <w:rPr>
            <w:spacing w:val="-1"/>
          </w:rPr>
          <w:t>Jbeattie@utc.wa.gov&gt;</w:t>
        </w:r>
      </w:hyperlink>
      <w:r>
        <w:rPr>
          <w:spacing w:val="53"/>
          <w:w w:val="99"/>
        </w:rPr>
        <w:t xml:space="preserve"> </w:t>
      </w:r>
      <w:r>
        <w:rPr>
          <w:b/>
        </w:rPr>
        <w:t>Subject:</w:t>
      </w:r>
      <w:r>
        <w:rPr>
          <w:b/>
          <w:spacing w:val="-9"/>
        </w:rPr>
        <w:t xml:space="preserve"> </w:t>
      </w:r>
      <w:r>
        <w:rPr>
          <w:spacing w:val="-1"/>
        </w:rPr>
        <w:t>FW:</w:t>
      </w:r>
      <w:r>
        <w:rPr>
          <w:spacing w:val="-7"/>
        </w:rPr>
        <w:t xml:space="preserve"> </w:t>
      </w:r>
      <w:r>
        <w:t>Update</w:t>
      </w:r>
    </w:p>
    <w:p w:rsidR="00D928A8" w:rsidRDefault="00D928A8">
      <w:pPr>
        <w:rPr>
          <w:rFonts w:ascii="Calibri" w:eastAsia="Calibri" w:hAnsi="Calibri" w:cs="Calibri"/>
        </w:rPr>
      </w:pPr>
    </w:p>
    <w:p w:rsidR="00D928A8" w:rsidRDefault="00BA017C">
      <w:pPr>
        <w:pStyle w:val="BodyText"/>
        <w:ind w:left="160" w:right="261" w:hanging="1"/>
      </w:pPr>
      <w:r>
        <w:rPr>
          <w:color w:val="1F497C"/>
        </w:rPr>
        <w:t>Brooks: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This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was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my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last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communication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with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this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by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lack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response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since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time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fully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assumed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1"/>
        </w:rPr>
        <w:t>we</w:t>
      </w:r>
      <w:r>
        <w:rPr>
          <w:color w:val="1F497C"/>
          <w:spacing w:val="30"/>
          <w:w w:val="99"/>
        </w:rPr>
        <w:t xml:space="preserve"> </w:t>
      </w:r>
      <w:r>
        <w:rPr>
          <w:color w:val="1F497C"/>
        </w:rPr>
        <w:t>were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same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page,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particularly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after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return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from</w:t>
      </w:r>
      <w:r>
        <w:rPr>
          <w:color w:val="1F497C"/>
          <w:spacing w:val="-7"/>
        </w:rPr>
        <w:t xml:space="preserve"> </w:t>
      </w:r>
      <w:r>
        <w:rPr>
          <w:color w:val="1F497C"/>
          <w:spacing w:val="-1"/>
        </w:rPr>
        <w:t>vacation.</w:t>
      </w:r>
      <w:r>
        <w:rPr>
          <w:color w:val="1F497C"/>
          <w:spacing w:val="39"/>
        </w:rPr>
        <w:t xml:space="preserve"> </w:t>
      </w:r>
      <w:r>
        <w:rPr>
          <w:color w:val="1F497C"/>
        </w:rPr>
        <w:t>Dave.</w:t>
      </w:r>
    </w:p>
    <w:p w:rsidR="00D928A8" w:rsidRDefault="00D928A8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D928A8" w:rsidRDefault="00BA017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5" style="width:542.6pt;height:1.1pt;mso-position-horizontal-relative:char;mso-position-vertical-relative:line" coordsize="10852,22">
            <v:group id="_x0000_s1056" style="position:absolute;left:11;top:11;width:10830;height:2" coordorigin="11,11" coordsize="10830,2">
              <v:shape id="_x0000_s1057" style="position:absolute;left:11;top:11;width:10830;height:2" coordorigin="11,11" coordsize="10830,0" path="m11,11r10830,e" filled="f" strokecolor="#b5c4df" strokeweight="1.06pt">
                <v:path arrowok="t"/>
              </v:shape>
            </v:group>
            <w10:anchorlock/>
          </v:group>
        </w:pict>
      </w:r>
    </w:p>
    <w:p w:rsidR="00D928A8" w:rsidRDefault="00BA017C">
      <w:pPr>
        <w:spacing w:before="50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From: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Wiley, Dave</w:t>
      </w:r>
    </w:p>
    <w:p w:rsidR="00D928A8" w:rsidRDefault="00BA017C">
      <w:pPr>
        <w:spacing w:before="1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Sent: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Friday, October 07,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pacing w:val="-1"/>
          <w:sz w:val="20"/>
        </w:rPr>
        <w:t>2016 10:44 AM</w:t>
      </w:r>
    </w:p>
    <w:p w:rsidR="00D928A8" w:rsidRDefault="00BA017C">
      <w:pPr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To: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'Brooks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Harlow'</w:t>
      </w:r>
    </w:p>
    <w:p w:rsidR="00D928A8" w:rsidRDefault="00BA017C">
      <w:pPr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Subject:</w:t>
      </w:r>
      <w:r>
        <w:rPr>
          <w:rFonts w:ascii="Tahoma"/>
          <w:b/>
          <w:spacing w:val="3"/>
          <w:sz w:val="20"/>
        </w:rPr>
        <w:t xml:space="preserve"> </w:t>
      </w:r>
      <w:r>
        <w:rPr>
          <w:rFonts w:ascii="Tahoma"/>
          <w:spacing w:val="-1"/>
          <w:sz w:val="20"/>
        </w:rPr>
        <w:t>RE: Update</w:t>
      </w:r>
    </w:p>
    <w:p w:rsidR="00D928A8" w:rsidRDefault="00D928A8">
      <w:pPr>
        <w:spacing w:before="2"/>
        <w:rPr>
          <w:rFonts w:ascii="Tahoma" w:eastAsia="Tahoma" w:hAnsi="Tahoma" w:cs="Tahoma"/>
        </w:rPr>
      </w:pPr>
    </w:p>
    <w:p w:rsidR="00D928A8" w:rsidRDefault="00BA017C">
      <w:pPr>
        <w:pStyle w:val="BodyText"/>
        <w:ind w:left="160" w:right="426" w:hanging="1"/>
        <w:jc w:val="both"/>
      </w:pPr>
      <w:r>
        <w:rPr>
          <w:color w:val="1F497C"/>
          <w:spacing w:val="-1"/>
        </w:rPr>
        <w:t>OK: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Why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don’t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then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just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both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sides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“stand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down”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until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after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return,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Response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submitted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24"/>
          <w:w w:val="99"/>
        </w:rPr>
        <w:t xml:space="preserve"> </w:t>
      </w:r>
      <w:r>
        <w:rPr>
          <w:color w:val="1F497C"/>
        </w:rPr>
        <w:t>Commission’s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Order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issued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which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would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expect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will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be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week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October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24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which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coincides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pretty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closely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with</w:t>
      </w:r>
      <w:r>
        <w:rPr>
          <w:color w:val="1F497C"/>
          <w:spacing w:val="23"/>
          <w:w w:val="99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8"/>
        </w:rPr>
        <w:t xml:space="preserve"> </w:t>
      </w:r>
      <w:r>
        <w:rPr>
          <w:color w:val="1F497C"/>
          <w:spacing w:val="-1"/>
        </w:rPr>
        <w:t>two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week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interval?</w:t>
      </w:r>
    </w:p>
    <w:p w:rsidR="00D928A8" w:rsidRDefault="00D928A8">
      <w:pPr>
        <w:rPr>
          <w:rFonts w:ascii="Calibri" w:eastAsia="Calibri" w:hAnsi="Calibri" w:cs="Calibri"/>
        </w:rPr>
      </w:pPr>
    </w:p>
    <w:p w:rsidR="00D928A8" w:rsidRDefault="00BA017C">
      <w:pPr>
        <w:pStyle w:val="BodyText"/>
        <w:ind w:left="160"/>
      </w:pPr>
      <w:r>
        <w:rPr>
          <w:color w:val="1F497C"/>
        </w:rPr>
        <w:t>Best,</w:t>
      </w:r>
      <w:r>
        <w:rPr>
          <w:color w:val="1F497C"/>
          <w:spacing w:val="-11"/>
        </w:rPr>
        <w:t xml:space="preserve"> </w:t>
      </w:r>
      <w:r>
        <w:rPr>
          <w:color w:val="1F497C"/>
        </w:rPr>
        <w:t>Dave.</w:t>
      </w:r>
    </w:p>
    <w:p w:rsidR="00D928A8" w:rsidRDefault="00D928A8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D928A8" w:rsidRDefault="00BA017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2" style="width:542.6pt;height:1.1pt;mso-position-horizontal-relative:char;mso-position-vertical-relative:line" coordsize="10852,22">
            <v:group id="_x0000_s1053" style="position:absolute;left:11;top:11;width:10830;height:2" coordorigin="11,11" coordsize="10830,2">
              <v:shape id="_x0000_s1054" style="position:absolute;left:11;top:11;width:10830;height:2" coordorigin="11,11" coordsize="10830,0" path="m11,11r10830,e" filled="f" strokecolor="#b5c4df" strokeweight="1.06pt">
                <v:path arrowok="t"/>
              </v:shape>
            </v:group>
            <w10:anchorlock/>
          </v:group>
        </w:pict>
      </w:r>
    </w:p>
    <w:p w:rsidR="00D928A8" w:rsidRDefault="00BA017C">
      <w:pPr>
        <w:spacing w:before="50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From: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Brooks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Harlow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[</w:t>
      </w:r>
      <w:hyperlink r:id="rId20">
        <w:r>
          <w:rPr>
            <w:rFonts w:ascii="Tahoma"/>
            <w:color w:val="0000FF"/>
            <w:spacing w:val="-1"/>
            <w:sz w:val="20"/>
            <w:u w:val="single" w:color="0000FF"/>
          </w:rPr>
          <w:t>mailto:bharlow@fcclaw.com</w:t>
        </w:r>
      </w:hyperlink>
      <w:r>
        <w:rPr>
          <w:rFonts w:ascii="Tahoma"/>
          <w:spacing w:val="-1"/>
          <w:sz w:val="20"/>
        </w:rPr>
        <w:t>]</w:t>
      </w:r>
    </w:p>
    <w:p w:rsidR="00D928A8" w:rsidRDefault="00BA017C">
      <w:pPr>
        <w:spacing w:before="1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Sent: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Friday, October 07,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pacing w:val="-1"/>
          <w:sz w:val="20"/>
        </w:rPr>
        <w:t>2016 10:30 AM</w:t>
      </w:r>
    </w:p>
    <w:p w:rsidR="00D928A8" w:rsidRDefault="00BA017C">
      <w:pPr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To: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Wiley,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Dave</w:t>
      </w:r>
    </w:p>
    <w:p w:rsidR="00D928A8" w:rsidRDefault="00BA017C">
      <w:pPr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Subject:</w:t>
      </w:r>
      <w:r>
        <w:rPr>
          <w:rFonts w:ascii="Tahoma"/>
          <w:b/>
          <w:spacing w:val="3"/>
          <w:sz w:val="20"/>
        </w:rPr>
        <w:t xml:space="preserve"> </w:t>
      </w:r>
      <w:r>
        <w:rPr>
          <w:rFonts w:ascii="Tahoma"/>
          <w:spacing w:val="-1"/>
          <w:sz w:val="20"/>
        </w:rPr>
        <w:t>RE: Update</w:t>
      </w:r>
    </w:p>
    <w:p w:rsidR="00D928A8" w:rsidRDefault="00D928A8">
      <w:pPr>
        <w:spacing w:before="2"/>
        <w:rPr>
          <w:rFonts w:ascii="Tahoma" w:eastAsia="Tahoma" w:hAnsi="Tahoma" w:cs="Tahoma"/>
        </w:rPr>
      </w:pPr>
    </w:p>
    <w:p w:rsidR="00D928A8" w:rsidRDefault="00BA017C">
      <w:pPr>
        <w:pStyle w:val="BodyText"/>
        <w:ind w:right="287"/>
      </w:pPr>
      <w:r>
        <w:rPr>
          <w:color w:val="1F497C"/>
        </w:rPr>
        <w:t>Do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what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want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with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letter,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but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can’t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spend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much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time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for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almost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2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weeks.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After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my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vacation,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2</w:t>
      </w:r>
      <w:r>
        <w:rPr>
          <w:color w:val="1F497C"/>
          <w:spacing w:val="25"/>
          <w:w w:val="99"/>
        </w:rPr>
        <w:t xml:space="preserve"> </w:t>
      </w:r>
      <w:r>
        <w:rPr>
          <w:color w:val="1F497C"/>
        </w:rPr>
        <w:t>days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in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Lincoln,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NE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for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workshop.</w:t>
      </w:r>
      <w:r>
        <w:rPr>
          <w:color w:val="1F497C"/>
          <w:spacing w:val="42"/>
        </w:rPr>
        <w:t xml:space="preserve"> </w:t>
      </w:r>
      <w:r>
        <w:rPr>
          <w:color w:val="1F497C"/>
        </w:rPr>
        <w:t>Then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answer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do.</w:t>
      </w:r>
      <w:r>
        <w:rPr>
          <w:color w:val="1F497C"/>
          <w:spacing w:val="42"/>
        </w:rPr>
        <w:t xml:space="preserve"> </w:t>
      </w:r>
      <w:r>
        <w:rPr>
          <w:color w:val="1F497C"/>
        </w:rPr>
        <w:t>Won’t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be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long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before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am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busy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you!</w:t>
      </w:r>
    </w:p>
    <w:p w:rsidR="00D928A8" w:rsidRDefault="00D928A8">
      <w:pPr>
        <w:sectPr w:rsidR="00D928A8">
          <w:pgSz w:w="12240" w:h="15840"/>
          <w:pgMar w:top="960" w:right="580" w:bottom="880" w:left="560" w:header="0" w:footer="0" w:gutter="0"/>
          <w:cols w:space="720"/>
        </w:sectPr>
      </w:pPr>
    </w:p>
    <w:p w:rsidR="00D928A8" w:rsidRDefault="00BA017C">
      <w:pPr>
        <w:pStyle w:val="BodyText"/>
        <w:spacing w:before="28"/>
        <w:ind w:left="160" w:right="9911"/>
      </w:pPr>
      <w:r>
        <w:rPr>
          <w:color w:val="1F497C"/>
        </w:rPr>
        <w:lastRenderedPageBreak/>
        <w:t>Best,</w:t>
      </w:r>
      <w:r>
        <w:rPr>
          <w:color w:val="1F497C"/>
          <w:w w:val="99"/>
        </w:rPr>
        <w:t xml:space="preserve"> </w:t>
      </w:r>
      <w:r>
        <w:rPr>
          <w:color w:val="1F497C"/>
          <w:w w:val="95"/>
        </w:rPr>
        <w:t>Brooks</w:t>
      </w:r>
    </w:p>
    <w:p w:rsidR="00D928A8" w:rsidRDefault="00D928A8">
      <w:pPr>
        <w:rPr>
          <w:rFonts w:ascii="Calibri" w:eastAsia="Calibri" w:hAnsi="Calibri" w:cs="Calibri"/>
          <w:sz w:val="20"/>
          <w:szCs w:val="20"/>
        </w:rPr>
      </w:pPr>
    </w:p>
    <w:p w:rsidR="00D928A8" w:rsidRDefault="00D928A8">
      <w:pPr>
        <w:spacing w:before="1"/>
        <w:rPr>
          <w:rFonts w:ascii="Calibri" w:eastAsia="Calibri" w:hAnsi="Calibri" w:cs="Calibri"/>
        </w:rPr>
      </w:pPr>
    </w:p>
    <w:p w:rsidR="00D928A8" w:rsidRDefault="00BA017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9" style="width:542.6pt;height:1.1pt;mso-position-horizontal-relative:char;mso-position-vertical-relative:line" coordsize="10852,22">
            <v:group id="_x0000_s1050" style="position:absolute;left:11;top:11;width:10830;height:2" coordorigin="11,11" coordsize="10830,2">
              <v:shape id="_x0000_s1051" style="position:absolute;left:11;top:11;width:10830;height:2" coordorigin="11,11" coordsize="10830,0" path="m11,11r10830,e" filled="f" strokecolor="#e1e1e1" strokeweight=".37392mm">
                <v:path arrowok="t"/>
              </v:shape>
            </v:group>
            <w10:anchorlock/>
          </v:group>
        </w:pict>
      </w:r>
    </w:p>
    <w:p w:rsidR="00D928A8" w:rsidRDefault="00BA017C">
      <w:pPr>
        <w:pStyle w:val="BodyText"/>
        <w:spacing w:before="50"/>
        <w:ind w:left="160" w:right="5490"/>
      </w:pPr>
      <w:r>
        <w:rPr>
          <w:b/>
          <w:spacing w:val="-1"/>
        </w:rPr>
        <w:t>From:</w:t>
      </w:r>
      <w:r>
        <w:rPr>
          <w:b/>
          <w:spacing w:val="-18"/>
        </w:rPr>
        <w:t xml:space="preserve"> </w:t>
      </w:r>
      <w:r>
        <w:t>Wiley,</w:t>
      </w:r>
      <w:r>
        <w:rPr>
          <w:spacing w:val="-16"/>
        </w:rPr>
        <w:t xml:space="preserve"> </w:t>
      </w:r>
      <w:r>
        <w:t>Dave</w:t>
      </w:r>
      <w:r>
        <w:rPr>
          <w:spacing w:val="-17"/>
        </w:rPr>
        <w:t xml:space="preserve"> </w:t>
      </w:r>
      <w:r>
        <w:rPr>
          <w:spacing w:val="-1"/>
        </w:rPr>
        <w:t>[</w:t>
      </w:r>
      <w:hyperlink r:id="rId21">
        <w:r>
          <w:rPr>
            <w:color w:val="0000FF"/>
            <w:spacing w:val="-1"/>
            <w:u w:val="single" w:color="0000FF"/>
          </w:rPr>
          <w:t>mailto:dwiley@williamskastner.com</w:t>
        </w:r>
      </w:hyperlink>
      <w:r>
        <w:rPr>
          <w:spacing w:val="-1"/>
        </w:rPr>
        <w:t>]</w:t>
      </w:r>
      <w:r>
        <w:rPr>
          <w:spacing w:val="75"/>
          <w:w w:val="99"/>
        </w:rPr>
        <w:t xml:space="preserve"> </w:t>
      </w:r>
      <w:r>
        <w:rPr>
          <w:b/>
          <w:spacing w:val="-1"/>
        </w:rPr>
        <w:t>Sent:</w:t>
      </w:r>
      <w:r>
        <w:rPr>
          <w:b/>
          <w:spacing w:val="-6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rPr>
          <w:spacing w:val="-1"/>
        </w:rPr>
        <w:t>October</w:t>
      </w:r>
      <w:r>
        <w:rPr>
          <w:spacing w:val="-7"/>
        </w:rPr>
        <w:t xml:space="preserve"> </w:t>
      </w:r>
      <w:r>
        <w:t>07,</w:t>
      </w:r>
      <w:r>
        <w:rPr>
          <w:spacing w:val="-6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1:22</w:t>
      </w:r>
      <w:r>
        <w:rPr>
          <w:spacing w:val="-7"/>
        </w:rPr>
        <w:t xml:space="preserve"> </w:t>
      </w:r>
      <w:r>
        <w:t>PM</w:t>
      </w:r>
    </w:p>
    <w:p w:rsidR="00D928A8" w:rsidRDefault="00BA017C">
      <w:pPr>
        <w:ind w:left="160" w:right="6736" w:hanging="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To: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</w:rPr>
        <w:t>Brooks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Harlow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&lt;</w:t>
      </w:r>
      <w:hyperlink r:id="rId22">
        <w:r>
          <w:rPr>
            <w:rFonts w:ascii="Calibri"/>
            <w:color w:val="0000FF"/>
            <w:spacing w:val="-1"/>
            <w:u w:val="single" w:color="0000FF"/>
          </w:rPr>
          <w:t>bharlow@fcclaw.com</w:t>
        </w:r>
      </w:hyperlink>
      <w:r>
        <w:rPr>
          <w:rFonts w:ascii="Calibri"/>
          <w:spacing w:val="-1"/>
        </w:rPr>
        <w:t>&gt;</w:t>
      </w:r>
      <w:r>
        <w:rPr>
          <w:rFonts w:ascii="Calibri"/>
          <w:spacing w:val="41"/>
          <w:w w:val="99"/>
        </w:rPr>
        <w:t xml:space="preserve"> </w:t>
      </w:r>
      <w:r>
        <w:rPr>
          <w:rFonts w:ascii="Calibri"/>
          <w:b/>
        </w:rPr>
        <w:t>Subject: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</w:rPr>
        <w:t>Update</w:t>
      </w:r>
    </w:p>
    <w:p w:rsidR="00D928A8" w:rsidRDefault="00D928A8">
      <w:pPr>
        <w:rPr>
          <w:rFonts w:ascii="Calibri" w:eastAsia="Calibri" w:hAnsi="Calibri" w:cs="Calibri"/>
        </w:rPr>
      </w:pPr>
    </w:p>
    <w:p w:rsidR="00D928A8" w:rsidRDefault="00BA017C">
      <w:pPr>
        <w:pStyle w:val="BodyText"/>
        <w:ind w:right="293"/>
      </w:pPr>
      <w:r>
        <w:rPr>
          <w:color w:val="1F497C"/>
          <w:spacing w:val="-1"/>
        </w:rPr>
        <w:t>Hi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Brooks: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Thanks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for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this.</w:t>
      </w:r>
      <w:r>
        <w:rPr>
          <w:color w:val="1F497C"/>
          <w:spacing w:val="42"/>
        </w:rPr>
        <w:t xml:space="preserve"> </w:t>
      </w:r>
      <w:r>
        <w:rPr>
          <w:color w:val="1F497C"/>
        </w:rPr>
        <w:t>I’m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interpreting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this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then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“hold”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my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letter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response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our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“meet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confer”</w:t>
      </w:r>
      <w:r>
        <w:rPr>
          <w:color w:val="1F497C"/>
          <w:spacing w:val="37"/>
          <w:w w:val="99"/>
        </w:rPr>
        <w:t xml:space="preserve"> </w:t>
      </w:r>
      <w:r>
        <w:rPr>
          <w:color w:val="1F497C"/>
        </w:rPr>
        <w:t>Wednesday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which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had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planned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get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out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today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in</w:t>
      </w:r>
      <w:r>
        <w:rPr>
          <w:color w:val="1F497C"/>
          <w:spacing w:val="-4"/>
        </w:rPr>
        <w:t xml:space="preserve"> </w:t>
      </w:r>
      <w:proofErr w:type="spellStart"/>
      <w:r>
        <w:rPr>
          <w:color w:val="1F497C"/>
        </w:rPr>
        <w:t>followup</w:t>
      </w:r>
      <w:proofErr w:type="spellEnd"/>
      <w:r>
        <w:rPr>
          <w:color w:val="1F497C"/>
        </w:rPr>
        <w:t>,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highlighting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what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are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still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insisting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be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produced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by</w:t>
      </w:r>
      <w:r>
        <w:rPr>
          <w:color w:val="1F497C"/>
          <w:spacing w:val="-1"/>
          <w:w w:val="99"/>
        </w:rPr>
        <w:t xml:space="preserve"> </w:t>
      </w:r>
      <w:r>
        <w:rPr>
          <w:color w:val="1F497C"/>
          <w:spacing w:val="17"/>
          <w:w w:val="99"/>
        </w:rPr>
        <w:t xml:space="preserve">  </w:t>
      </w:r>
      <w:r>
        <w:rPr>
          <w:color w:val="1F497C"/>
        </w:rPr>
        <w:t>your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client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summarizing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what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had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agreed</w:t>
      </w:r>
      <w:r>
        <w:rPr>
          <w:color w:val="1F497C"/>
          <w:spacing w:val="-7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forego,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our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current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gathering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discovery,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since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if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28"/>
          <w:w w:val="99"/>
        </w:rPr>
        <w:t xml:space="preserve"> </w:t>
      </w:r>
      <w:r>
        <w:rPr>
          <w:color w:val="1F497C"/>
        </w:rPr>
        <w:t>Commission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should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suspend</w:t>
      </w:r>
      <w:r>
        <w:rPr>
          <w:color w:val="1F497C"/>
          <w:spacing w:val="-7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proceeding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then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there</w:t>
      </w:r>
      <w:r>
        <w:rPr>
          <w:color w:val="1F497C"/>
          <w:spacing w:val="-7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future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restart,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majority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responses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would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33"/>
          <w:w w:val="99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be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updated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current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time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period.</w:t>
      </w:r>
    </w:p>
    <w:p w:rsidR="00D928A8" w:rsidRDefault="00D928A8">
      <w:pPr>
        <w:rPr>
          <w:rFonts w:ascii="Calibri" w:eastAsia="Calibri" w:hAnsi="Calibri" w:cs="Calibri"/>
        </w:rPr>
      </w:pPr>
    </w:p>
    <w:p w:rsidR="00D928A8" w:rsidRDefault="00BA017C">
      <w:pPr>
        <w:pStyle w:val="BodyText"/>
        <w:ind w:right="269"/>
      </w:pP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am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available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first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part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week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October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17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for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another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“meet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confer”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possibly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get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call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with</w:t>
      </w:r>
      <w:r>
        <w:rPr>
          <w:color w:val="1F497C"/>
          <w:spacing w:val="28"/>
          <w:w w:val="99"/>
        </w:rPr>
        <w:t xml:space="preserve"> </w:t>
      </w:r>
      <w:r>
        <w:rPr>
          <w:color w:val="1F497C"/>
          <w:spacing w:val="-1"/>
        </w:rPr>
        <w:t>Judge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Pearson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Julian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well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when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could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discuss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deposition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subpoena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done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further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research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this</w:t>
      </w:r>
      <w:r>
        <w:rPr>
          <w:color w:val="1F497C"/>
          <w:spacing w:val="44"/>
          <w:w w:val="99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am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reaffirming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opposition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any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deposition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Cecil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Morton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who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not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intended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witness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by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us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who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35"/>
          <w:w w:val="99"/>
        </w:rPr>
        <w:t xml:space="preserve"> </w:t>
      </w:r>
      <w:r>
        <w:rPr>
          <w:color w:val="1F497C"/>
        </w:rPr>
        <w:t>Hawaii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state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resident.</w:t>
      </w:r>
      <w:r>
        <w:rPr>
          <w:color w:val="1F497C"/>
          <w:spacing w:val="40"/>
        </w:rPr>
        <w:t xml:space="preserve"> </w:t>
      </w:r>
      <w:r>
        <w:rPr>
          <w:color w:val="1F497C"/>
        </w:rPr>
        <w:t>Jack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Roemer,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whom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offered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be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deposed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in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Seattle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who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also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lives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outside</w:t>
      </w:r>
      <w:r>
        <w:rPr>
          <w:color w:val="1F497C"/>
          <w:spacing w:val="29"/>
          <w:w w:val="99"/>
        </w:rPr>
        <w:t xml:space="preserve"> </w:t>
      </w:r>
      <w:r>
        <w:rPr>
          <w:color w:val="1F497C"/>
        </w:rPr>
        <w:t>Washington,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our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management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witness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know,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much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more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involved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in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day</w:t>
      </w:r>
      <w:r>
        <w:rPr>
          <w:rFonts w:cs="Calibri"/>
          <w:color w:val="1F497C"/>
        </w:rPr>
        <w:t>‐</w:t>
      </w:r>
      <w:r>
        <w:rPr>
          <w:color w:val="1F497C"/>
        </w:rPr>
        <w:t>to</w:t>
      </w:r>
      <w:r>
        <w:rPr>
          <w:rFonts w:cs="Calibri"/>
          <w:color w:val="1F497C"/>
        </w:rPr>
        <w:t>‐</w:t>
      </w:r>
      <w:r>
        <w:rPr>
          <w:color w:val="1F497C"/>
        </w:rPr>
        <w:t>day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operations,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has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all</w:t>
      </w:r>
      <w:r>
        <w:rPr>
          <w:color w:val="1F497C"/>
          <w:spacing w:val="32"/>
          <w:w w:val="99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background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was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directly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involved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“walk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up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issue”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if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any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testimony</w:t>
      </w:r>
      <w:r>
        <w:rPr>
          <w:color w:val="1F497C"/>
          <w:spacing w:val="-7"/>
        </w:rPr>
        <w:t xml:space="preserve"> </w:t>
      </w:r>
      <w:r>
        <w:rPr>
          <w:color w:val="1F497C"/>
          <w:spacing w:val="-1"/>
        </w:rPr>
        <w:t>in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any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prospective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proceeding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5"/>
        </w:rPr>
        <w:t xml:space="preserve"> </w:t>
      </w:r>
      <w:proofErr w:type="gramStart"/>
      <w:r>
        <w:rPr>
          <w:color w:val="1F497C"/>
        </w:rPr>
        <w:t>even</w:t>
      </w:r>
      <w:r>
        <w:rPr>
          <w:color w:val="1F497C"/>
          <w:w w:val="99"/>
        </w:rPr>
        <w:t xml:space="preserve"> </w:t>
      </w:r>
      <w:r>
        <w:rPr>
          <w:color w:val="1F497C"/>
          <w:spacing w:val="41"/>
          <w:w w:val="99"/>
        </w:rPr>
        <w:t xml:space="preserve"> </w:t>
      </w:r>
      <w:r>
        <w:rPr>
          <w:color w:val="1F497C"/>
          <w:spacing w:val="-1"/>
        </w:rPr>
        <w:t>to</w:t>
      </w:r>
      <w:proofErr w:type="gramEnd"/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be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allowed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topic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which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my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understanding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why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want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call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Cecil.</w:t>
      </w:r>
    </w:p>
    <w:p w:rsidR="00D928A8" w:rsidRDefault="00D928A8">
      <w:pPr>
        <w:rPr>
          <w:rFonts w:ascii="Calibri" w:eastAsia="Calibri" w:hAnsi="Calibri" w:cs="Calibri"/>
        </w:rPr>
      </w:pPr>
    </w:p>
    <w:p w:rsidR="00D928A8" w:rsidRDefault="00BA017C">
      <w:pPr>
        <w:pStyle w:val="BodyText"/>
        <w:spacing w:line="479" w:lineRule="auto"/>
        <w:ind w:right="414" w:hanging="1"/>
      </w:pPr>
      <w:r>
        <w:rPr>
          <w:color w:val="1F497C"/>
        </w:rPr>
        <w:t>Enjoy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time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off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if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come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up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for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air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in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next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ten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days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need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contact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me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about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this,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I’m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around.</w:t>
      </w:r>
      <w:r>
        <w:rPr>
          <w:color w:val="1F497C"/>
          <w:spacing w:val="23"/>
          <w:w w:val="99"/>
        </w:rPr>
        <w:t xml:space="preserve"> </w:t>
      </w:r>
      <w:r>
        <w:rPr>
          <w:color w:val="1F497C"/>
        </w:rPr>
        <w:t>Dave.</w:t>
      </w:r>
    </w:p>
    <w:p w:rsidR="00D928A8" w:rsidRDefault="00D928A8">
      <w:pPr>
        <w:rPr>
          <w:rFonts w:ascii="Calibri" w:eastAsia="Calibri" w:hAnsi="Calibri" w:cs="Calibri"/>
          <w:sz w:val="20"/>
          <w:szCs w:val="20"/>
        </w:rPr>
      </w:pPr>
    </w:p>
    <w:p w:rsidR="00D928A8" w:rsidRDefault="00D928A8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D928A8" w:rsidRDefault="00BA017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6" style="width:542.6pt;height:1.1pt;mso-position-horizontal-relative:char;mso-position-vertical-relative:line" coordsize="10852,22">
            <v:group id="_x0000_s1047" style="position:absolute;left:11;top:11;width:10830;height:2" coordorigin="11,11" coordsize="10830,2">
              <v:shape id="_x0000_s1048" style="position:absolute;left:11;top:11;width:10830;height:2" coordorigin="11,11" coordsize="10830,0" path="m11,11r10830,e" filled="f" strokecolor="#b5c4df" strokeweight="1.06pt">
                <v:path arrowok="t"/>
              </v:shape>
            </v:group>
            <w10:anchorlock/>
          </v:group>
        </w:pict>
      </w:r>
    </w:p>
    <w:p w:rsidR="00D928A8" w:rsidRDefault="00BA017C">
      <w:pPr>
        <w:spacing w:before="50" w:line="241" w:lineRule="exact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From: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Brooks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Harlow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[</w:t>
      </w:r>
      <w:hyperlink r:id="rId23">
        <w:r>
          <w:rPr>
            <w:rFonts w:ascii="Tahoma"/>
            <w:color w:val="0000FF"/>
            <w:spacing w:val="-1"/>
            <w:sz w:val="20"/>
            <w:u w:val="single" w:color="0000FF"/>
          </w:rPr>
          <w:t>mailto:bharlow@fcclaw.com</w:t>
        </w:r>
      </w:hyperlink>
      <w:r>
        <w:rPr>
          <w:rFonts w:ascii="Tahoma"/>
          <w:spacing w:val="-1"/>
          <w:sz w:val="20"/>
        </w:rPr>
        <w:t>]</w:t>
      </w:r>
    </w:p>
    <w:p w:rsidR="00D928A8" w:rsidRDefault="00BA017C">
      <w:pPr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Sent: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Friday, October 07,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pacing w:val="-1"/>
          <w:sz w:val="20"/>
        </w:rPr>
        <w:t>2016 7:28 AM</w:t>
      </w:r>
    </w:p>
    <w:p w:rsidR="00D928A8" w:rsidRDefault="00BA017C">
      <w:pPr>
        <w:spacing w:before="1" w:line="241" w:lineRule="exact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To: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Wiley,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Dave</w:t>
      </w:r>
    </w:p>
    <w:p w:rsidR="00D928A8" w:rsidRDefault="00BA017C">
      <w:pPr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Cc: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Elisheva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Simon</w:t>
      </w:r>
    </w:p>
    <w:p w:rsidR="00D928A8" w:rsidRDefault="00D928A8">
      <w:pPr>
        <w:rPr>
          <w:rFonts w:ascii="Tahoma" w:eastAsia="Tahoma" w:hAnsi="Tahoma" w:cs="Tahoma"/>
          <w:sz w:val="20"/>
          <w:szCs w:val="20"/>
        </w:rPr>
      </w:pPr>
    </w:p>
    <w:p w:rsidR="00D928A8" w:rsidRDefault="00D928A8">
      <w:pPr>
        <w:spacing w:before="1"/>
        <w:rPr>
          <w:rFonts w:ascii="Tahoma" w:eastAsia="Tahoma" w:hAnsi="Tahoma" w:cs="Tahoma"/>
        </w:rPr>
      </w:pPr>
    </w:p>
    <w:p w:rsidR="00D928A8" w:rsidRDefault="00BA017C">
      <w:pPr>
        <w:pStyle w:val="BodyText"/>
        <w:ind w:right="269"/>
      </w:pPr>
      <w:r>
        <w:rPr>
          <w:color w:val="1F497C"/>
        </w:rPr>
        <w:t>Dave,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last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night’s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notice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took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away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what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little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spare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time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had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today.</w:t>
      </w:r>
      <w:r>
        <w:rPr>
          <w:color w:val="1F497C"/>
          <w:spacing w:val="41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don’t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think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will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be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getting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the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dep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notice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out</w:t>
      </w:r>
      <w:r>
        <w:rPr>
          <w:color w:val="1F497C"/>
          <w:spacing w:val="39"/>
          <w:w w:val="99"/>
        </w:rPr>
        <w:t xml:space="preserve"> </w:t>
      </w:r>
      <w:r>
        <w:rPr>
          <w:color w:val="1F497C"/>
        </w:rPr>
        <w:t>after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all.</w:t>
      </w:r>
      <w:r>
        <w:rPr>
          <w:color w:val="1F497C"/>
          <w:spacing w:val="42"/>
        </w:rPr>
        <w:t xml:space="preserve"> </w:t>
      </w:r>
      <w:r>
        <w:rPr>
          <w:color w:val="1F497C"/>
        </w:rPr>
        <w:t>We’ll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deal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with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it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when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get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back.</w:t>
      </w:r>
      <w:r>
        <w:rPr>
          <w:color w:val="1F497C"/>
          <w:spacing w:val="42"/>
        </w:rPr>
        <w:t xml:space="preserve"> </w:t>
      </w:r>
      <w:r>
        <w:rPr>
          <w:color w:val="1F497C"/>
          <w:spacing w:val="-1"/>
        </w:rPr>
        <w:t>Same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with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discovery.</w:t>
      </w:r>
    </w:p>
    <w:p w:rsidR="00D928A8" w:rsidRDefault="00D928A8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D928A8" w:rsidRDefault="00BA017C">
      <w:pPr>
        <w:pStyle w:val="BodyText"/>
        <w:ind w:right="9911"/>
      </w:pPr>
      <w:r>
        <w:rPr>
          <w:color w:val="1F497C"/>
        </w:rPr>
        <w:t>Best,</w:t>
      </w:r>
      <w:r>
        <w:rPr>
          <w:color w:val="1F497C"/>
          <w:w w:val="99"/>
        </w:rPr>
        <w:t xml:space="preserve"> </w:t>
      </w:r>
      <w:r>
        <w:rPr>
          <w:color w:val="1F497C"/>
          <w:w w:val="95"/>
        </w:rPr>
        <w:t>Brooks</w:t>
      </w:r>
    </w:p>
    <w:p w:rsidR="00D928A8" w:rsidRDefault="00D928A8">
      <w:pPr>
        <w:rPr>
          <w:rFonts w:ascii="Calibri" w:eastAsia="Calibri" w:hAnsi="Calibri" w:cs="Calibri"/>
          <w:sz w:val="20"/>
          <w:szCs w:val="20"/>
        </w:rPr>
      </w:pPr>
    </w:p>
    <w:p w:rsidR="00D928A8" w:rsidRDefault="00D928A8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928A8" w:rsidRDefault="00BA017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3" style="width:542.6pt;height:1.1pt;mso-position-horizontal-relative:char;mso-position-vertical-relative:line" coordsize="10852,22">
            <v:group id="_x0000_s1044" style="position:absolute;left:11;top:11;width:10830;height:2" coordorigin="11,11" coordsize="10830,2">
              <v:shape id="_x0000_s1045" style="position:absolute;left:11;top:11;width:10830;height:2" coordorigin="11,11" coordsize="10830,0" path="m11,11r10830,e" filled="f" strokecolor="#e1e1e1" strokeweight="1.06pt">
                <v:path arrowok="t"/>
              </v:shape>
            </v:group>
            <w10:anchorlock/>
          </v:group>
        </w:pict>
      </w:r>
    </w:p>
    <w:p w:rsidR="00D928A8" w:rsidRDefault="00BA017C">
      <w:pPr>
        <w:pStyle w:val="BodyText"/>
        <w:spacing w:before="50"/>
        <w:ind w:left="160" w:right="5490" w:hanging="1"/>
      </w:pPr>
      <w:r>
        <w:rPr>
          <w:b/>
          <w:spacing w:val="-1"/>
        </w:rPr>
        <w:t>From:</w:t>
      </w:r>
      <w:r>
        <w:rPr>
          <w:b/>
          <w:spacing w:val="-18"/>
        </w:rPr>
        <w:t xml:space="preserve"> </w:t>
      </w:r>
      <w:r>
        <w:t>Wiley,</w:t>
      </w:r>
      <w:r>
        <w:rPr>
          <w:spacing w:val="-16"/>
        </w:rPr>
        <w:t xml:space="preserve"> </w:t>
      </w:r>
      <w:r>
        <w:t>Dave</w:t>
      </w:r>
      <w:r>
        <w:rPr>
          <w:spacing w:val="-17"/>
        </w:rPr>
        <w:t xml:space="preserve"> </w:t>
      </w:r>
      <w:r>
        <w:rPr>
          <w:spacing w:val="-1"/>
        </w:rPr>
        <w:t>[</w:t>
      </w:r>
      <w:hyperlink r:id="rId24">
        <w:r>
          <w:rPr>
            <w:color w:val="0000FF"/>
            <w:spacing w:val="-1"/>
            <w:u w:val="single" w:color="0000FF"/>
          </w:rPr>
          <w:t>mailto:dwiley@williamskastner.com</w:t>
        </w:r>
      </w:hyperlink>
      <w:r>
        <w:rPr>
          <w:spacing w:val="-1"/>
        </w:rPr>
        <w:t>]</w:t>
      </w:r>
      <w:r>
        <w:rPr>
          <w:spacing w:val="75"/>
          <w:w w:val="99"/>
        </w:rPr>
        <w:t xml:space="preserve"> </w:t>
      </w:r>
      <w:r>
        <w:rPr>
          <w:b/>
          <w:spacing w:val="-1"/>
        </w:rPr>
        <w:t>Sent:</w:t>
      </w:r>
      <w:r>
        <w:rPr>
          <w:b/>
          <w:spacing w:val="-6"/>
        </w:rPr>
        <w:t xml:space="preserve"> </w:t>
      </w:r>
      <w:r>
        <w:t>Thursday,</w:t>
      </w:r>
      <w:r>
        <w:rPr>
          <w:spacing w:val="-7"/>
        </w:rPr>
        <w:t xml:space="preserve"> </w:t>
      </w:r>
      <w:r>
        <w:rPr>
          <w:spacing w:val="-1"/>
        </w:rPr>
        <w:t>October</w:t>
      </w:r>
      <w:r>
        <w:rPr>
          <w:spacing w:val="-5"/>
        </w:rPr>
        <w:t xml:space="preserve"> </w:t>
      </w:r>
      <w:r>
        <w:t>06,</w:t>
      </w:r>
      <w:r>
        <w:rPr>
          <w:spacing w:val="-7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4:10</w:t>
      </w:r>
      <w:r>
        <w:rPr>
          <w:spacing w:val="-6"/>
        </w:rPr>
        <w:t xml:space="preserve"> </w:t>
      </w:r>
      <w:r>
        <w:t>PM</w:t>
      </w:r>
    </w:p>
    <w:p w:rsidR="00D928A8" w:rsidRDefault="00BA017C">
      <w:pPr>
        <w:pStyle w:val="BodyText"/>
        <w:spacing w:line="268" w:lineRule="exact"/>
      </w:pPr>
      <w:r>
        <w:rPr>
          <w:b/>
          <w:spacing w:val="-1"/>
        </w:rPr>
        <w:t>To:</w:t>
      </w:r>
      <w:r>
        <w:rPr>
          <w:b/>
          <w:spacing w:val="-15"/>
        </w:rPr>
        <w:t xml:space="preserve"> </w:t>
      </w:r>
      <w:r>
        <w:t>Brooks</w:t>
      </w:r>
      <w:r>
        <w:rPr>
          <w:spacing w:val="-13"/>
        </w:rPr>
        <w:t xml:space="preserve"> </w:t>
      </w:r>
      <w:r>
        <w:t>Harlow</w:t>
      </w:r>
      <w:r>
        <w:rPr>
          <w:spacing w:val="-13"/>
        </w:rPr>
        <w:t xml:space="preserve"> </w:t>
      </w:r>
      <w:r>
        <w:rPr>
          <w:spacing w:val="-1"/>
        </w:rPr>
        <w:t>&lt;</w:t>
      </w:r>
      <w:hyperlink r:id="rId25">
        <w:r>
          <w:rPr>
            <w:color w:val="0000FF"/>
            <w:spacing w:val="-1"/>
            <w:u w:val="single" w:color="0000FF"/>
          </w:rPr>
          <w:t>bharlow@</w:t>
        </w:r>
        <w:r>
          <w:rPr>
            <w:color w:val="0000FF"/>
            <w:spacing w:val="-1"/>
            <w:u w:val="single" w:color="0000FF"/>
          </w:rPr>
          <w:t>fcclaw.com</w:t>
        </w:r>
      </w:hyperlink>
      <w:r>
        <w:rPr>
          <w:spacing w:val="-1"/>
        </w:rPr>
        <w:t>&gt;</w:t>
      </w:r>
    </w:p>
    <w:p w:rsidR="00D928A8" w:rsidRDefault="00BA017C">
      <w:pPr>
        <w:pStyle w:val="BodyText"/>
        <w:spacing w:line="268" w:lineRule="exact"/>
        <w:ind w:left="160"/>
      </w:pPr>
      <w:r>
        <w:rPr>
          <w:b/>
        </w:rPr>
        <w:t>Subject:</w:t>
      </w:r>
      <w:r>
        <w:rPr>
          <w:b/>
          <w:spacing w:val="-10"/>
        </w:rPr>
        <w:t xml:space="preserve"> </w:t>
      </w:r>
      <w:r>
        <w:rPr>
          <w:spacing w:val="-1"/>
        </w:rPr>
        <w:t>RE:</w:t>
      </w:r>
      <w:r>
        <w:rPr>
          <w:spacing w:val="-9"/>
        </w:rPr>
        <w:t xml:space="preserve"> </w:t>
      </w:r>
      <w:r>
        <w:t>Broadening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Employment</w:t>
      </w:r>
      <w:r>
        <w:rPr>
          <w:spacing w:val="-10"/>
        </w:rPr>
        <w:t xml:space="preserve"> </w:t>
      </w:r>
      <w:r>
        <w:rPr>
          <w:spacing w:val="-1"/>
        </w:rPr>
        <w:t>Relationship</w:t>
      </w:r>
      <w:r>
        <w:rPr>
          <w:spacing w:val="-11"/>
        </w:rPr>
        <w:t xml:space="preserve"> </w:t>
      </w:r>
      <w:r>
        <w:rPr>
          <w:spacing w:val="-1"/>
        </w:rPr>
        <w:t>Standards</w:t>
      </w:r>
    </w:p>
    <w:p w:rsidR="00D928A8" w:rsidRDefault="00D928A8">
      <w:pPr>
        <w:spacing w:before="2"/>
        <w:rPr>
          <w:rFonts w:ascii="Calibri" w:eastAsia="Calibri" w:hAnsi="Calibri" w:cs="Calibri"/>
        </w:rPr>
      </w:pPr>
    </w:p>
    <w:p w:rsidR="00D928A8" w:rsidRDefault="00BA017C">
      <w:pPr>
        <w:pStyle w:val="BodyText"/>
        <w:spacing w:line="238" w:lineRule="auto"/>
        <w:ind w:right="144"/>
      </w:pP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appreciate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head’s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up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will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be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objecting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can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tee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this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up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return.</w:t>
      </w:r>
      <w:r>
        <w:rPr>
          <w:color w:val="1F497C"/>
          <w:spacing w:val="42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will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try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get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that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letter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out</w:t>
      </w:r>
      <w:r>
        <w:rPr>
          <w:color w:val="1F497C"/>
          <w:spacing w:val="37"/>
          <w:w w:val="99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our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“meet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confer”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yesterday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what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agreed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(which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was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few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far</w:t>
      </w:r>
      <w:r>
        <w:rPr>
          <w:color w:val="1F497C"/>
          <w:spacing w:val="-4"/>
        </w:rPr>
        <w:t xml:space="preserve"> </w:t>
      </w:r>
      <w:proofErr w:type="gramStart"/>
      <w:r>
        <w:rPr>
          <w:color w:val="1F497C"/>
          <w:spacing w:val="-1"/>
        </w:rPr>
        <w:t>between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)</w:t>
      </w:r>
      <w:proofErr w:type="gramEnd"/>
      <w:r>
        <w:rPr>
          <w:color w:val="1F497C"/>
          <w:spacing w:val="-6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what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were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going</w:t>
      </w:r>
      <w:r>
        <w:rPr>
          <w:color w:val="1F497C"/>
          <w:spacing w:val="24"/>
          <w:w w:val="99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talk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with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client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about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by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tomorrow,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although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sounds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like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today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is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your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last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day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until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17</w:t>
      </w:r>
      <w:proofErr w:type="spellStart"/>
      <w:r>
        <w:rPr>
          <w:color w:val="1F497C"/>
          <w:position w:val="8"/>
          <w:sz w:val="14"/>
          <w:szCs w:val="14"/>
        </w:rPr>
        <w:t>th</w:t>
      </w:r>
      <w:proofErr w:type="spellEnd"/>
      <w:r>
        <w:rPr>
          <w:color w:val="1F497C"/>
          <w:spacing w:val="13"/>
          <w:position w:val="8"/>
          <w:sz w:val="14"/>
          <w:szCs w:val="14"/>
        </w:rPr>
        <w:t xml:space="preserve"> </w:t>
      </w:r>
      <w:r>
        <w:rPr>
          <w:color w:val="1F497C"/>
        </w:rPr>
        <w:t>but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still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want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to</w:t>
      </w:r>
      <w:r>
        <w:rPr>
          <w:color w:val="1F497C"/>
          <w:spacing w:val="39"/>
          <w:w w:val="99"/>
        </w:rPr>
        <w:t xml:space="preserve"> </w:t>
      </w:r>
      <w:r>
        <w:rPr>
          <w:color w:val="1F497C"/>
          <w:spacing w:val="-1"/>
        </w:rPr>
        <w:t>get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out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 xml:space="preserve">by </w:t>
      </w:r>
      <w:r>
        <w:rPr>
          <w:color w:val="1F497C"/>
        </w:rPr>
        <w:t>week’s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end.</w:t>
      </w:r>
      <w:r>
        <w:rPr>
          <w:color w:val="1F497C"/>
          <w:spacing w:val="44"/>
        </w:rPr>
        <w:t xml:space="preserve"> </w:t>
      </w:r>
      <w:r>
        <w:rPr>
          <w:color w:val="1F497C"/>
        </w:rPr>
        <w:t>Dave.</w:t>
      </w:r>
    </w:p>
    <w:p w:rsidR="00D928A8" w:rsidRDefault="00D928A8">
      <w:pPr>
        <w:spacing w:line="238" w:lineRule="auto"/>
        <w:sectPr w:rsidR="00D928A8">
          <w:footerReference w:type="default" r:id="rId26"/>
          <w:pgSz w:w="12240" w:h="15840"/>
          <w:pgMar w:top="960" w:right="600" w:bottom="880" w:left="560" w:header="0" w:footer="682" w:gutter="0"/>
          <w:pgNumType w:start="2"/>
          <w:cols w:space="720"/>
        </w:sectPr>
      </w:pPr>
    </w:p>
    <w:p w:rsidR="00D928A8" w:rsidRDefault="00D928A8">
      <w:pPr>
        <w:spacing w:before="2"/>
        <w:rPr>
          <w:rFonts w:ascii="Calibri" w:eastAsia="Calibri" w:hAnsi="Calibri" w:cs="Calibri"/>
          <w:sz w:val="7"/>
          <w:szCs w:val="7"/>
        </w:rPr>
      </w:pPr>
    </w:p>
    <w:p w:rsidR="00D928A8" w:rsidRDefault="00BA017C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0" style="width:542.6pt;height:1.1pt;mso-position-horizontal-relative:char;mso-position-vertical-relative:line" coordsize="10852,22">
            <v:group id="_x0000_s1041" style="position:absolute;left:11;top:11;width:10830;height:2" coordorigin="11,11" coordsize="10830,2">
              <v:shape id="_x0000_s1042" style="position:absolute;left:11;top:11;width:10830;height:2" coordorigin="11,11" coordsize="10830,0" path="m11,11r10830,e" filled="f" strokecolor="#b5c4df" strokeweight=".37397mm">
                <v:path arrowok="t"/>
              </v:shape>
            </v:group>
            <w10:anchorlock/>
          </v:group>
        </w:pict>
      </w:r>
    </w:p>
    <w:p w:rsidR="00D928A8" w:rsidRDefault="00BA017C">
      <w:pPr>
        <w:spacing w:before="50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From: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Brooks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Harlow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[</w:t>
      </w:r>
      <w:hyperlink r:id="rId27">
        <w:r>
          <w:rPr>
            <w:rFonts w:ascii="Tahoma"/>
            <w:color w:val="0000FF"/>
            <w:spacing w:val="-1"/>
            <w:sz w:val="20"/>
            <w:u w:val="single" w:color="0000FF"/>
          </w:rPr>
          <w:t>mailto:bharlow@fcclaw.com</w:t>
        </w:r>
      </w:hyperlink>
      <w:r>
        <w:rPr>
          <w:rFonts w:ascii="Tahoma"/>
          <w:spacing w:val="-1"/>
          <w:sz w:val="20"/>
        </w:rPr>
        <w:t>]</w:t>
      </w:r>
    </w:p>
    <w:p w:rsidR="00D928A8" w:rsidRDefault="00BA017C">
      <w:pPr>
        <w:spacing w:before="1" w:line="241" w:lineRule="exact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Sent:</w:t>
      </w:r>
      <w:r>
        <w:rPr>
          <w:rFonts w:ascii="Tahoma"/>
          <w:b/>
          <w:spacing w:val="3"/>
          <w:sz w:val="20"/>
        </w:rPr>
        <w:t xml:space="preserve"> </w:t>
      </w:r>
      <w:r>
        <w:rPr>
          <w:rFonts w:ascii="Tahoma"/>
          <w:spacing w:val="-1"/>
          <w:sz w:val="20"/>
        </w:rPr>
        <w:t>Thursday, October 06, 2016 12:35 PM</w:t>
      </w:r>
    </w:p>
    <w:p w:rsidR="00D928A8" w:rsidRDefault="00BA017C">
      <w:pPr>
        <w:spacing w:line="241" w:lineRule="exact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To: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Wiley,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Dave</w:t>
      </w:r>
    </w:p>
    <w:p w:rsidR="00D928A8" w:rsidRDefault="00BA017C">
      <w:pPr>
        <w:spacing w:line="241" w:lineRule="exact"/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Cc: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Elisheva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Simon</w:t>
      </w:r>
    </w:p>
    <w:p w:rsidR="00D928A8" w:rsidRDefault="00BA017C">
      <w:pPr>
        <w:ind w:left="16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Subject:</w:t>
      </w:r>
      <w:r>
        <w:rPr>
          <w:rFonts w:ascii="Tahoma"/>
          <w:b/>
          <w:spacing w:val="3"/>
          <w:sz w:val="20"/>
        </w:rPr>
        <w:t xml:space="preserve"> </w:t>
      </w:r>
      <w:r>
        <w:rPr>
          <w:rFonts w:ascii="Tahoma"/>
          <w:sz w:val="20"/>
        </w:rPr>
        <w:t>RE: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Broadening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1"/>
          <w:sz w:val="20"/>
        </w:rPr>
        <w:t xml:space="preserve"> Employment Relationship Standards</w:t>
      </w:r>
    </w:p>
    <w:p w:rsidR="00D928A8" w:rsidRDefault="00D928A8">
      <w:pPr>
        <w:spacing w:before="2"/>
        <w:rPr>
          <w:rFonts w:ascii="Tahoma" w:eastAsia="Tahoma" w:hAnsi="Tahoma" w:cs="Tahoma"/>
        </w:rPr>
      </w:pPr>
    </w:p>
    <w:p w:rsidR="00D928A8" w:rsidRDefault="00BA017C">
      <w:pPr>
        <w:pStyle w:val="BodyText"/>
        <w:ind w:left="160"/>
      </w:pPr>
      <w:r>
        <w:rPr>
          <w:color w:val="1F497C"/>
          <w:spacing w:val="-1"/>
        </w:rPr>
        <w:t>Thanks.</w:t>
      </w:r>
    </w:p>
    <w:p w:rsidR="00D928A8" w:rsidRDefault="00D928A8">
      <w:pPr>
        <w:rPr>
          <w:rFonts w:ascii="Calibri" w:eastAsia="Calibri" w:hAnsi="Calibri" w:cs="Calibri"/>
        </w:rPr>
      </w:pPr>
    </w:p>
    <w:p w:rsidR="00D928A8" w:rsidRDefault="00BA017C">
      <w:pPr>
        <w:pStyle w:val="BodyText"/>
        <w:ind w:right="269"/>
      </w:pPr>
      <w:r>
        <w:rPr>
          <w:color w:val="1F497C"/>
          <w:spacing w:val="-1"/>
        </w:rPr>
        <w:t>FYI,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client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wants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try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depose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Morton.</w:t>
      </w:r>
      <w:r>
        <w:rPr>
          <w:color w:val="1F497C"/>
          <w:spacing w:val="40"/>
        </w:rPr>
        <w:t xml:space="preserve"> </w:t>
      </w:r>
      <w:r>
        <w:rPr>
          <w:color w:val="1F497C"/>
        </w:rPr>
        <w:t>I’m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probably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going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send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notice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of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deposition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before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go,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just</w:t>
      </w:r>
      <w:r>
        <w:rPr>
          <w:color w:val="1F497C"/>
          <w:spacing w:val="-4"/>
        </w:rPr>
        <w:t xml:space="preserve"> </w:t>
      </w:r>
      <w:proofErr w:type="gramStart"/>
      <w:r>
        <w:rPr>
          <w:color w:val="1F497C"/>
        </w:rPr>
        <w:t>to</w:t>
      </w:r>
      <w:proofErr w:type="gramEnd"/>
      <w:r>
        <w:rPr>
          <w:color w:val="1F497C"/>
          <w:spacing w:val="37"/>
          <w:w w:val="99"/>
        </w:rPr>
        <w:t xml:space="preserve"> </w:t>
      </w:r>
      <w:r>
        <w:rPr>
          <w:color w:val="1F497C"/>
        </w:rPr>
        <w:t>properly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tee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up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the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issue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for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when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get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back.</w:t>
      </w:r>
      <w:r>
        <w:rPr>
          <w:color w:val="1F497C"/>
          <w:spacing w:val="42"/>
        </w:rPr>
        <w:t xml:space="preserve"> </w:t>
      </w:r>
      <w:r>
        <w:rPr>
          <w:color w:val="1F497C"/>
          <w:spacing w:val="-1"/>
        </w:rPr>
        <w:t>It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will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have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arbitrary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date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location.</w:t>
      </w:r>
      <w:r>
        <w:rPr>
          <w:color w:val="1F497C"/>
          <w:spacing w:val="42"/>
        </w:rPr>
        <w:t xml:space="preserve"> </w:t>
      </w:r>
      <w:r>
        <w:rPr>
          <w:color w:val="1F497C"/>
        </w:rPr>
        <w:t>I’m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just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expecting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you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27"/>
          <w:w w:val="99"/>
        </w:rPr>
        <w:t xml:space="preserve"> </w:t>
      </w:r>
      <w:r>
        <w:rPr>
          <w:color w:val="1F497C"/>
        </w:rPr>
        <w:t>object—hopefully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nothing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formal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or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very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time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consuming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for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you.</w:t>
      </w:r>
      <w:r>
        <w:rPr>
          <w:color w:val="1F497C"/>
          <w:spacing w:val="39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don’t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expect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Mr.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Morton</w:t>
      </w:r>
      <w:r>
        <w:rPr>
          <w:color w:val="1F497C"/>
          <w:spacing w:val="-6"/>
        </w:rPr>
        <w:t xml:space="preserve"> </w:t>
      </w:r>
      <w:r>
        <w:rPr>
          <w:color w:val="1F497C"/>
          <w:spacing w:val="-1"/>
        </w:rPr>
        <w:t>to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show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up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given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our</w:t>
      </w:r>
      <w:r>
        <w:rPr>
          <w:color w:val="1F497C"/>
          <w:spacing w:val="30"/>
          <w:w w:val="99"/>
        </w:rPr>
        <w:t xml:space="preserve"> </w:t>
      </w:r>
      <w:r>
        <w:rPr>
          <w:color w:val="1F497C"/>
        </w:rPr>
        <w:t>discussion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yesterday.</w:t>
      </w:r>
      <w:r>
        <w:rPr>
          <w:color w:val="1F497C"/>
          <w:spacing w:val="40"/>
        </w:rPr>
        <w:t xml:space="preserve"> </w:t>
      </w:r>
      <w:r>
        <w:rPr>
          <w:color w:val="1F497C"/>
        </w:rPr>
        <w:t>When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get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back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we’ll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do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our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“meet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confer”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it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at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mutually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agreeable</w:t>
      </w:r>
      <w:r>
        <w:rPr>
          <w:color w:val="1F497C"/>
          <w:spacing w:val="-4"/>
        </w:rPr>
        <w:t xml:space="preserve"> </w:t>
      </w:r>
      <w:r>
        <w:rPr>
          <w:color w:val="1F497C"/>
          <w:spacing w:val="-1"/>
        </w:rPr>
        <w:t>time.</w:t>
      </w:r>
      <w:r>
        <w:rPr>
          <w:color w:val="1F497C"/>
          <w:spacing w:val="41"/>
        </w:rPr>
        <w:t xml:space="preserve"> </w:t>
      </w:r>
      <w:r>
        <w:rPr>
          <w:color w:val="1F497C"/>
          <w:spacing w:val="-1"/>
        </w:rPr>
        <w:t>If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we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can</w:t>
      </w:r>
      <w:r>
        <w:rPr>
          <w:color w:val="1F497C"/>
          <w:spacing w:val="25"/>
          <w:w w:val="99"/>
        </w:rPr>
        <w:t xml:space="preserve"> </w:t>
      </w:r>
      <w:r>
        <w:rPr>
          <w:color w:val="1F497C"/>
        </w:rPr>
        <w:t>agree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on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something,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great.</w:t>
      </w:r>
      <w:r>
        <w:rPr>
          <w:color w:val="1F497C"/>
          <w:spacing w:val="40"/>
        </w:rPr>
        <w:t xml:space="preserve"> </w:t>
      </w:r>
      <w:r>
        <w:rPr>
          <w:color w:val="1F497C"/>
          <w:spacing w:val="-1"/>
        </w:rPr>
        <w:t>If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not,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we’ll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take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it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from</w:t>
      </w:r>
      <w:r>
        <w:rPr>
          <w:color w:val="1F497C"/>
          <w:spacing w:val="-5"/>
        </w:rPr>
        <w:t xml:space="preserve"> </w:t>
      </w:r>
      <w:r>
        <w:rPr>
          <w:color w:val="1F497C"/>
          <w:spacing w:val="-1"/>
        </w:rPr>
        <w:t>there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as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may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seem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appropriate.</w:t>
      </w:r>
    </w:p>
    <w:p w:rsidR="00D928A8" w:rsidRDefault="00D928A8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D928A8" w:rsidRDefault="00BA017C">
      <w:pPr>
        <w:pStyle w:val="BodyText"/>
        <w:ind w:right="9910"/>
      </w:pPr>
      <w:r>
        <w:rPr>
          <w:color w:val="1F497C"/>
        </w:rPr>
        <w:t>Best,</w:t>
      </w:r>
      <w:r>
        <w:rPr>
          <w:color w:val="1F497C"/>
          <w:w w:val="99"/>
        </w:rPr>
        <w:t xml:space="preserve"> </w:t>
      </w:r>
      <w:r>
        <w:rPr>
          <w:color w:val="1F497C"/>
          <w:w w:val="95"/>
        </w:rPr>
        <w:t>Brooks</w:t>
      </w:r>
    </w:p>
    <w:p w:rsidR="00D928A8" w:rsidRDefault="00D928A8">
      <w:pPr>
        <w:sectPr w:rsidR="00D928A8">
          <w:pgSz w:w="12240" w:h="15840"/>
          <w:pgMar w:top="900" w:right="600" w:bottom="880" w:left="560" w:header="0" w:footer="682" w:gutter="0"/>
          <w:cols w:space="720"/>
        </w:sectPr>
      </w:pPr>
    </w:p>
    <w:p w:rsidR="00D928A8" w:rsidRDefault="00BA017C">
      <w:pPr>
        <w:pStyle w:val="Heading2"/>
        <w:spacing w:before="49"/>
        <w:ind w:left="3331"/>
        <w:rPr>
          <w:b w:val="0"/>
          <w:bCs w:val="0"/>
        </w:rPr>
      </w:pPr>
      <w:r>
        <w:rPr>
          <w:spacing w:val="-2"/>
        </w:rPr>
        <w:lastRenderedPageBreak/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</w:p>
    <w:p w:rsidR="00D928A8" w:rsidRDefault="00D928A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928A8" w:rsidRDefault="00BA017C">
      <w:pPr>
        <w:pStyle w:val="Heading3"/>
        <w:ind w:left="100" w:right="521" w:firstLine="752"/>
        <w:rPr>
          <w:rFonts w:cs="Times New Roman"/>
        </w:rPr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rPr>
          <w:spacing w:val="-1"/>
        </w:rPr>
        <w:t>certify</w:t>
      </w:r>
      <w:r>
        <w:rPr>
          <w:spacing w:val="-10"/>
        </w:rPr>
        <w:t xml:space="preserve"> </w:t>
      </w:r>
      <w:r>
        <w:t>that on</w:t>
      </w:r>
      <w:r>
        <w:rPr>
          <w:spacing w:val="-10"/>
        </w:rPr>
        <w:t xml:space="preserve"> </w:t>
      </w:r>
      <w:r>
        <w:rPr>
          <w:spacing w:val="-2"/>
        </w:rPr>
        <w:t xml:space="preserve">October 21, </w:t>
      </w:r>
      <w:r>
        <w:t>2016,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served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foregoing</w:t>
      </w:r>
      <w:r>
        <w:rPr>
          <w:spacing w:val="-5"/>
        </w:rPr>
        <w:t xml:space="preserve"> </w:t>
      </w:r>
      <w:r>
        <w:rPr>
          <w:spacing w:val="-2"/>
        </w:rPr>
        <w:t>document</w:t>
      </w:r>
      <w:r>
        <w:rPr>
          <w:spacing w:val="56"/>
        </w:rPr>
        <w:t xml:space="preserve"> </w:t>
      </w:r>
      <w:r>
        <w:t>via</w:t>
      </w:r>
      <w:r>
        <w:rPr>
          <w:spacing w:val="63"/>
        </w:rPr>
        <w:t xml:space="preserve"> </w:t>
      </w:r>
      <w:r>
        <w:rPr>
          <w:spacing w:val="-1"/>
        </w:rPr>
        <w:t>email,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 copy</w:t>
      </w:r>
      <w:r>
        <w:rPr>
          <w:spacing w:val="-10"/>
        </w:rPr>
        <w:t xml:space="preserve"> </w:t>
      </w:r>
      <w:r>
        <w:t>via</w:t>
      </w:r>
      <w:r>
        <w:rPr>
          <w:spacing w:val="-1"/>
        </w:rPr>
        <w:t xml:space="preserve"> first class mail,</w:t>
      </w:r>
      <w:r>
        <w:t xml:space="preserve"> </w:t>
      </w:r>
      <w:r>
        <w:rPr>
          <w:spacing w:val="-3"/>
        </w:rPr>
        <w:t>postage</w:t>
      </w:r>
      <w:r>
        <w:rPr>
          <w:spacing w:val="-4"/>
        </w:rPr>
        <w:t xml:space="preserve"> </w:t>
      </w:r>
      <w:r>
        <w:rPr>
          <w:spacing w:val="-1"/>
        </w:rPr>
        <w:t>prepaid,</w:t>
      </w:r>
      <w:r>
        <w:rPr>
          <w:spacing w:val="-2"/>
        </w:rPr>
        <w:t xml:space="preserve"> </w:t>
      </w:r>
      <w:r>
        <w:t>to:</w:t>
      </w:r>
    </w:p>
    <w:p w:rsidR="00D928A8" w:rsidRDefault="00D928A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928A8" w:rsidRDefault="00BA017C">
      <w:pPr>
        <w:spacing w:line="200" w:lineRule="atLeast"/>
        <w:ind w:left="7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61.1pt;height:125.3pt;mso-position-horizontal-relative:char;mso-position-vertical-relative:line" coordsize="9222,2506">
            <v:group id="_x0000_s1038" style="position:absolute;left:6;top:6;width:9210;height:2" coordorigin="6,6" coordsize="9210,2">
              <v:shape id="_x0000_s1039" style="position:absolute;left:6;top:6;width:9210;height:2" coordorigin="6,6" coordsize="9210,0" path="m6,6r9210,e" filled="f" strokeweight=".58pt">
                <v:path arrowok="t"/>
              </v:shape>
            </v:group>
            <v:group id="_x0000_s1036" style="position:absolute;left:11;top:11;width:2;height:2484" coordorigin="11,11" coordsize="2,2484">
              <v:shape id="_x0000_s1037" style="position:absolute;left:11;top:11;width:2;height:2484" coordorigin="11,11" coordsize="0,2484" path="m11,11r,2484e" filled="f" strokeweight=".58pt">
                <v:path arrowok="t"/>
              </v:shape>
            </v:group>
            <v:group id="_x0000_s1034" style="position:absolute;left:6;top:2500;width:9210;height:2" coordorigin="6,2500" coordsize="9210,2">
              <v:shape id="_x0000_s1035" style="position:absolute;left:6;top:2500;width:9210;height:2" coordorigin="6,2500" coordsize="9210,0" path="m6,2500r9210,e" filled="f" strokeweight=".58pt">
                <v:path arrowok="t"/>
              </v:shape>
            </v:group>
            <v:group id="_x0000_s1032" style="position:absolute;left:4351;top:11;width:2;height:2484" coordorigin="4351,11" coordsize="2,2484">
              <v:shape id="_x0000_s1033" style="position:absolute;left:4351;top:11;width:2;height:2484" coordorigin="4351,11" coordsize="0,2484" path="m4351,11r,2484e" filled="f" strokeweight=".58pt">
                <v:path arrowok="t"/>
              </v:shape>
            </v:group>
            <v:group id="_x0000_s1027" style="position:absolute;left:9212;top:11;width:2;height:2484" coordorigin="9212,11" coordsize="2,2484">
              <v:shape id="_x0000_s1031" style="position:absolute;left:9212;top:11;width:2;height:2484" coordorigin="9212,11" coordsize="0,2484" path="m9212,11r,2484e" filled="f" strokeweight=".58pt">
                <v:path arrowok="t"/>
              </v:shape>
              <v:shape id="_x0000_s1030" type="#_x0000_t75" style="position:absolute;left:12;top:7;width:9200;height:2495">
                <v:imagedata r:id="rId28" o:title=""/>
              </v:shape>
              <v:shape id="_x0000_s1029" type="#_x0000_t202" style="position:absolute;left:11;top:6;width:4340;height:2494" filled="f" stroked="f">
                <v:textbox inset="0,0,0,0">
                  <w:txbxContent>
                    <w:p w:rsidR="00D928A8" w:rsidRDefault="00D928A8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D928A8" w:rsidRDefault="00BA017C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Julian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Beattie</w:t>
                      </w:r>
                    </w:p>
                    <w:p w:rsidR="00D928A8" w:rsidRDefault="00BA017C">
                      <w:pPr>
                        <w:ind w:left="107" w:right="7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Office </w:t>
                      </w:r>
                      <w:r>
                        <w:rPr>
                          <w:rFonts w:ascii="Times New Roman"/>
                          <w:sz w:val="24"/>
                        </w:rPr>
                        <w:t>of the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Attorney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General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Utilities and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Transportation </w:t>
                      </w:r>
                      <w:r>
                        <w:rPr>
                          <w:rFonts w:ascii="Times New Roman"/>
                          <w:sz w:val="24"/>
                        </w:rPr>
                        <w:t>Division</w:t>
                      </w:r>
                      <w:r>
                        <w:rPr>
                          <w:rFonts w:ascii="Times New Roman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1400 S.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Evergreen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Park Dr.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SW</w:t>
                      </w:r>
                    </w:p>
                    <w:p w:rsidR="00D928A8" w:rsidRDefault="00BA017C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PO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Box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40128</w:t>
                      </w:r>
                    </w:p>
                    <w:p w:rsidR="00D928A8" w:rsidRDefault="00BA017C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Olympia,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WA 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98504-0128</w:t>
                      </w:r>
                    </w:p>
                    <w:p w:rsidR="00D928A8" w:rsidRDefault="00BA017C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(360)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664-1192</w:t>
                      </w:r>
                    </w:p>
                    <w:p w:rsidR="00D928A8" w:rsidRDefault="00BA017C">
                      <w:pPr>
                        <w:spacing w:before="5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Em</w:t>
                      </w:r>
                      <w:hyperlink r:id="rId29"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ail: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jbeattie@utc.wa.gov</w:t>
                        </w:r>
                      </w:hyperlink>
                    </w:p>
                  </w:txbxContent>
                </v:textbox>
              </v:shape>
              <v:shape id="_x0000_s1028" type="#_x0000_t202" style="position:absolute;left:4351;top:6;width:4861;height:2494" filled="f" stroked="f">
                <v:textbox inset="0,0,0,0">
                  <w:txbxContent>
                    <w:p w:rsidR="00D928A8" w:rsidRDefault="00D928A8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D928A8" w:rsidRDefault="00BA017C">
                      <w:pPr>
                        <w:ind w:left="107" w:right="293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David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Wiley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Williams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Kastner</w:t>
                      </w:r>
                      <w:proofErr w:type="spellEnd"/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Two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Union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Square</w:t>
                      </w:r>
                    </w:p>
                    <w:p w:rsidR="00D928A8" w:rsidRDefault="00BA017C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601 Union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Street,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Suite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4100</w:t>
                      </w:r>
                    </w:p>
                    <w:p w:rsidR="00D928A8" w:rsidRDefault="00BA017C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Seattle, WA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98101</w:t>
                      </w:r>
                    </w:p>
                    <w:p w:rsidR="00D928A8" w:rsidRDefault="00BA017C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206-233-2895</w:t>
                      </w:r>
                    </w:p>
                    <w:p w:rsidR="00D928A8" w:rsidRDefault="00BA017C">
                      <w:pPr>
                        <w:spacing w:before="5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Em</w:t>
                      </w:r>
                      <w:hyperlink r:id="rId30"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ail: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dwiley@williamskastner.com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p w:rsidR="00D928A8" w:rsidRDefault="00D928A8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928A8" w:rsidRDefault="00BA017C">
      <w:pPr>
        <w:ind w:left="1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at </w:t>
      </w:r>
      <w:r>
        <w:rPr>
          <w:rFonts w:ascii="Times New Roman"/>
          <w:spacing w:val="-2"/>
          <w:sz w:val="24"/>
        </w:rPr>
        <w:t xml:space="preserve">McLean, </w:t>
      </w:r>
      <w:r>
        <w:rPr>
          <w:rFonts w:ascii="Times New Roman"/>
          <w:sz w:val="24"/>
        </w:rPr>
        <w:t xml:space="preserve">Virginia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21st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day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October,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2016.</w:t>
      </w:r>
    </w:p>
    <w:p w:rsidR="00D928A8" w:rsidRDefault="00D928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D928A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D928A8" w:rsidRDefault="00BA017C">
      <w:pPr>
        <w:spacing w:line="200" w:lineRule="atLeast"/>
        <w:ind w:left="5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90927" cy="560070"/>
            <wp:effectExtent l="0" t="0" r="0" b="0"/>
            <wp:docPr id="3" name="image4.jpeg" descr="K:\WP\ES\Admin\ES Sig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27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A8" w:rsidRDefault="00BA017C">
      <w:pPr>
        <w:spacing w:before="15"/>
        <w:ind w:left="5610" w:right="2473" w:hanging="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Elisheva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Simon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2"/>
          <w:sz w:val="24"/>
        </w:rPr>
        <w:t>Legal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Assistant</w:t>
      </w:r>
    </w:p>
    <w:sectPr w:rsidR="00D928A8">
      <w:footerReference w:type="default" r:id="rId32"/>
      <w:pgSz w:w="12240" w:h="15840"/>
      <w:pgMar w:top="1360" w:right="122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017C">
      <w:r>
        <w:separator/>
      </w:r>
    </w:p>
  </w:endnote>
  <w:endnote w:type="continuationSeparator" w:id="0">
    <w:p w:rsidR="00000000" w:rsidRDefault="00B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8" w:rsidRDefault="00BA017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6.45pt;margin-top:758.25pt;width:191.1pt;height:12pt;z-index:-9904;mso-position-horizontal-relative:page;mso-position-vertical-relative:page" filled="f" stroked="f">
          <v:textbox inset="0,0,0,0">
            <w:txbxContent>
              <w:p w:rsidR="00D928A8" w:rsidRDefault="00BA017C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DECLARATION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BROOKS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HARLOW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1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8" w:rsidRDefault="00D928A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8" w:rsidRDefault="00BA017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746.9pt;width:6.4pt;height:10pt;z-index:-9880;mso-position-horizontal-relative:page;mso-position-vertical-relative:page" filled="f" stroked="f">
          <v:textbox inset="0,0,0,0">
            <w:txbxContent>
              <w:p w:rsidR="00D928A8" w:rsidRDefault="00BA017C">
                <w:pPr>
                  <w:spacing w:line="185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8" w:rsidRDefault="00D928A8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8" w:rsidRDefault="00BA017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8pt;margin-top:746.9pt;width:8.4pt;height:10pt;z-index:-9856;mso-position-horizontal-relative:page;mso-position-vertical-relative:page" filled="f" stroked="f">
          <v:textbox inset="0,0,0,0">
            <w:txbxContent>
              <w:p w:rsidR="00D928A8" w:rsidRDefault="00BA017C">
                <w:pPr>
                  <w:spacing w:line="185" w:lineRule="exact"/>
                  <w:ind w:left="4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8" w:rsidRDefault="00D928A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017C">
      <w:r>
        <w:separator/>
      </w:r>
    </w:p>
  </w:footnote>
  <w:footnote w:type="continuationSeparator" w:id="0">
    <w:p w:rsidR="00000000" w:rsidRDefault="00BA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436B"/>
    <w:multiLevelType w:val="hybridMultilevel"/>
    <w:tmpl w:val="385C8F6A"/>
    <w:lvl w:ilvl="0" w:tplc="7D408F68">
      <w:start w:val="1"/>
      <w:numFmt w:val="decimal"/>
      <w:lvlText w:val="%1"/>
      <w:lvlJc w:val="left"/>
      <w:pPr>
        <w:ind w:left="831" w:hanging="721"/>
        <w:jc w:val="left"/>
      </w:pPr>
      <w:rPr>
        <w:rFonts w:ascii="Palatino Linotype" w:eastAsia="Palatino Linotype" w:hAnsi="Palatino Linotype" w:hint="default"/>
        <w:i/>
        <w:w w:val="99"/>
        <w:sz w:val="20"/>
        <w:szCs w:val="20"/>
      </w:rPr>
    </w:lvl>
    <w:lvl w:ilvl="1" w:tplc="21341D18">
      <w:start w:val="1"/>
      <w:numFmt w:val="bullet"/>
      <w:lvlText w:val="•"/>
      <w:lvlJc w:val="left"/>
      <w:pPr>
        <w:ind w:left="831" w:hanging="721"/>
      </w:pPr>
      <w:rPr>
        <w:rFonts w:hint="default"/>
      </w:rPr>
    </w:lvl>
    <w:lvl w:ilvl="2" w:tplc="A57626D2">
      <w:start w:val="1"/>
      <w:numFmt w:val="bullet"/>
      <w:lvlText w:val="•"/>
      <w:lvlJc w:val="left"/>
      <w:pPr>
        <w:ind w:left="1792" w:hanging="721"/>
      </w:pPr>
      <w:rPr>
        <w:rFonts w:hint="default"/>
      </w:rPr>
    </w:lvl>
    <w:lvl w:ilvl="3" w:tplc="97701774">
      <w:start w:val="1"/>
      <w:numFmt w:val="bullet"/>
      <w:lvlText w:val="•"/>
      <w:lvlJc w:val="left"/>
      <w:pPr>
        <w:ind w:left="2753" w:hanging="721"/>
      </w:pPr>
      <w:rPr>
        <w:rFonts w:hint="default"/>
      </w:rPr>
    </w:lvl>
    <w:lvl w:ilvl="4" w:tplc="46160A6C">
      <w:start w:val="1"/>
      <w:numFmt w:val="bullet"/>
      <w:lvlText w:val="•"/>
      <w:lvlJc w:val="left"/>
      <w:pPr>
        <w:ind w:left="3714" w:hanging="721"/>
      </w:pPr>
      <w:rPr>
        <w:rFonts w:hint="default"/>
      </w:rPr>
    </w:lvl>
    <w:lvl w:ilvl="5" w:tplc="32C63E64">
      <w:start w:val="1"/>
      <w:numFmt w:val="bullet"/>
      <w:lvlText w:val="•"/>
      <w:lvlJc w:val="left"/>
      <w:pPr>
        <w:ind w:left="4675" w:hanging="721"/>
      </w:pPr>
      <w:rPr>
        <w:rFonts w:hint="default"/>
      </w:rPr>
    </w:lvl>
    <w:lvl w:ilvl="6" w:tplc="EDD215B6">
      <w:start w:val="1"/>
      <w:numFmt w:val="bullet"/>
      <w:lvlText w:val="•"/>
      <w:lvlJc w:val="left"/>
      <w:pPr>
        <w:ind w:left="5636" w:hanging="721"/>
      </w:pPr>
      <w:rPr>
        <w:rFonts w:hint="default"/>
      </w:rPr>
    </w:lvl>
    <w:lvl w:ilvl="7" w:tplc="622E07FA">
      <w:start w:val="1"/>
      <w:numFmt w:val="bullet"/>
      <w:lvlText w:val="•"/>
      <w:lvlJc w:val="left"/>
      <w:pPr>
        <w:ind w:left="6597" w:hanging="721"/>
      </w:pPr>
      <w:rPr>
        <w:rFonts w:hint="default"/>
      </w:rPr>
    </w:lvl>
    <w:lvl w:ilvl="8" w:tplc="552E1764">
      <w:start w:val="1"/>
      <w:numFmt w:val="bullet"/>
      <w:lvlText w:val="•"/>
      <w:lvlJc w:val="left"/>
      <w:pPr>
        <w:ind w:left="755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28A8"/>
    <w:rsid w:val="00BA017C"/>
    <w:rsid w:val="00D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EE7C4C0-646A-42D8-9C93-768124F3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3"/>
      <w:outlineLvl w:val="0"/>
    </w:pPr>
    <w:rPr>
      <w:rFonts w:ascii="Palatino Linotype" w:eastAsia="Palatino Linotype" w:hAnsi="Palatino Linotype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spacing w:before="23"/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253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esimon@fcclaw.com" TargetMode="External"/><Relationship Id="rId26" Type="http://schemas.openxmlformats.org/officeDocument/2006/relationships/footer" Target="footer5.xml"/><Relationship Id="rId21" Type="http://schemas.openxmlformats.org/officeDocument/2006/relationships/hyperlink" Target="mailto:dwiley@williamskastner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bharlow@fcclaw.com" TargetMode="External"/><Relationship Id="rId17" Type="http://schemas.openxmlformats.org/officeDocument/2006/relationships/hyperlink" Target="mailto:ow@fcclaw.com" TargetMode="External"/><Relationship Id="rId25" Type="http://schemas.openxmlformats.org/officeDocument/2006/relationships/hyperlink" Target="mailto:bharlow@fcclaw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bharlow@fcclaw.com" TargetMode="External"/><Relationship Id="rId20" Type="http://schemas.openxmlformats.org/officeDocument/2006/relationships/hyperlink" Target="mailto:bharlow@fcclaw.com" TargetMode="External"/><Relationship Id="rId29" Type="http://schemas.openxmlformats.org/officeDocument/2006/relationships/hyperlink" Target="mailto:jbeattie@utc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dwiley@williamskastner.com" TargetMode="External"/><Relationship Id="rId32" Type="http://schemas.openxmlformats.org/officeDocument/2006/relationships/footer" Target="footer6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dwiley@williamskastner.com" TargetMode="External"/><Relationship Id="rId23" Type="http://schemas.openxmlformats.org/officeDocument/2006/relationships/hyperlink" Target="mailto:bharlow@fcclaw.com" TargetMode="External"/><Relationship Id="rId28" Type="http://schemas.openxmlformats.org/officeDocument/2006/relationships/image" Target="media/image3.png"/><Relationship Id="rId36" Type="http://schemas.openxmlformats.org/officeDocument/2006/relationships/customXml" Target="../customXml/item2.xml"/><Relationship Id="rId10" Type="http://schemas.openxmlformats.org/officeDocument/2006/relationships/hyperlink" Target="mailto:bharlow@fcclaw.com" TargetMode="External"/><Relationship Id="rId19" Type="http://schemas.openxmlformats.org/officeDocument/2006/relationships/hyperlink" Target="mailto:Jbeattie@utc.wa.gov" TargetMode="External"/><Relationship Id="rId31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mailto:bharlow@fcclaw.com" TargetMode="External"/><Relationship Id="rId27" Type="http://schemas.openxmlformats.org/officeDocument/2006/relationships/hyperlink" Target="mailto:bharlow@fcclaw.com" TargetMode="External"/><Relationship Id="rId30" Type="http://schemas.openxmlformats.org/officeDocument/2006/relationships/hyperlink" Target="mailto:dwiley@williamskastner.com" TargetMode="External"/><Relationship Id="rId35" Type="http://schemas.openxmlformats.org/officeDocument/2006/relationships/customXml" Target="../customXml/item1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BC86DF-CB87-4250-80EC-53B84D18101E}"/>
</file>

<file path=customXml/itemProps2.xml><?xml version="1.0" encoding="utf-8"?>
<ds:datastoreItem xmlns:ds="http://schemas.openxmlformats.org/officeDocument/2006/customXml" ds:itemID="{2BB99A3D-EF65-4420-950D-6804C4570289}"/>
</file>

<file path=customXml/itemProps3.xml><?xml version="1.0" encoding="utf-8"?>
<ds:datastoreItem xmlns:ds="http://schemas.openxmlformats.org/officeDocument/2006/customXml" ds:itemID="{659B109E-5E3C-4A51-B81B-764CA9D97897}"/>
</file>

<file path=customXml/itemProps4.xml><?xml version="1.0" encoding="utf-8"?>
<ds:datastoreItem xmlns:ds="http://schemas.openxmlformats.org/officeDocument/2006/customXml" ds:itemID="{CE876968-180D-4643-81B1-693075506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Harlow</dc:creator>
  <cp:lastModifiedBy>Elisheva Simon</cp:lastModifiedBy>
  <cp:revision>2</cp:revision>
  <dcterms:created xsi:type="dcterms:W3CDTF">2016-10-21T15:28:00Z</dcterms:created>
  <dcterms:modified xsi:type="dcterms:W3CDTF">2016-10-21T19:29:00Z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2016-10-21T00:00:00Z</vt:filetime>
  </property>
  <property fmtid="{D5CDD505-2E9C-101B-9397-08002B2CF9AE}" pid="4" name="ContentTypeId">
    <vt:lpwstr>0x0101006E56B4D1795A2E4DB2F0B01679ED314A005D85FEBC8B8361489F6BD68A68BD8D01</vt:lpwstr>
  </property>
  <property fmtid="{D5CDD505-2E9C-101B-9397-08002B2CF9AE}" pid="5" name="_docset_NoMedatataSyncRequired">
    <vt:lpwstr>False</vt:lpwstr>
  </property>
</Properties>
</file>