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6.xml" ContentType="application/vnd.openxmlformats-officedocument.wordprocessingml.footer+xml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5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8A8" w:rsidRDefault="00BA017C">
      <w:pPr>
        <w:pStyle w:val="Heading3"/>
        <w:spacing w:before="45"/>
        <w:ind w:left="1256"/>
      </w:pPr>
      <w:bookmarkStart w:id="0" w:name="DRAFT_Decl__of_B_Harlow_in_Supp_of_Answe"/>
      <w:bookmarkEnd w:id="0"/>
      <w:r>
        <w:rPr>
          <w:spacing w:val="-1"/>
        </w:rPr>
        <w:t>BEFORE</w:t>
      </w:r>
      <w: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WASHINGTON</w:t>
      </w:r>
      <w:r>
        <w:rPr>
          <w:spacing w:val="-4"/>
        </w:rPr>
        <w:t xml:space="preserve"> </w:t>
      </w:r>
      <w:r>
        <w:rPr>
          <w:spacing w:val="-2"/>
        </w:rPr>
        <w:t>UTILITIES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TRANSPORTATION</w:t>
      </w:r>
      <w:r>
        <w:t xml:space="preserve"> </w:t>
      </w:r>
      <w:r>
        <w:rPr>
          <w:spacing w:val="-2"/>
        </w:rPr>
        <w:t>COMMISSION</w:t>
      </w:r>
    </w:p>
    <w:p w:rsidR="00D928A8" w:rsidRDefault="00D928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928A8" w:rsidRDefault="00D928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928A8" w:rsidRDefault="00D928A8">
      <w:pPr>
        <w:spacing w:before="2"/>
        <w:rPr>
          <w:rFonts w:ascii="Times New Roman" w:eastAsia="Times New Roman" w:hAnsi="Times New Roman" w:cs="Times New Roman"/>
          <w:sz w:val="33"/>
          <w:szCs w:val="33"/>
        </w:rPr>
      </w:pPr>
    </w:p>
    <w:p w:rsidR="00D928A8" w:rsidRDefault="00BA017C">
      <w:pPr>
        <w:ind w:left="6465" w:right="2227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74" style="position:absolute;left:0;text-align:left;margin-left:77.75pt;margin-top:-20.4pt;width:231.4pt;height:160.85pt;z-index:1048;mso-position-horizontal-relative:page" coordorigin="1555,-408" coordsize="4628,3217">
            <v:group id="_x0000_s1079" style="position:absolute;left:6163;top:-398;width:2;height:3190" coordorigin="6163,-398" coordsize="2,3190">
              <v:shape id="_x0000_s1080" style="position:absolute;left:6163;top:-398;width:2;height:3190" coordorigin="6163,-398" coordsize="0,3190" path="m6163,-398r,3190e" filled="f" strokeweight=".94pt">
                <v:path arrowok="t"/>
              </v:shape>
            </v:group>
            <v:group id="_x0000_s1075" style="position:absolute;left:1565;top:2800;width:4607;height:2" coordorigin="1565,2800" coordsize="4607,2">
              <v:shape id="_x0000_s1078" style="position:absolute;left:1565;top:2800;width:4607;height:2" coordorigin="1565,2800" coordsize="4607,0" path="m1565,2800r4607,e" filled="f" strokeweight=".94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77" type="#_x0000_t75" style="position:absolute;left:1555;top:-408;width:4627;height:3216">
                <v:imagedata r:id="rId7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76" type="#_x0000_t202" style="position:absolute;left:1555;top:-408;width:4628;height:3217" filled="f" stroked="f">
                <v:textbox inset="0,0,0,0">
                  <w:txbxContent>
                    <w:p w:rsidR="00D928A8" w:rsidRDefault="00D928A8">
                      <w:pPr>
                        <w:spacing w:before="6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</w:p>
                    <w:p w:rsidR="00D928A8" w:rsidRDefault="00BA017C">
                      <w:pPr>
                        <w:ind w:left="14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SHUTTLE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EXPRESS,</w:t>
                      </w:r>
                      <w:r>
                        <w:rPr>
                          <w:rFonts w:ascii="Times New Roman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INC.,</w:t>
                      </w:r>
                    </w:p>
                    <w:p w:rsidR="00D928A8" w:rsidRDefault="00D928A8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</w:p>
                    <w:p w:rsidR="00D928A8" w:rsidRDefault="00BA017C">
                      <w:pPr>
                        <w:ind w:left="158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Petitioner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and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Complainant,</w:t>
                      </w:r>
                    </w:p>
                    <w:p w:rsidR="00D928A8" w:rsidRDefault="00D928A8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928A8" w:rsidRDefault="00BA017C">
                      <w:pPr>
                        <w:ind w:left="74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/>
                          <w:sz w:val="24"/>
                        </w:rPr>
                        <w:t>v</w:t>
                      </w:r>
                      <w:proofErr w:type="gramEnd"/>
                      <w:r>
                        <w:rPr>
                          <w:rFonts w:ascii="Times New Roman"/>
                          <w:sz w:val="24"/>
                        </w:rPr>
                        <w:t>.</w:t>
                      </w:r>
                    </w:p>
                    <w:p w:rsidR="00D928A8" w:rsidRDefault="00D928A8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928A8" w:rsidRDefault="00BA017C">
                      <w:pPr>
                        <w:ind w:right="143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SPEEDI</w:t>
                      </w:r>
                      <w:r>
                        <w:rPr>
                          <w:rFonts w:ascii="Times New Roman"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SHUTTLE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WASHINGTON,</w:t>
                      </w:r>
                      <w:r>
                        <w:rPr>
                          <w:rFonts w:ascii="Times New Roman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3"/>
                          <w:sz w:val="24"/>
                        </w:rPr>
                        <w:t>LLC</w:t>
                      </w:r>
                    </w:p>
                    <w:p w:rsidR="00D928A8" w:rsidRDefault="00D928A8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928A8" w:rsidRDefault="00BA017C">
                      <w:pPr>
                        <w:ind w:right="266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Respondent.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ascii="Times New Roman"/>
          <w:spacing w:val="-1"/>
          <w:sz w:val="24"/>
        </w:rPr>
        <w:t xml:space="preserve">DOCKET </w:t>
      </w:r>
      <w:r>
        <w:rPr>
          <w:rFonts w:ascii="Times New Roman"/>
          <w:spacing w:val="-2"/>
          <w:sz w:val="24"/>
        </w:rPr>
        <w:t>NOS.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pacing w:val="-2"/>
          <w:sz w:val="24"/>
        </w:rPr>
        <w:t>TC-143691</w:t>
      </w:r>
    </w:p>
    <w:p w:rsidR="00D928A8" w:rsidRDefault="00BA017C">
      <w:pPr>
        <w:ind w:left="64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TC-160516</w:t>
      </w:r>
    </w:p>
    <w:p w:rsidR="00D928A8" w:rsidRDefault="00D928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928A8" w:rsidRDefault="00BA017C">
      <w:pPr>
        <w:ind w:left="6465" w:right="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DECLARATION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BROOKS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pacing w:val="-2"/>
          <w:sz w:val="24"/>
        </w:rPr>
        <w:t>HARLOW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3"/>
          <w:sz w:val="24"/>
        </w:rPr>
        <w:t>IN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SUPPORT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OF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pacing w:val="-1"/>
          <w:sz w:val="24"/>
        </w:rPr>
        <w:t>ANSWER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2"/>
          <w:sz w:val="24"/>
        </w:rPr>
        <w:t>SHUTTLE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pacing w:val="-2"/>
          <w:sz w:val="24"/>
        </w:rPr>
        <w:t xml:space="preserve">EXPRESS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STAY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REQUEST</w:t>
      </w:r>
    </w:p>
    <w:p w:rsidR="00D928A8" w:rsidRDefault="00D928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928A8" w:rsidRDefault="00D928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928A8" w:rsidRDefault="00D928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928A8" w:rsidRDefault="00BA017C">
      <w:pPr>
        <w:numPr>
          <w:ilvl w:val="0"/>
          <w:numId w:val="1"/>
        </w:numPr>
        <w:tabs>
          <w:tab w:val="left" w:pos="832"/>
        </w:tabs>
        <w:spacing w:before="161" w:line="475" w:lineRule="auto"/>
        <w:ind w:right="133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Brooks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Harlow,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Counsel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Shuttle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Express,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Inc.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(“Shuttle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Express”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“Petitioner”).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declaration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support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Shuttle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Express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answer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filed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herewith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pursuant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the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Opportunity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Respond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Request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Suspension Of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Procedural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Schedule.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Except</w:t>
      </w:r>
      <w:r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noted,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declaration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based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personal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knowledge.</w:t>
      </w:r>
    </w:p>
    <w:p w:rsidR="00D928A8" w:rsidRDefault="00BA017C">
      <w:pPr>
        <w:numPr>
          <w:ilvl w:val="0"/>
          <w:numId w:val="1"/>
        </w:numPr>
        <w:tabs>
          <w:tab w:val="left" w:pos="832"/>
        </w:tabs>
        <w:spacing w:before="15" w:line="474" w:lineRule="auto"/>
        <w:ind w:right="133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 the discovery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conference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September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27th,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Administrative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Law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Judge </w:t>
      </w:r>
      <w:r>
        <w:rPr>
          <w:rFonts w:ascii="Times New Roman" w:eastAsia="Times New Roman" w:hAnsi="Times New Roman" w:cs="Times New Roman"/>
          <w:sz w:val="24"/>
          <w:szCs w:val="24"/>
        </w:rPr>
        <w:t>ordered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substantial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discovery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responses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objections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Respondent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asked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</w:t>
      </w:r>
      <w:r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provided.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Respondent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suggested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October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11th.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said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October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17th would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acceptable,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office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until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Respondent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stated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appreciation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extra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committed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“go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forward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away.”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However, not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single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response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provided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</w:t>
      </w:r>
      <w:r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October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17</w:t>
      </w:r>
      <w:proofErr w:type="spellStart"/>
      <w:r>
        <w:rPr>
          <w:rFonts w:ascii="Times New Roman" w:eastAsia="Times New Roman" w:hAnsi="Times New Roman" w:cs="Times New Roman"/>
          <w:spacing w:val="-1"/>
          <w:position w:val="9"/>
          <w:sz w:val="16"/>
          <w:szCs w:val="16"/>
        </w:rPr>
        <w:t>th</w:t>
      </w:r>
      <w:proofErr w:type="spellEnd"/>
      <w:r>
        <w:rPr>
          <w:rFonts w:ascii="Times New Roman" w:eastAsia="Times New Roman" w:hAnsi="Times New Roman" w:cs="Times New Roman"/>
          <w:spacing w:val="21"/>
          <w:position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since </w:t>
      </w:r>
      <w:r>
        <w:rPr>
          <w:rFonts w:ascii="Times New Roman" w:eastAsia="Times New Roman" w:hAnsi="Times New Roman" w:cs="Times New Roman"/>
          <w:sz w:val="24"/>
          <w:szCs w:val="24"/>
        </w:rPr>
        <w:t>then.</w:t>
      </w:r>
    </w:p>
    <w:p w:rsidR="00D928A8" w:rsidRDefault="00BA017C">
      <w:pPr>
        <w:numPr>
          <w:ilvl w:val="0"/>
          <w:numId w:val="1"/>
        </w:numPr>
        <w:tabs>
          <w:tab w:val="left" w:pos="832"/>
        </w:tabs>
        <w:spacing w:line="466" w:lineRule="auto"/>
        <w:ind w:right="657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emails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among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counsel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regarding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Speedishuttle’s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failure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respond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rationale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attached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z w:val="24"/>
          <w:szCs w:val="24"/>
        </w:rPr>
        <w:t>declaration as Exhibits 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B.</w:t>
      </w:r>
    </w:p>
    <w:p w:rsidR="00D928A8" w:rsidRDefault="00D928A8">
      <w:pPr>
        <w:spacing w:line="466" w:lineRule="auto"/>
        <w:rPr>
          <w:rFonts w:ascii="Times New Roman" w:eastAsia="Times New Roman" w:hAnsi="Times New Roman" w:cs="Times New Roman"/>
          <w:sz w:val="24"/>
          <w:szCs w:val="24"/>
        </w:rPr>
        <w:sectPr w:rsidR="00D928A8">
          <w:footerReference w:type="default" r:id="rId8"/>
          <w:type w:val="continuous"/>
          <w:pgSz w:w="12240" w:h="15840"/>
          <w:pgMar w:top="1380" w:right="1280" w:bottom="640" w:left="700" w:header="720" w:footer="455" w:gutter="0"/>
          <w:pgNumType w:start="1"/>
          <w:cols w:space="720"/>
        </w:sectPr>
      </w:pPr>
    </w:p>
    <w:p w:rsidR="00D928A8" w:rsidRDefault="00BA017C">
      <w:pPr>
        <w:spacing w:before="58"/>
        <w:ind w:left="291" w:right="117" w:firstLine="719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lastRenderedPageBreak/>
        <w:t xml:space="preserve">I </w:t>
      </w:r>
      <w:r>
        <w:rPr>
          <w:rFonts w:ascii="Times New Roman"/>
          <w:b/>
          <w:spacing w:val="-1"/>
        </w:rPr>
        <w:t>declare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under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penalty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2"/>
        </w:rPr>
        <w:t xml:space="preserve">of </w:t>
      </w:r>
      <w:r>
        <w:rPr>
          <w:rFonts w:ascii="Times New Roman"/>
          <w:b/>
          <w:spacing w:val="-1"/>
        </w:rPr>
        <w:t>perjury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under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the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laws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of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 xml:space="preserve">the </w:t>
      </w:r>
      <w:r>
        <w:rPr>
          <w:rFonts w:ascii="Times New Roman"/>
          <w:b/>
          <w:spacing w:val="-1"/>
        </w:rPr>
        <w:t>State</w:t>
      </w:r>
      <w:r>
        <w:rPr>
          <w:rFonts w:ascii="Times New Roman"/>
          <w:b/>
          <w:spacing w:val="-2"/>
        </w:rPr>
        <w:t xml:space="preserve"> of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Washington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that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the</w:t>
      </w:r>
      <w:r>
        <w:rPr>
          <w:rFonts w:ascii="Times New Roman"/>
          <w:b/>
          <w:spacing w:val="69"/>
        </w:rPr>
        <w:t xml:space="preserve"> </w:t>
      </w:r>
      <w:r>
        <w:rPr>
          <w:rFonts w:ascii="Times New Roman"/>
          <w:b/>
          <w:spacing w:val="-1"/>
        </w:rPr>
        <w:t>statements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in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this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declaration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are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 xml:space="preserve">true </w:t>
      </w:r>
      <w:r>
        <w:rPr>
          <w:rFonts w:ascii="Times New Roman"/>
          <w:b/>
          <w:spacing w:val="-1"/>
        </w:rPr>
        <w:t>and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correct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to</w:t>
      </w:r>
      <w:r>
        <w:rPr>
          <w:rFonts w:ascii="Times New Roman"/>
          <w:b/>
        </w:rPr>
        <w:t xml:space="preserve"> the </w:t>
      </w:r>
      <w:r>
        <w:rPr>
          <w:rFonts w:ascii="Times New Roman"/>
          <w:b/>
          <w:spacing w:val="-1"/>
        </w:rPr>
        <w:t>best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2"/>
        </w:rPr>
        <w:t xml:space="preserve">of </w:t>
      </w:r>
      <w:r>
        <w:rPr>
          <w:rFonts w:ascii="Times New Roman"/>
          <w:b/>
        </w:rPr>
        <w:t xml:space="preserve">my </w:t>
      </w:r>
      <w:r>
        <w:rPr>
          <w:rFonts w:ascii="Times New Roman"/>
          <w:b/>
          <w:spacing w:val="-1"/>
        </w:rPr>
        <w:t>knowledge,</w:t>
      </w:r>
      <w:r>
        <w:rPr>
          <w:rFonts w:ascii="Times New Roman"/>
          <w:b/>
        </w:rPr>
        <w:t xml:space="preserve"> information, </w:t>
      </w:r>
      <w:r>
        <w:rPr>
          <w:rFonts w:ascii="Times New Roman"/>
          <w:b/>
          <w:spacing w:val="-1"/>
        </w:rPr>
        <w:t>and</w:t>
      </w:r>
      <w:r>
        <w:rPr>
          <w:rFonts w:ascii="Times New Roman"/>
          <w:b/>
          <w:spacing w:val="51"/>
        </w:rPr>
        <w:t xml:space="preserve"> </w:t>
      </w:r>
      <w:r>
        <w:rPr>
          <w:rFonts w:ascii="Times New Roman"/>
          <w:b/>
          <w:spacing w:val="-1"/>
        </w:rPr>
        <w:t>belief.</w:t>
      </w:r>
    </w:p>
    <w:p w:rsidR="00D928A8" w:rsidRDefault="00D928A8">
      <w:pPr>
        <w:rPr>
          <w:rFonts w:ascii="Times New Roman" w:eastAsia="Times New Roman" w:hAnsi="Times New Roman" w:cs="Times New Roman"/>
          <w:b/>
          <w:bCs/>
        </w:rPr>
      </w:pPr>
    </w:p>
    <w:p w:rsidR="00D928A8" w:rsidRDefault="00D928A8">
      <w:pPr>
        <w:spacing w:before="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D928A8" w:rsidRDefault="00BA017C">
      <w:pPr>
        <w:pStyle w:val="BodyText"/>
        <w:ind w:left="1011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Executed at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McLean,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Virginia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this</w:t>
      </w:r>
      <w:r>
        <w:rPr>
          <w:rFonts w:ascii="Times New Roman"/>
        </w:rPr>
        <w:t xml:space="preserve"> 21</w:t>
      </w:r>
      <w:proofErr w:type="spellStart"/>
      <w:r>
        <w:rPr>
          <w:rFonts w:ascii="Times New Roman"/>
          <w:position w:val="8"/>
          <w:sz w:val="14"/>
        </w:rPr>
        <w:t>st</w:t>
      </w:r>
      <w:proofErr w:type="spellEnd"/>
      <w:r>
        <w:rPr>
          <w:rFonts w:ascii="Times New Roman"/>
          <w:spacing w:val="19"/>
          <w:position w:val="8"/>
          <w:sz w:val="14"/>
        </w:rPr>
        <w:t xml:space="preserve"> </w:t>
      </w:r>
      <w:r>
        <w:rPr>
          <w:rFonts w:ascii="Times New Roman"/>
          <w:spacing w:val="-1"/>
        </w:rPr>
        <w:t>day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October,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2016.</w:t>
      </w:r>
    </w:p>
    <w:p w:rsidR="00D928A8" w:rsidRDefault="00D928A8">
      <w:pPr>
        <w:rPr>
          <w:rFonts w:ascii="Times New Roman" w:eastAsia="Times New Roman" w:hAnsi="Times New Roman" w:cs="Times New Roman"/>
        </w:rPr>
      </w:pPr>
    </w:p>
    <w:p w:rsidR="00D928A8" w:rsidRDefault="00D928A8">
      <w:pPr>
        <w:rPr>
          <w:rFonts w:ascii="Times New Roman" w:eastAsia="Times New Roman" w:hAnsi="Times New Roman" w:cs="Times New Roman"/>
        </w:rPr>
      </w:pPr>
    </w:p>
    <w:p w:rsidR="00D928A8" w:rsidRDefault="00D928A8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D928A8" w:rsidRDefault="00BA017C">
      <w:pPr>
        <w:ind w:left="52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L</w:t>
      </w:r>
      <w:r>
        <w:rPr>
          <w:rFonts w:ascii="Times New Roman"/>
          <w:spacing w:val="-2"/>
          <w:sz w:val="19"/>
        </w:rPr>
        <w:t>UKAS</w:t>
      </w:r>
      <w:r>
        <w:rPr>
          <w:rFonts w:ascii="Times New Roman"/>
          <w:spacing w:val="-2"/>
          <w:sz w:val="24"/>
        </w:rPr>
        <w:t>,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pacing w:val="-1"/>
          <w:sz w:val="24"/>
        </w:rPr>
        <w:t>N</w:t>
      </w:r>
      <w:r>
        <w:rPr>
          <w:rFonts w:ascii="Times New Roman"/>
          <w:spacing w:val="-1"/>
          <w:sz w:val="19"/>
        </w:rPr>
        <w:t>ACE</w:t>
      </w:r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pacing w:val="-2"/>
          <w:sz w:val="24"/>
        </w:rPr>
        <w:t>G</w:t>
      </w:r>
      <w:r>
        <w:rPr>
          <w:rFonts w:ascii="Times New Roman"/>
          <w:spacing w:val="-2"/>
          <w:sz w:val="19"/>
        </w:rPr>
        <w:t>UTIERREZ</w:t>
      </w:r>
      <w:r>
        <w:rPr>
          <w:rFonts w:ascii="Times New Roman"/>
          <w:spacing w:val="-7"/>
          <w:sz w:val="19"/>
        </w:rPr>
        <w:t xml:space="preserve"> </w:t>
      </w:r>
      <w:r>
        <w:rPr>
          <w:rFonts w:ascii="Times New Roman"/>
          <w:sz w:val="24"/>
        </w:rPr>
        <w:t>&amp;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z w:val="24"/>
        </w:rPr>
        <w:t>S</w:t>
      </w:r>
      <w:r>
        <w:rPr>
          <w:rFonts w:ascii="Times New Roman"/>
          <w:sz w:val="19"/>
        </w:rPr>
        <w:t>ACHS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pacing w:val="-6"/>
          <w:sz w:val="24"/>
        </w:rPr>
        <w:t>LLP</w:t>
      </w:r>
    </w:p>
    <w:p w:rsidR="00D928A8" w:rsidRDefault="00D928A8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D928A8" w:rsidRDefault="00BA017C">
      <w:pPr>
        <w:spacing w:line="200" w:lineRule="atLeast"/>
        <w:ind w:left="52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934204" cy="390525"/>
            <wp:effectExtent l="0" t="0" r="0" b="0"/>
            <wp:docPr id="1" name="image2.jpeg" descr="K:\WP\ES\Admin\Digital Signature - BE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4204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8A8" w:rsidRDefault="00D928A8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D928A8" w:rsidRDefault="00BA017C">
      <w:pPr>
        <w:spacing w:line="20" w:lineRule="atLeast"/>
        <w:ind w:left="524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1" style="width:195.2pt;height:.4pt;mso-position-horizontal-relative:char;mso-position-vertical-relative:line" coordsize="3904,8">
            <v:group id="_x0000_s1072" style="position:absolute;left:4;top:4;width:3896;height:2" coordorigin="4,4" coordsize="3896,2">
              <v:shape id="_x0000_s1073" style="position:absolute;left:4;top:4;width:3896;height:2" coordorigin="4,4" coordsize="3896,0" path="m4,4r3896,e" filled="f" strokeweight=".14056mm">
                <v:path arrowok="t"/>
              </v:shape>
            </v:group>
            <w10:anchorlock/>
          </v:group>
        </w:pict>
      </w:r>
    </w:p>
    <w:p w:rsidR="00D928A8" w:rsidRDefault="00BA017C">
      <w:pPr>
        <w:pStyle w:val="Heading3"/>
        <w:ind w:right="1027"/>
        <w:jc w:val="both"/>
      </w:pPr>
      <w:r>
        <w:rPr>
          <w:spacing w:val="-1"/>
        </w:rPr>
        <w:t>Brooks</w:t>
      </w:r>
      <w:r>
        <w:t xml:space="preserve"> </w:t>
      </w:r>
      <w:r>
        <w:rPr>
          <w:spacing w:val="-2"/>
        </w:rPr>
        <w:t>E.</w:t>
      </w:r>
      <w:r>
        <w:t xml:space="preserve"> </w:t>
      </w:r>
      <w:r>
        <w:rPr>
          <w:spacing w:val="-2"/>
        </w:rPr>
        <w:t>Harlow,</w:t>
      </w:r>
      <w:r>
        <w:t xml:space="preserve"> </w:t>
      </w:r>
      <w:r>
        <w:rPr>
          <w:spacing w:val="-1"/>
        </w:rPr>
        <w:t>WSBA</w:t>
      </w:r>
      <w:r>
        <w:t xml:space="preserve"> 11843</w:t>
      </w:r>
      <w:r>
        <w:rPr>
          <w:spacing w:val="28"/>
        </w:rPr>
        <w:t xml:space="preserve"> </w:t>
      </w:r>
      <w:r>
        <w:rPr>
          <w:spacing w:val="-1"/>
        </w:rPr>
        <w:t>Counsel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Shuttle</w:t>
      </w:r>
      <w:r>
        <w:t xml:space="preserve"> </w:t>
      </w:r>
      <w:r>
        <w:rPr>
          <w:spacing w:val="-1"/>
        </w:rPr>
        <w:t>Express,</w:t>
      </w:r>
      <w:r>
        <w:rPr>
          <w:spacing w:val="3"/>
        </w:rPr>
        <w:t xml:space="preserve"> </w:t>
      </w:r>
      <w:r>
        <w:rPr>
          <w:spacing w:val="-3"/>
        </w:rPr>
        <w:t>Inc.</w:t>
      </w:r>
      <w:r>
        <w:rPr>
          <w:spacing w:val="25"/>
        </w:rPr>
        <w:t xml:space="preserve"> </w:t>
      </w:r>
      <w:r>
        <w:t xml:space="preserve">8300 </w:t>
      </w:r>
      <w:r>
        <w:rPr>
          <w:spacing w:val="-2"/>
        </w:rPr>
        <w:t>Greensboro</w:t>
      </w:r>
      <w:r>
        <w:t xml:space="preserve"> </w:t>
      </w:r>
      <w:r>
        <w:rPr>
          <w:spacing w:val="-1"/>
        </w:rPr>
        <w:t>Dr.</w:t>
      </w:r>
      <w:r>
        <w:rPr>
          <w:spacing w:val="-2"/>
        </w:rPr>
        <w:t xml:space="preserve"> </w:t>
      </w:r>
      <w:r>
        <w:rPr>
          <w:spacing w:val="-1"/>
        </w:rPr>
        <w:t>Suite</w:t>
      </w:r>
      <w:r>
        <w:t xml:space="preserve"> 1200</w:t>
      </w:r>
    </w:p>
    <w:p w:rsidR="00D928A8" w:rsidRDefault="00BA017C">
      <w:pPr>
        <w:spacing w:before="2" w:line="275" w:lineRule="exact"/>
        <w:ind w:left="52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McLean,</w:t>
      </w:r>
      <w:r>
        <w:rPr>
          <w:rFonts w:ascii="Times New Roman"/>
          <w:sz w:val="24"/>
        </w:rPr>
        <w:t xml:space="preserve"> VA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22102</w:t>
      </w:r>
    </w:p>
    <w:p w:rsidR="00D928A8" w:rsidRDefault="00BA017C">
      <w:pPr>
        <w:spacing w:line="274" w:lineRule="exact"/>
        <w:ind w:left="52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Phone:</w:t>
      </w:r>
      <w:r>
        <w:rPr>
          <w:rFonts w:ascii="Times New Roman"/>
          <w:spacing w:val="58"/>
          <w:sz w:val="24"/>
        </w:rPr>
        <w:t xml:space="preserve"> </w:t>
      </w:r>
      <w:r>
        <w:rPr>
          <w:rFonts w:ascii="Times New Roman"/>
          <w:spacing w:val="-2"/>
          <w:sz w:val="24"/>
        </w:rPr>
        <w:t>703-584-8680</w:t>
      </w:r>
    </w:p>
    <w:p w:rsidR="00D928A8" w:rsidRDefault="00BA017C">
      <w:pPr>
        <w:spacing w:line="275" w:lineRule="exact"/>
        <w:ind w:left="52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Fax:</w:t>
      </w:r>
      <w:r>
        <w:rPr>
          <w:rFonts w:ascii="Times New Roman"/>
          <w:spacing w:val="58"/>
          <w:sz w:val="24"/>
        </w:rPr>
        <w:t xml:space="preserve"> </w:t>
      </w:r>
      <w:r>
        <w:rPr>
          <w:rFonts w:ascii="Times New Roman"/>
          <w:spacing w:val="-2"/>
          <w:sz w:val="24"/>
        </w:rPr>
        <w:t>703-584-8696</w:t>
      </w:r>
    </w:p>
    <w:p w:rsidR="00D928A8" w:rsidRDefault="00BA017C">
      <w:pPr>
        <w:ind w:left="5243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0">
        <w:r>
          <w:rPr>
            <w:rFonts w:ascii="Times New Roman"/>
            <w:spacing w:val="-2"/>
            <w:sz w:val="24"/>
          </w:rPr>
          <w:t>bharlow@fcclaw.com</w:t>
        </w:r>
      </w:hyperlink>
    </w:p>
    <w:p w:rsidR="00D928A8" w:rsidRDefault="00D928A8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928A8">
          <w:pgSz w:w="12240" w:h="15840"/>
          <w:pgMar w:top="1320" w:right="1520" w:bottom="640" w:left="1240" w:header="0" w:footer="455" w:gutter="0"/>
          <w:cols w:space="720"/>
        </w:sectPr>
      </w:pPr>
    </w:p>
    <w:p w:rsidR="00D928A8" w:rsidRDefault="00D928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928A8" w:rsidRDefault="00D928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928A8" w:rsidRDefault="00D928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928A8" w:rsidRDefault="00D928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928A8" w:rsidRDefault="00D928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928A8" w:rsidRDefault="00D928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928A8" w:rsidRDefault="00D928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928A8" w:rsidRDefault="00D928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928A8" w:rsidRDefault="00D928A8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D928A8" w:rsidRDefault="00BA017C">
      <w:pPr>
        <w:spacing w:line="599" w:lineRule="exact"/>
        <w:ind w:left="3543" w:right="3183"/>
        <w:jc w:val="center"/>
        <w:rPr>
          <w:rFonts w:ascii="Palatino Linotype" w:eastAsia="Palatino Linotype" w:hAnsi="Palatino Linotype" w:cs="Palatino Linotype"/>
          <w:sz w:val="48"/>
          <w:szCs w:val="48"/>
        </w:rPr>
      </w:pPr>
      <w:r>
        <w:rPr>
          <w:rFonts w:ascii="Palatino Linotype"/>
          <w:b/>
          <w:w w:val="95"/>
          <w:sz w:val="48"/>
          <w:u w:val="thick" w:color="000000"/>
        </w:rPr>
        <w:t>Exhibit</w:t>
      </w:r>
      <w:r>
        <w:rPr>
          <w:rFonts w:ascii="Palatino Linotype"/>
          <w:b/>
          <w:spacing w:val="-78"/>
          <w:w w:val="95"/>
          <w:sz w:val="48"/>
          <w:u w:val="thick" w:color="000000"/>
        </w:rPr>
        <w:t xml:space="preserve"> </w:t>
      </w:r>
      <w:r>
        <w:rPr>
          <w:rFonts w:ascii="Palatino Linotype"/>
          <w:b/>
          <w:w w:val="95"/>
          <w:sz w:val="48"/>
          <w:u w:val="thick" w:color="000000"/>
        </w:rPr>
        <w:t>A</w:t>
      </w:r>
    </w:p>
    <w:p w:rsidR="00D928A8" w:rsidRDefault="00D928A8">
      <w:pPr>
        <w:spacing w:line="599" w:lineRule="exact"/>
        <w:jc w:val="center"/>
        <w:rPr>
          <w:rFonts w:ascii="Palatino Linotype" w:eastAsia="Palatino Linotype" w:hAnsi="Palatino Linotype" w:cs="Palatino Linotype"/>
          <w:sz w:val="48"/>
          <w:szCs w:val="48"/>
        </w:rPr>
        <w:sectPr w:rsidR="00D928A8">
          <w:footerReference w:type="default" r:id="rId11"/>
          <w:pgSz w:w="12240" w:h="15840"/>
          <w:pgMar w:top="1500" w:right="1720" w:bottom="280" w:left="1720" w:header="0" w:footer="0" w:gutter="0"/>
          <w:cols w:space="720"/>
        </w:sectPr>
      </w:pPr>
    </w:p>
    <w:p w:rsidR="00D928A8" w:rsidRDefault="00BA017C">
      <w:pPr>
        <w:pStyle w:val="Heading2"/>
        <w:rPr>
          <w:rFonts w:ascii="Segoe UI" w:eastAsia="Segoe UI" w:hAnsi="Segoe UI" w:cs="Segoe UI"/>
          <w:b w:val="0"/>
          <w:bCs w:val="0"/>
        </w:rPr>
      </w:pPr>
      <w:bookmarkStart w:id="1" w:name="BH_Declaration_Exhibits_10-21-16"/>
      <w:bookmarkEnd w:id="1"/>
      <w:r>
        <w:rPr>
          <w:rFonts w:ascii="Segoe UI"/>
          <w:spacing w:val="-1"/>
        </w:rPr>
        <w:lastRenderedPageBreak/>
        <w:t>Elisheva</w:t>
      </w:r>
      <w:r>
        <w:rPr>
          <w:rFonts w:ascii="Segoe UI"/>
        </w:rPr>
        <w:t xml:space="preserve"> Simon</w:t>
      </w:r>
    </w:p>
    <w:p w:rsidR="00D928A8" w:rsidRDefault="00BA017C">
      <w:pPr>
        <w:spacing w:line="60" w:lineRule="atLeast"/>
        <w:ind w:left="107"/>
        <w:rPr>
          <w:rFonts w:ascii="Segoe UI" w:eastAsia="Segoe UI" w:hAnsi="Segoe UI" w:cs="Segoe UI"/>
          <w:sz w:val="6"/>
          <w:szCs w:val="6"/>
        </w:rPr>
      </w:pPr>
      <w:r>
        <w:rPr>
          <w:rFonts w:ascii="Segoe UI" w:eastAsia="Segoe UI" w:hAnsi="Segoe UI" w:cs="Segoe UI"/>
          <w:sz w:val="6"/>
          <w:szCs w:val="6"/>
        </w:rPr>
      </w:r>
      <w:r>
        <w:rPr>
          <w:rFonts w:ascii="Segoe UI" w:eastAsia="Segoe UI" w:hAnsi="Segoe UI" w:cs="Segoe UI"/>
          <w:sz w:val="6"/>
          <w:szCs w:val="6"/>
        </w:rPr>
        <w:pict>
          <v:group id="_x0000_s1066" style="width:543.3pt;height:3.3pt;mso-position-horizontal-relative:char;mso-position-vertical-relative:line" coordsize="10866,66">
            <v:group id="_x0000_s1069" style="position:absolute;left:33;top:33;width:10800;height:2" coordorigin="33,33" coordsize="10800,2">
              <v:shape id="_x0000_s1070" style="position:absolute;left:33;top:33;width:10800;height:2" coordorigin="33,33" coordsize="10800,0" path="m33,33r10800,e" filled="f" strokeweight="3.3pt">
                <v:path arrowok="t"/>
              </v:shape>
            </v:group>
            <v:group id="_x0000_s1067" style="position:absolute;left:10833;top:1;width:2;height:2" coordorigin="10833,1" coordsize="2,2">
              <v:shape id="_x0000_s1068" style="position:absolute;left:10833;top:1;width:2;height:2" coordorigin="10833,1" coordsize="0,0" path="m10833,1r,e" filled="f" strokeweight=".06pt">
                <v:path arrowok="t"/>
              </v:shape>
            </v:group>
            <w10:anchorlock/>
          </v:group>
        </w:pict>
      </w:r>
    </w:p>
    <w:p w:rsidR="00D928A8" w:rsidRDefault="00D928A8">
      <w:pPr>
        <w:spacing w:before="13"/>
        <w:rPr>
          <w:rFonts w:ascii="Segoe UI" w:eastAsia="Segoe UI" w:hAnsi="Segoe UI" w:cs="Segoe UI"/>
          <w:b/>
          <w:bCs/>
          <w:sz w:val="9"/>
          <w:szCs w:val="9"/>
        </w:rPr>
      </w:pPr>
    </w:p>
    <w:p w:rsidR="00D928A8" w:rsidRDefault="00BA017C">
      <w:pPr>
        <w:tabs>
          <w:tab w:val="left" w:pos="3228"/>
        </w:tabs>
        <w:spacing w:before="46" w:line="266" w:lineRule="exact"/>
        <w:ind w:left="140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b/>
          <w:sz w:val="20"/>
        </w:rPr>
        <w:t>From:</w:t>
      </w:r>
      <w:r>
        <w:rPr>
          <w:rFonts w:ascii="Segoe UI"/>
          <w:b/>
          <w:sz w:val="20"/>
        </w:rPr>
        <w:tab/>
      </w:r>
      <w:r>
        <w:rPr>
          <w:rFonts w:ascii="Segoe UI"/>
          <w:sz w:val="20"/>
        </w:rPr>
        <w:t>Brooks Harlow</w:t>
      </w:r>
    </w:p>
    <w:p w:rsidR="00D928A8" w:rsidRDefault="00BA017C">
      <w:pPr>
        <w:tabs>
          <w:tab w:val="left" w:pos="3228"/>
        </w:tabs>
        <w:spacing w:line="265" w:lineRule="exact"/>
        <w:ind w:left="139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b/>
          <w:sz w:val="20"/>
        </w:rPr>
        <w:t>Sent:</w:t>
      </w:r>
      <w:r>
        <w:rPr>
          <w:rFonts w:ascii="Segoe UI"/>
          <w:b/>
          <w:sz w:val="20"/>
        </w:rPr>
        <w:tab/>
      </w:r>
      <w:r>
        <w:rPr>
          <w:rFonts w:ascii="Segoe UI"/>
          <w:sz w:val="20"/>
        </w:rPr>
        <w:t>Thursday, October 20, 2016 4:32 PM</w:t>
      </w:r>
    </w:p>
    <w:p w:rsidR="00D928A8" w:rsidRDefault="00BA017C">
      <w:pPr>
        <w:tabs>
          <w:tab w:val="left" w:pos="3228"/>
        </w:tabs>
        <w:spacing w:line="265" w:lineRule="exact"/>
        <w:ind w:left="139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b/>
          <w:sz w:val="20"/>
        </w:rPr>
        <w:t>To:</w:t>
      </w:r>
      <w:r>
        <w:rPr>
          <w:rFonts w:ascii="Segoe UI"/>
          <w:b/>
          <w:sz w:val="20"/>
        </w:rPr>
        <w:tab/>
      </w:r>
      <w:r>
        <w:rPr>
          <w:rFonts w:ascii="Segoe UI"/>
          <w:spacing w:val="-1"/>
          <w:sz w:val="20"/>
        </w:rPr>
        <w:t>Wiley,</w:t>
      </w:r>
      <w:r>
        <w:rPr>
          <w:rFonts w:ascii="Segoe UI"/>
          <w:sz w:val="20"/>
        </w:rPr>
        <w:t xml:space="preserve"> </w:t>
      </w:r>
      <w:r>
        <w:rPr>
          <w:rFonts w:ascii="Segoe UI"/>
          <w:spacing w:val="-1"/>
          <w:sz w:val="20"/>
        </w:rPr>
        <w:t>Dave</w:t>
      </w:r>
    </w:p>
    <w:p w:rsidR="00D928A8" w:rsidRDefault="00BA017C">
      <w:pPr>
        <w:tabs>
          <w:tab w:val="left" w:pos="3228"/>
        </w:tabs>
        <w:spacing w:line="265" w:lineRule="exact"/>
        <w:ind w:left="139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b/>
          <w:sz w:val="20"/>
        </w:rPr>
        <w:t>Cc:</w:t>
      </w:r>
      <w:r>
        <w:rPr>
          <w:rFonts w:ascii="Segoe UI"/>
          <w:b/>
          <w:sz w:val="20"/>
        </w:rPr>
        <w:tab/>
      </w:r>
      <w:r>
        <w:rPr>
          <w:rFonts w:ascii="Segoe UI"/>
          <w:spacing w:val="-1"/>
          <w:sz w:val="20"/>
        </w:rPr>
        <w:t>jbeattie@utc.wa.gov; Elisheva</w:t>
      </w:r>
      <w:r>
        <w:rPr>
          <w:rFonts w:ascii="Segoe UI"/>
          <w:sz w:val="20"/>
        </w:rPr>
        <w:t xml:space="preserve"> </w:t>
      </w:r>
      <w:r>
        <w:rPr>
          <w:rFonts w:ascii="Segoe UI"/>
          <w:spacing w:val="-1"/>
          <w:sz w:val="20"/>
        </w:rPr>
        <w:t>Simon</w:t>
      </w:r>
    </w:p>
    <w:p w:rsidR="00D928A8" w:rsidRDefault="00BA017C">
      <w:pPr>
        <w:tabs>
          <w:tab w:val="left" w:pos="3228"/>
        </w:tabs>
        <w:spacing w:line="266" w:lineRule="exact"/>
        <w:ind w:left="139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b/>
          <w:sz w:val="20"/>
        </w:rPr>
        <w:t>Subject:</w:t>
      </w:r>
      <w:r>
        <w:rPr>
          <w:rFonts w:ascii="Segoe UI"/>
          <w:b/>
          <w:sz w:val="20"/>
        </w:rPr>
        <w:tab/>
      </w:r>
      <w:r>
        <w:rPr>
          <w:rFonts w:ascii="Segoe UI"/>
          <w:spacing w:val="-1"/>
          <w:sz w:val="20"/>
        </w:rPr>
        <w:t>Shuttle</w:t>
      </w:r>
      <w:r>
        <w:rPr>
          <w:rFonts w:ascii="Segoe UI"/>
          <w:spacing w:val="1"/>
          <w:sz w:val="20"/>
        </w:rPr>
        <w:t xml:space="preserve"> </w:t>
      </w:r>
      <w:r>
        <w:rPr>
          <w:rFonts w:ascii="Segoe UI"/>
          <w:sz w:val="20"/>
        </w:rPr>
        <w:t>Express/</w:t>
      </w:r>
      <w:proofErr w:type="spellStart"/>
      <w:r>
        <w:rPr>
          <w:rFonts w:ascii="Segoe UI"/>
          <w:sz w:val="20"/>
        </w:rPr>
        <w:t>Speedishuttle</w:t>
      </w:r>
      <w:proofErr w:type="spellEnd"/>
    </w:p>
    <w:p w:rsidR="00D928A8" w:rsidRDefault="00D928A8">
      <w:pPr>
        <w:spacing w:before="12"/>
        <w:rPr>
          <w:rFonts w:ascii="Segoe UI" w:eastAsia="Segoe UI" w:hAnsi="Segoe UI" w:cs="Segoe UI"/>
          <w:sz w:val="19"/>
          <w:szCs w:val="19"/>
        </w:rPr>
      </w:pPr>
    </w:p>
    <w:p w:rsidR="00D928A8" w:rsidRDefault="00BA017C">
      <w:pPr>
        <w:tabs>
          <w:tab w:val="left" w:pos="3228"/>
        </w:tabs>
        <w:ind w:left="139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b/>
          <w:w w:val="95"/>
          <w:sz w:val="20"/>
        </w:rPr>
        <w:t>Importance:</w:t>
      </w:r>
      <w:r>
        <w:rPr>
          <w:rFonts w:ascii="Segoe UI"/>
          <w:b/>
          <w:w w:val="95"/>
          <w:sz w:val="20"/>
        </w:rPr>
        <w:tab/>
      </w:r>
      <w:r>
        <w:rPr>
          <w:rFonts w:ascii="Segoe UI"/>
          <w:spacing w:val="-1"/>
          <w:sz w:val="20"/>
        </w:rPr>
        <w:t>High</w:t>
      </w:r>
    </w:p>
    <w:p w:rsidR="00D928A8" w:rsidRDefault="00D928A8">
      <w:pPr>
        <w:rPr>
          <w:rFonts w:ascii="Segoe UI" w:eastAsia="Segoe UI" w:hAnsi="Segoe UI" w:cs="Segoe UI"/>
          <w:sz w:val="20"/>
          <w:szCs w:val="20"/>
        </w:rPr>
      </w:pPr>
    </w:p>
    <w:p w:rsidR="00D928A8" w:rsidRDefault="00D928A8">
      <w:pPr>
        <w:spacing w:before="10"/>
        <w:rPr>
          <w:rFonts w:ascii="Segoe UI" w:eastAsia="Segoe UI" w:hAnsi="Segoe UI" w:cs="Segoe UI"/>
          <w:sz w:val="19"/>
          <w:szCs w:val="19"/>
        </w:rPr>
      </w:pPr>
    </w:p>
    <w:p w:rsidR="00D928A8" w:rsidRDefault="00BA017C">
      <w:pPr>
        <w:pStyle w:val="BodyText"/>
        <w:ind w:left="140" w:right="269"/>
        <w:rPr>
          <w:rFonts w:ascii="Arial" w:eastAsia="Arial" w:hAnsi="Arial" w:cs="Arial"/>
        </w:rPr>
      </w:pPr>
      <w:r>
        <w:rPr>
          <w:rFonts w:ascii="Arial"/>
        </w:rPr>
        <w:t>Dave,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I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was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expecting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bulk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your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discovery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responses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by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this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Monday,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17</w:t>
      </w:r>
      <w:proofErr w:type="spellStart"/>
      <w:r>
        <w:rPr>
          <w:rFonts w:ascii="Arial"/>
          <w:spacing w:val="-1"/>
          <w:position w:val="7"/>
          <w:sz w:val="14"/>
        </w:rPr>
        <w:t>th</w:t>
      </w:r>
      <w:proofErr w:type="spellEnd"/>
      <w:r>
        <w:rPr>
          <w:rFonts w:ascii="Arial"/>
          <w:spacing w:val="-1"/>
        </w:rPr>
        <w:t>.</w:t>
      </w:r>
      <w:r>
        <w:rPr>
          <w:rFonts w:ascii="Arial"/>
          <w:spacing w:val="52"/>
        </w:rPr>
        <w:t xml:space="preserve"> </w:t>
      </w:r>
      <w:r>
        <w:rPr>
          <w:rFonts w:ascii="Arial"/>
        </w:rPr>
        <w:t>I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have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no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record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23"/>
          <w:w w:val="99"/>
        </w:rPr>
        <w:t xml:space="preserve"> </w:t>
      </w:r>
      <w:r>
        <w:rPr>
          <w:rFonts w:ascii="Arial"/>
        </w:rPr>
        <w:t>receiving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anything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from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you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this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week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several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weeks.</w:t>
      </w:r>
      <w:r>
        <w:rPr>
          <w:rFonts w:ascii="Arial"/>
          <w:spacing w:val="51"/>
        </w:rPr>
        <w:t xml:space="preserve"> </w:t>
      </w:r>
      <w:r>
        <w:rPr>
          <w:rFonts w:ascii="Arial"/>
        </w:rPr>
        <w:t>Your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client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does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not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have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stay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suspension</w:t>
      </w:r>
      <w:r>
        <w:rPr>
          <w:rFonts w:ascii="Arial"/>
          <w:spacing w:val="23"/>
          <w:w w:val="99"/>
        </w:rPr>
        <w:t xml:space="preserve"> </w:t>
      </w:r>
      <w:r>
        <w:rPr>
          <w:rFonts w:ascii="Arial"/>
        </w:rPr>
        <w:t>yet.</w:t>
      </w:r>
      <w:r>
        <w:rPr>
          <w:rFonts w:ascii="Arial"/>
          <w:spacing w:val="51"/>
        </w:rPr>
        <w:t xml:space="preserve"> </w:t>
      </w:r>
      <w:r>
        <w:rPr>
          <w:rFonts w:ascii="Arial"/>
        </w:rPr>
        <w:t>When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can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I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expect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receive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your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pending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answers?</w:t>
      </w:r>
    </w:p>
    <w:p w:rsidR="00D928A8" w:rsidRDefault="00D928A8">
      <w:pPr>
        <w:rPr>
          <w:rFonts w:ascii="Arial" w:eastAsia="Arial" w:hAnsi="Arial" w:cs="Arial"/>
        </w:rPr>
      </w:pPr>
    </w:p>
    <w:p w:rsidR="00D928A8" w:rsidRDefault="00BA017C">
      <w:pPr>
        <w:pStyle w:val="BodyText"/>
        <w:spacing w:line="480" w:lineRule="auto"/>
        <w:ind w:left="140" w:right="6736"/>
        <w:rPr>
          <w:rFonts w:ascii="Arial" w:eastAsia="Arial" w:hAnsi="Arial" w:cs="Arial"/>
        </w:rPr>
      </w:pPr>
      <w:r>
        <w:rPr>
          <w:rFonts w:ascii="Arial"/>
        </w:rPr>
        <w:t>Thank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you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advance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your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update.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Best,</w:t>
      </w:r>
    </w:p>
    <w:p w:rsidR="00D928A8" w:rsidRDefault="00BA017C">
      <w:pPr>
        <w:pStyle w:val="BodyText"/>
        <w:spacing w:before="7"/>
        <w:ind w:left="140"/>
        <w:rPr>
          <w:rFonts w:cs="Calibri"/>
        </w:rPr>
      </w:pPr>
      <w:r>
        <w:rPr>
          <w:color w:val="1F497C"/>
        </w:rPr>
        <w:t>Brooks</w:t>
      </w:r>
      <w:r>
        <w:rPr>
          <w:color w:val="1F497C"/>
          <w:spacing w:val="-8"/>
        </w:rPr>
        <w:t xml:space="preserve"> </w:t>
      </w:r>
      <w:r>
        <w:rPr>
          <w:color w:val="1F497C"/>
          <w:spacing w:val="-1"/>
        </w:rPr>
        <w:t>E.</w:t>
      </w:r>
      <w:r>
        <w:rPr>
          <w:color w:val="1F497C"/>
          <w:spacing w:val="-8"/>
        </w:rPr>
        <w:t xml:space="preserve"> </w:t>
      </w:r>
      <w:r>
        <w:rPr>
          <w:color w:val="1F497C"/>
        </w:rPr>
        <w:t>Harlow</w:t>
      </w:r>
    </w:p>
    <w:p w:rsidR="00D928A8" w:rsidRDefault="00BA017C">
      <w:pPr>
        <w:pStyle w:val="BodyText"/>
        <w:ind w:left="139" w:right="7788"/>
        <w:jc w:val="both"/>
        <w:rPr>
          <w:rFonts w:cs="Calibri"/>
        </w:rPr>
      </w:pPr>
      <w:r>
        <w:rPr>
          <w:color w:val="1F497C"/>
        </w:rPr>
        <w:t>Lukas,</w:t>
      </w:r>
      <w:r>
        <w:rPr>
          <w:color w:val="1F497C"/>
          <w:spacing w:val="-6"/>
        </w:rPr>
        <w:t xml:space="preserve"> </w:t>
      </w:r>
      <w:r>
        <w:rPr>
          <w:color w:val="1F497C"/>
        </w:rPr>
        <w:t>Nace,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Gutierrez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&amp;</w:t>
      </w:r>
      <w:r>
        <w:rPr>
          <w:color w:val="1F497C"/>
          <w:spacing w:val="-6"/>
        </w:rPr>
        <w:t xml:space="preserve"> </w:t>
      </w:r>
      <w:r>
        <w:rPr>
          <w:color w:val="1F497C"/>
          <w:spacing w:val="-1"/>
        </w:rPr>
        <w:t>Sachs,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LLP</w:t>
      </w:r>
      <w:r>
        <w:rPr>
          <w:color w:val="1F497C"/>
          <w:spacing w:val="24"/>
          <w:w w:val="99"/>
        </w:rPr>
        <w:t xml:space="preserve"> </w:t>
      </w:r>
      <w:r>
        <w:rPr>
          <w:color w:val="1F497C"/>
        </w:rPr>
        <w:t>8300</w:t>
      </w:r>
      <w:r>
        <w:rPr>
          <w:color w:val="1F497C"/>
          <w:spacing w:val="-7"/>
        </w:rPr>
        <w:t xml:space="preserve"> </w:t>
      </w:r>
      <w:r>
        <w:rPr>
          <w:color w:val="1F497C"/>
          <w:spacing w:val="-1"/>
        </w:rPr>
        <w:t>Greensboro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Drive,</w:t>
      </w:r>
      <w:r>
        <w:rPr>
          <w:color w:val="1F497C"/>
          <w:spacing w:val="-6"/>
        </w:rPr>
        <w:t xml:space="preserve"> </w:t>
      </w:r>
      <w:r>
        <w:rPr>
          <w:color w:val="1F497C"/>
          <w:spacing w:val="-1"/>
        </w:rPr>
        <w:t>Suite</w:t>
      </w:r>
      <w:r>
        <w:rPr>
          <w:color w:val="1F497C"/>
          <w:spacing w:val="-6"/>
        </w:rPr>
        <w:t xml:space="preserve"> </w:t>
      </w:r>
      <w:r>
        <w:rPr>
          <w:color w:val="1F497C"/>
        </w:rPr>
        <w:t>1200</w:t>
      </w:r>
      <w:r>
        <w:rPr>
          <w:color w:val="1F497C"/>
          <w:spacing w:val="30"/>
          <w:w w:val="99"/>
        </w:rPr>
        <w:t xml:space="preserve"> </w:t>
      </w:r>
      <w:r>
        <w:rPr>
          <w:color w:val="1F497C"/>
          <w:spacing w:val="-1"/>
        </w:rPr>
        <w:t>McLean,</w:t>
      </w:r>
      <w:r>
        <w:rPr>
          <w:color w:val="1F497C"/>
          <w:spacing w:val="-8"/>
        </w:rPr>
        <w:t xml:space="preserve"> </w:t>
      </w:r>
      <w:r>
        <w:rPr>
          <w:color w:val="1F497C"/>
        </w:rPr>
        <w:t>Virginia</w:t>
      </w:r>
      <w:r>
        <w:rPr>
          <w:color w:val="1F497C"/>
          <w:spacing w:val="36"/>
        </w:rPr>
        <w:t xml:space="preserve"> </w:t>
      </w:r>
      <w:r>
        <w:rPr>
          <w:color w:val="1F497C"/>
        </w:rPr>
        <w:t>22102</w:t>
      </w:r>
    </w:p>
    <w:p w:rsidR="00D928A8" w:rsidRDefault="00BA017C">
      <w:pPr>
        <w:pStyle w:val="BodyText"/>
        <w:ind w:left="139" w:right="8884"/>
        <w:rPr>
          <w:rFonts w:cs="Calibri"/>
        </w:rPr>
      </w:pPr>
      <w:r>
        <w:rPr>
          <w:rFonts w:cs="Calibri"/>
          <w:color w:val="1F497C"/>
          <w:spacing w:val="-1"/>
        </w:rPr>
        <w:t>Direct:</w:t>
      </w:r>
      <w:r>
        <w:rPr>
          <w:rFonts w:cs="Calibri"/>
          <w:color w:val="1F497C"/>
          <w:spacing w:val="31"/>
        </w:rPr>
        <w:t xml:space="preserve"> </w:t>
      </w:r>
      <w:r>
        <w:rPr>
          <w:rFonts w:cs="Calibri"/>
          <w:color w:val="1F497C"/>
        </w:rPr>
        <w:t>703‐584‐8680</w:t>
      </w:r>
      <w:r>
        <w:rPr>
          <w:rFonts w:cs="Calibri"/>
          <w:color w:val="1F497C"/>
          <w:spacing w:val="22"/>
          <w:w w:val="99"/>
        </w:rPr>
        <w:t xml:space="preserve"> </w:t>
      </w:r>
      <w:r>
        <w:rPr>
          <w:rFonts w:cs="Calibri"/>
          <w:color w:val="1F497C"/>
        </w:rPr>
        <w:t>Cell:</w:t>
      </w:r>
      <w:r>
        <w:rPr>
          <w:rFonts w:cs="Calibri"/>
          <w:color w:val="1F497C"/>
          <w:spacing w:val="32"/>
        </w:rPr>
        <w:t xml:space="preserve"> </w:t>
      </w:r>
      <w:r>
        <w:rPr>
          <w:rFonts w:cs="Calibri"/>
          <w:color w:val="1F497C"/>
        </w:rPr>
        <w:t>206‐650‐8206</w:t>
      </w:r>
      <w:r>
        <w:rPr>
          <w:rFonts w:cs="Calibri"/>
          <w:color w:val="1F497C"/>
          <w:spacing w:val="21"/>
          <w:w w:val="99"/>
        </w:rPr>
        <w:t xml:space="preserve"> </w:t>
      </w:r>
      <w:r>
        <w:rPr>
          <w:rFonts w:cs="Calibri"/>
          <w:color w:val="1F497C"/>
          <w:spacing w:val="-1"/>
        </w:rPr>
        <w:t>Fax:</w:t>
      </w:r>
      <w:r>
        <w:rPr>
          <w:rFonts w:cs="Calibri"/>
          <w:color w:val="1F497C"/>
          <w:spacing w:val="32"/>
        </w:rPr>
        <w:t xml:space="preserve"> </w:t>
      </w:r>
      <w:r>
        <w:rPr>
          <w:rFonts w:cs="Calibri"/>
          <w:color w:val="1F497C"/>
        </w:rPr>
        <w:t>703‐584‐8696</w:t>
      </w:r>
    </w:p>
    <w:p w:rsidR="00D928A8" w:rsidRDefault="00BA017C">
      <w:pPr>
        <w:pStyle w:val="BodyText"/>
        <w:ind w:left="139"/>
        <w:rPr>
          <w:rFonts w:cs="Calibri"/>
        </w:rPr>
      </w:pPr>
      <w:r>
        <w:rPr>
          <w:color w:val="1F497C"/>
          <w:spacing w:val="-1"/>
        </w:rPr>
        <w:t>Email:</w:t>
      </w:r>
      <w:r>
        <w:rPr>
          <w:color w:val="1F497C"/>
          <w:spacing w:val="24"/>
        </w:rPr>
        <w:t xml:space="preserve"> </w:t>
      </w:r>
      <w:hyperlink r:id="rId12">
        <w:r>
          <w:rPr>
            <w:color w:val="0563C1"/>
            <w:u w:val="single" w:color="0563C1"/>
          </w:rPr>
          <w:t>bharlow@fcclaw.com</w:t>
        </w:r>
      </w:hyperlink>
    </w:p>
    <w:p w:rsidR="00D928A8" w:rsidRDefault="00D928A8">
      <w:pPr>
        <w:spacing w:before="11"/>
        <w:rPr>
          <w:rFonts w:ascii="Calibri" w:eastAsia="Calibri" w:hAnsi="Calibri" w:cs="Calibri"/>
          <w:sz w:val="16"/>
          <w:szCs w:val="16"/>
        </w:rPr>
      </w:pPr>
    </w:p>
    <w:p w:rsidR="00D928A8" w:rsidRDefault="00BA017C">
      <w:pPr>
        <w:spacing w:before="62"/>
        <w:ind w:left="140" w:right="414" w:hanging="1"/>
        <w:rPr>
          <w:rFonts w:ascii="Consolas" w:eastAsia="Consolas" w:hAnsi="Consolas" w:cs="Consolas"/>
          <w:sz w:val="21"/>
          <w:szCs w:val="21"/>
        </w:rPr>
      </w:pPr>
      <w:r>
        <w:rPr>
          <w:rFonts w:ascii="Consolas"/>
          <w:spacing w:val="-1"/>
          <w:sz w:val="21"/>
        </w:rPr>
        <w:t>CONFIDENTIALITY</w:t>
      </w:r>
      <w:r>
        <w:rPr>
          <w:rFonts w:ascii="Consolas"/>
          <w:spacing w:val="-11"/>
          <w:sz w:val="21"/>
        </w:rPr>
        <w:t xml:space="preserve"> </w:t>
      </w:r>
      <w:r>
        <w:rPr>
          <w:rFonts w:ascii="Consolas"/>
          <w:spacing w:val="-1"/>
          <w:sz w:val="21"/>
        </w:rPr>
        <w:t>NOTICE:</w:t>
      </w:r>
      <w:r>
        <w:rPr>
          <w:rFonts w:ascii="Consolas"/>
          <w:spacing w:val="-9"/>
          <w:sz w:val="21"/>
        </w:rPr>
        <w:t xml:space="preserve"> </w:t>
      </w:r>
      <w:r>
        <w:rPr>
          <w:rFonts w:ascii="Consolas"/>
          <w:spacing w:val="-1"/>
          <w:sz w:val="21"/>
        </w:rPr>
        <w:t>The</w:t>
      </w:r>
      <w:r>
        <w:rPr>
          <w:rFonts w:ascii="Consolas"/>
          <w:spacing w:val="-9"/>
          <w:sz w:val="21"/>
        </w:rPr>
        <w:t xml:space="preserve"> </w:t>
      </w:r>
      <w:r>
        <w:rPr>
          <w:rFonts w:ascii="Consolas"/>
          <w:spacing w:val="-1"/>
          <w:sz w:val="21"/>
        </w:rPr>
        <w:t>information</w:t>
      </w:r>
      <w:r>
        <w:rPr>
          <w:rFonts w:ascii="Consolas"/>
          <w:spacing w:val="-9"/>
          <w:sz w:val="21"/>
        </w:rPr>
        <w:t xml:space="preserve"> </w:t>
      </w:r>
      <w:r>
        <w:rPr>
          <w:rFonts w:ascii="Consolas"/>
          <w:spacing w:val="-1"/>
          <w:sz w:val="21"/>
        </w:rPr>
        <w:t>contained</w:t>
      </w:r>
      <w:r>
        <w:rPr>
          <w:rFonts w:ascii="Consolas"/>
          <w:spacing w:val="-8"/>
          <w:sz w:val="21"/>
        </w:rPr>
        <w:t xml:space="preserve"> </w:t>
      </w:r>
      <w:r>
        <w:rPr>
          <w:rFonts w:ascii="Consolas"/>
          <w:spacing w:val="-1"/>
          <w:sz w:val="21"/>
        </w:rPr>
        <w:t>in</w:t>
      </w:r>
      <w:r>
        <w:rPr>
          <w:rFonts w:ascii="Consolas"/>
          <w:spacing w:val="-10"/>
          <w:sz w:val="21"/>
        </w:rPr>
        <w:t xml:space="preserve"> </w:t>
      </w:r>
      <w:r>
        <w:rPr>
          <w:rFonts w:ascii="Consolas"/>
          <w:spacing w:val="-1"/>
          <w:sz w:val="21"/>
        </w:rPr>
        <w:t>this</w:t>
      </w:r>
      <w:r>
        <w:rPr>
          <w:rFonts w:ascii="Consolas"/>
          <w:spacing w:val="-8"/>
          <w:sz w:val="21"/>
        </w:rPr>
        <w:t xml:space="preserve"> </w:t>
      </w:r>
      <w:r>
        <w:rPr>
          <w:rFonts w:ascii="Consolas"/>
          <w:spacing w:val="-1"/>
          <w:sz w:val="21"/>
        </w:rPr>
        <w:t>communication</w:t>
      </w:r>
      <w:r>
        <w:rPr>
          <w:rFonts w:ascii="Consolas"/>
          <w:spacing w:val="-11"/>
          <w:sz w:val="21"/>
        </w:rPr>
        <w:t xml:space="preserve"> </w:t>
      </w:r>
      <w:r>
        <w:rPr>
          <w:rFonts w:ascii="Consolas"/>
          <w:spacing w:val="-1"/>
          <w:sz w:val="21"/>
        </w:rPr>
        <w:t>is</w:t>
      </w:r>
      <w:r>
        <w:rPr>
          <w:rFonts w:ascii="Consolas"/>
          <w:spacing w:val="-9"/>
          <w:sz w:val="21"/>
        </w:rPr>
        <w:t xml:space="preserve"> </w:t>
      </w:r>
      <w:r>
        <w:rPr>
          <w:rFonts w:ascii="Consolas"/>
          <w:spacing w:val="-1"/>
          <w:sz w:val="21"/>
        </w:rPr>
        <w:t>intended</w:t>
      </w:r>
      <w:r>
        <w:rPr>
          <w:rFonts w:ascii="Consolas"/>
          <w:spacing w:val="-10"/>
          <w:sz w:val="21"/>
        </w:rPr>
        <w:t xml:space="preserve"> </w:t>
      </w:r>
      <w:r>
        <w:rPr>
          <w:rFonts w:ascii="Consolas"/>
          <w:spacing w:val="-1"/>
          <w:sz w:val="21"/>
        </w:rPr>
        <w:t>only</w:t>
      </w:r>
      <w:r>
        <w:rPr>
          <w:rFonts w:ascii="Consolas"/>
          <w:spacing w:val="-9"/>
          <w:sz w:val="21"/>
        </w:rPr>
        <w:t xml:space="preserve"> </w:t>
      </w:r>
      <w:r>
        <w:rPr>
          <w:rFonts w:ascii="Consolas"/>
          <w:sz w:val="21"/>
        </w:rPr>
        <w:t>for</w:t>
      </w:r>
      <w:r>
        <w:rPr>
          <w:rFonts w:ascii="Consolas"/>
          <w:spacing w:val="75"/>
          <w:w w:val="99"/>
          <w:sz w:val="21"/>
        </w:rPr>
        <w:t xml:space="preserve"> </w:t>
      </w:r>
      <w:r>
        <w:rPr>
          <w:rFonts w:ascii="Consolas"/>
          <w:spacing w:val="-1"/>
          <w:sz w:val="21"/>
        </w:rPr>
        <w:t>the</w:t>
      </w:r>
      <w:r>
        <w:rPr>
          <w:rFonts w:ascii="Consolas"/>
          <w:spacing w:val="-8"/>
          <w:sz w:val="21"/>
        </w:rPr>
        <w:t xml:space="preserve"> </w:t>
      </w:r>
      <w:r>
        <w:rPr>
          <w:rFonts w:ascii="Consolas"/>
          <w:spacing w:val="-1"/>
          <w:sz w:val="21"/>
        </w:rPr>
        <w:t>use</w:t>
      </w:r>
      <w:r>
        <w:rPr>
          <w:rFonts w:ascii="Consolas"/>
          <w:spacing w:val="-8"/>
          <w:sz w:val="21"/>
        </w:rPr>
        <w:t xml:space="preserve"> </w:t>
      </w:r>
      <w:r>
        <w:rPr>
          <w:rFonts w:ascii="Consolas"/>
          <w:spacing w:val="-1"/>
          <w:sz w:val="21"/>
        </w:rPr>
        <w:t>of</w:t>
      </w:r>
      <w:r>
        <w:rPr>
          <w:rFonts w:ascii="Consolas"/>
          <w:spacing w:val="-7"/>
          <w:sz w:val="21"/>
        </w:rPr>
        <w:t xml:space="preserve"> </w:t>
      </w:r>
      <w:r>
        <w:rPr>
          <w:rFonts w:ascii="Consolas"/>
          <w:spacing w:val="-1"/>
          <w:sz w:val="21"/>
        </w:rPr>
        <w:t>addressee</w:t>
      </w:r>
      <w:r>
        <w:rPr>
          <w:rFonts w:ascii="Consolas"/>
          <w:spacing w:val="-7"/>
          <w:sz w:val="21"/>
        </w:rPr>
        <w:t xml:space="preserve"> </w:t>
      </w:r>
      <w:r>
        <w:rPr>
          <w:rFonts w:ascii="Consolas"/>
          <w:spacing w:val="-1"/>
          <w:sz w:val="21"/>
        </w:rPr>
        <w:t>and</w:t>
      </w:r>
      <w:r>
        <w:rPr>
          <w:rFonts w:ascii="Consolas"/>
          <w:spacing w:val="-8"/>
          <w:sz w:val="21"/>
        </w:rPr>
        <w:t xml:space="preserve"> </w:t>
      </w:r>
      <w:r>
        <w:rPr>
          <w:rFonts w:ascii="Consolas"/>
          <w:sz w:val="21"/>
        </w:rPr>
        <w:t>may</w:t>
      </w:r>
      <w:r>
        <w:rPr>
          <w:rFonts w:ascii="Consolas"/>
          <w:spacing w:val="-8"/>
          <w:sz w:val="21"/>
        </w:rPr>
        <w:t xml:space="preserve"> </w:t>
      </w:r>
      <w:r>
        <w:rPr>
          <w:rFonts w:ascii="Consolas"/>
          <w:sz w:val="21"/>
        </w:rPr>
        <w:t>be</w:t>
      </w:r>
      <w:r>
        <w:rPr>
          <w:rFonts w:ascii="Consolas"/>
          <w:spacing w:val="-8"/>
          <w:sz w:val="21"/>
        </w:rPr>
        <w:t xml:space="preserve"> </w:t>
      </w:r>
      <w:r>
        <w:rPr>
          <w:rFonts w:ascii="Consolas"/>
          <w:spacing w:val="-1"/>
          <w:sz w:val="21"/>
        </w:rPr>
        <w:t>privileged,</w:t>
      </w:r>
      <w:r>
        <w:rPr>
          <w:rFonts w:ascii="Consolas"/>
          <w:spacing w:val="-9"/>
          <w:sz w:val="21"/>
        </w:rPr>
        <w:t xml:space="preserve"> </w:t>
      </w:r>
      <w:r>
        <w:rPr>
          <w:rFonts w:ascii="Consolas"/>
          <w:spacing w:val="-1"/>
          <w:sz w:val="21"/>
        </w:rPr>
        <w:t>confidential</w:t>
      </w:r>
      <w:r>
        <w:rPr>
          <w:rFonts w:ascii="Consolas"/>
          <w:spacing w:val="-7"/>
          <w:sz w:val="21"/>
        </w:rPr>
        <w:t xml:space="preserve"> </w:t>
      </w:r>
      <w:r>
        <w:rPr>
          <w:rFonts w:ascii="Consolas"/>
          <w:spacing w:val="-1"/>
          <w:sz w:val="21"/>
        </w:rPr>
        <w:t>and/or</w:t>
      </w:r>
      <w:r>
        <w:rPr>
          <w:rFonts w:ascii="Consolas"/>
          <w:spacing w:val="-8"/>
          <w:sz w:val="21"/>
        </w:rPr>
        <w:t xml:space="preserve"> </w:t>
      </w:r>
      <w:r>
        <w:rPr>
          <w:rFonts w:ascii="Consolas"/>
          <w:spacing w:val="-1"/>
          <w:sz w:val="21"/>
        </w:rPr>
        <w:t>exempt</w:t>
      </w:r>
      <w:r>
        <w:rPr>
          <w:rFonts w:ascii="Consolas"/>
          <w:spacing w:val="-7"/>
          <w:sz w:val="21"/>
        </w:rPr>
        <w:t xml:space="preserve"> </w:t>
      </w:r>
      <w:r>
        <w:rPr>
          <w:rFonts w:ascii="Consolas"/>
          <w:spacing w:val="-1"/>
          <w:sz w:val="21"/>
        </w:rPr>
        <w:t>from</w:t>
      </w:r>
      <w:r>
        <w:rPr>
          <w:rFonts w:ascii="Consolas"/>
          <w:spacing w:val="-8"/>
          <w:sz w:val="21"/>
        </w:rPr>
        <w:t xml:space="preserve"> </w:t>
      </w:r>
      <w:r>
        <w:rPr>
          <w:rFonts w:ascii="Consolas"/>
          <w:spacing w:val="-1"/>
          <w:sz w:val="21"/>
        </w:rPr>
        <w:t>disclosure</w:t>
      </w:r>
      <w:r>
        <w:rPr>
          <w:rFonts w:ascii="Consolas"/>
          <w:spacing w:val="-7"/>
          <w:sz w:val="21"/>
        </w:rPr>
        <w:t xml:space="preserve"> </w:t>
      </w:r>
      <w:r>
        <w:rPr>
          <w:rFonts w:ascii="Consolas"/>
          <w:spacing w:val="-1"/>
          <w:sz w:val="21"/>
        </w:rPr>
        <w:t>under</w:t>
      </w:r>
      <w:r>
        <w:rPr>
          <w:rFonts w:ascii="Consolas"/>
          <w:spacing w:val="64"/>
          <w:w w:val="99"/>
          <w:sz w:val="21"/>
        </w:rPr>
        <w:t xml:space="preserve"> </w:t>
      </w:r>
      <w:r>
        <w:rPr>
          <w:rFonts w:ascii="Consolas"/>
          <w:spacing w:val="-1"/>
          <w:sz w:val="21"/>
        </w:rPr>
        <w:t>applicable</w:t>
      </w:r>
      <w:r>
        <w:rPr>
          <w:rFonts w:ascii="Consolas"/>
          <w:spacing w:val="-6"/>
          <w:sz w:val="21"/>
        </w:rPr>
        <w:t xml:space="preserve"> </w:t>
      </w:r>
      <w:r>
        <w:rPr>
          <w:rFonts w:ascii="Consolas"/>
          <w:spacing w:val="-1"/>
          <w:sz w:val="21"/>
        </w:rPr>
        <w:t>law.</w:t>
      </w:r>
      <w:r>
        <w:rPr>
          <w:rFonts w:ascii="Consolas"/>
          <w:spacing w:val="-7"/>
          <w:sz w:val="21"/>
        </w:rPr>
        <w:t xml:space="preserve"> </w:t>
      </w:r>
      <w:r>
        <w:rPr>
          <w:rFonts w:ascii="Consolas"/>
          <w:sz w:val="21"/>
        </w:rPr>
        <w:t>If</w:t>
      </w:r>
      <w:r>
        <w:rPr>
          <w:rFonts w:ascii="Consolas"/>
          <w:spacing w:val="-7"/>
          <w:sz w:val="21"/>
        </w:rPr>
        <w:t xml:space="preserve"> </w:t>
      </w:r>
      <w:r>
        <w:rPr>
          <w:rFonts w:ascii="Consolas"/>
          <w:sz w:val="21"/>
        </w:rPr>
        <w:t>the</w:t>
      </w:r>
      <w:r>
        <w:rPr>
          <w:rFonts w:ascii="Consolas"/>
          <w:spacing w:val="-7"/>
          <w:sz w:val="21"/>
        </w:rPr>
        <w:t xml:space="preserve"> </w:t>
      </w:r>
      <w:r>
        <w:rPr>
          <w:rFonts w:ascii="Consolas"/>
          <w:spacing w:val="-1"/>
          <w:sz w:val="21"/>
        </w:rPr>
        <w:t>reader</w:t>
      </w:r>
      <w:r>
        <w:rPr>
          <w:rFonts w:ascii="Consolas"/>
          <w:spacing w:val="-6"/>
          <w:sz w:val="21"/>
        </w:rPr>
        <w:t xml:space="preserve"> </w:t>
      </w:r>
      <w:r>
        <w:rPr>
          <w:rFonts w:ascii="Consolas"/>
          <w:spacing w:val="-1"/>
          <w:sz w:val="21"/>
        </w:rPr>
        <w:t>of</w:t>
      </w:r>
      <w:r>
        <w:rPr>
          <w:rFonts w:ascii="Consolas"/>
          <w:spacing w:val="-7"/>
          <w:sz w:val="21"/>
        </w:rPr>
        <w:t xml:space="preserve"> </w:t>
      </w:r>
      <w:r>
        <w:rPr>
          <w:rFonts w:ascii="Consolas"/>
          <w:spacing w:val="-1"/>
          <w:sz w:val="21"/>
        </w:rPr>
        <w:t>this</w:t>
      </w:r>
      <w:r>
        <w:rPr>
          <w:rFonts w:ascii="Consolas"/>
          <w:spacing w:val="-5"/>
          <w:sz w:val="21"/>
        </w:rPr>
        <w:t xml:space="preserve"> </w:t>
      </w:r>
      <w:r>
        <w:rPr>
          <w:rFonts w:ascii="Consolas"/>
          <w:spacing w:val="-1"/>
          <w:sz w:val="21"/>
        </w:rPr>
        <w:t>message</w:t>
      </w:r>
      <w:r>
        <w:rPr>
          <w:rFonts w:ascii="Consolas"/>
          <w:spacing w:val="-7"/>
          <w:sz w:val="21"/>
        </w:rPr>
        <w:t xml:space="preserve"> </w:t>
      </w:r>
      <w:r>
        <w:rPr>
          <w:rFonts w:ascii="Consolas"/>
          <w:sz w:val="21"/>
        </w:rPr>
        <w:t>is</w:t>
      </w:r>
      <w:r>
        <w:rPr>
          <w:rFonts w:ascii="Consolas"/>
          <w:spacing w:val="-7"/>
          <w:sz w:val="21"/>
        </w:rPr>
        <w:t xml:space="preserve"> </w:t>
      </w:r>
      <w:r>
        <w:rPr>
          <w:rFonts w:ascii="Consolas"/>
          <w:sz w:val="21"/>
        </w:rPr>
        <w:t>not</w:t>
      </w:r>
      <w:r>
        <w:rPr>
          <w:rFonts w:ascii="Consolas"/>
          <w:spacing w:val="-7"/>
          <w:sz w:val="21"/>
        </w:rPr>
        <w:t xml:space="preserve"> </w:t>
      </w:r>
      <w:r>
        <w:rPr>
          <w:rFonts w:ascii="Consolas"/>
          <w:spacing w:val="-1"/>
          <w:sz w:val="21"/>
        </w:rPr>
        <w:t>the</w:t>
      </w:r>
      <w:r>
        <w:rPr>
          <w:rFonts w:ascii="Consolas"/>
          <w:spacing w:val="-6"/>
          <w:sz w:val="21"/>
        </w:rPr>
        <w:t xml:space="preserve"> </w:t>
      </w:r>
      <w:r>
        <w:rPr>
          <w:rFonts w:ascii="Consolas"/>
          <w:spacing w:val="-1"/>
          <w:sz w:val="21"/>
        </w:rPr>
        <w:t>intended</w:t>
      </w:r>
      <w:r>
        <w:rPr>
          <w:rFonts w:ascii="Consolas"/>
          <w:spacing w:val="-7"/>
          <w:sz w:val="21"/>
        </w:rPr>
        <w:t xml:space="preserve"> </w:t>
      </w:r>
      <w:r>
        <w:rPr>
          <w:rFonts w:ascii="Consolas"/>
          <w:spacing w:val="-1"/>
          <w:sz w:val="21"/>
        </w:rPr>
        <w:t>recipient,</w:t>
      </w:r>
      <w:r>
        <w:rPr>
          <w:rFonts w:ascii="Consolas"/>
          <w:spacing w:val="-6"/>
          <w:sz w:val="21"/>
        </w:rPr>
        <w:t xml:space="preserve"> </w:t>
      </w:r>
      <w:r>
        <w:rPr>
          <w:rFonts w:ascii="Consolas"/>
          <w:spacing w:val="-1"/>
          <w:sz w:val="21"/>
        </w:rPr>
        <w:t>you</w:t>
      </w:r>
      <w:r>
        <w:rPr>
          <w:rFonts w:ascii="Consolas"/>
          <w:spacing w:val="-5"/>
          <w:sz w:val="21"/>
        </w:rPr>
        <w:t xml:space="preserve"> </w:t>
      </w:r>
      <w:r>
        <w:rPr>
          <w:rFonts w:ascii="Consolas"/>
          <w:spacing w:val="-1"/>
          <w:sz w:val="21"/>
        </w:rPr>
        <w:t>are</w:t>
      </w:r>
      <w:r>
        <w:rPr>
          <w:rFonts w:ascii="Consolas"/>
          <w:spacing w:val="-7"/>
          <w:sz w:val="21"/>
        </w:rPr>
        <w:t xml:space="preserve"> </w:t>
      </w:r>
      <w:r>
        <w:rPr>
          <w:rFonts w:ascii="Consolas"/>
          <w:spacing w:val="-1"/>
          <w:sz w:val="21"/>
        </w:rPr>
        <w:t>hereby</w:t>
      </w:r>
      <w:r>
        <w:rPr>
          <w:rFonts w:ascii="Consolas"/>
          <w:spacing w:val="61"/>
          <w:w w:val="99"/>
          <w:sz w:val="21"/>
        </w:rPr>
        <w:t xml:space="preserve"> </w:t>
      </w:r>
      <w:r>
        <w:rPr>
          <w:rFonts w:ascii="Consolas"/>
          <w:spacing w:val="-1"/>
          <w:sz w:val="21"/>
        </w:rPr>
        <w:t>notified</w:t>
      </w:r>
      <w:r>
        <w:rPr>
          <w:rFonts w:ascii="Consolas"/>
          <w:spacing w:val="-10"/>
          <w:sz w:val="21"/>
        </w:rPr>
        <w:t xml:space="preserve"> </w:t>
      </w:r>
      <w:r>
        <w:rPr>
          <w:rFonts w:ascii="Consolas"/>
          <w:spacing w:val="-1"/>
          <w:sz w:val="21"/>
        </w:rPr>
        <w:t>that</w:t>
      </w:r>
      <w:r>
        <w:rPr>
          <w:rFonts w:ascii="Consolas"/>
          <w:spacing w:val="-9"/>
          <w:sz w:val="21"/>
        </w:rPr>
        <w:t xml:space="preserve"> </w:t>
      </w:r>
      <w:r>
        <w:rPr>
          <w:rFonts w:ascii="Consolas"/>
          <w:spacing w:val="-1"/>
          <w:sz w:val="21"/>
        </w:rPr>
        <w:t>any</w:t>
      </w:r>
      <w:r>
        <w:rPr>
          <w:rFonts w:ascii="Consolas"/>
          <w:spacing w:val="-8"/>
          <w:sz w:val="21"/>
        </w:rPr>
        <w:t xml:space="preserve"> </w:t>
      </w:r>
      <w:r>
        <w:rPr>
          <w:rFonts w:ascii="Consolas"/>
          <w:spacing w:val="-1"/>
          <w:sz w:val="21"/>
        </w:rPr>
        <w:t>dissemination,</w:t>
      </w:r>
      <w:r>
        <w:rPr>
          <w:rFonts w:ascii="Consolas"/>
          <w:spacing w:val="-11"/>
          <w:sz w:val="21"/>
        </w:rPr>
        <w:t xml:space="preserve"> </w:t>
      </w:r>
      <w:r>
        <w:rPr>
          <w:rFonts w:ascii="Consolas"/>
          <w:spacing w:val="-1"/>
          <w:sz w:val="21"/>
        </w:rPr>
        <w:t>distribution</w:t>
      </w:r>
      <w:r>
        <w:rPr>
          <w:rFonts w:ascii="Consolas"/>
          <w:spacing w:val="-10"/>
          <w:sz w:val="21"/>
        </w:rPr>
        <w:t xml:space="preserve"> </w:t>
      </w:r>
      <w:r>
        <w:rPr>
          <w:rFonts w:ascii="Consolas"/>
          <w:sz w:val="21"/>
        </w:rPr>
        <w:t>or</w:t>
      </w:r>
      <w:r>
        <w:rPr>
          <w:rFonts w:ascii="Consolas"/>
          <w:spacing w:val="-9"/>
          <w:sz w:val="21"/>
        </w:rPr>
        <w:t xml:space="preserve"> </w:t>
      </w:r>
      <w:r>
        <w:rPr>
          <w:rFonts w:ascii="Consolas"/>
          <w:spacing w:val="-1"/>
          <w:sz w:val="21"/>
        </w:rPr>
        <w:t>copying</w:t>
      </w:r>
      <w:r>
        <w:rPr>
          <w:rFonts w:ascii="Consolas"/>
          <w:spacing w:val="-9"/>
          <w:sz w:val="21"/>
        </w:rPr>
        <w:t xml:space="preserve"> </w:t>
      </w:r>
      <w:r>
        <w:rPr>
          <w:rFonts w:ascii="Consolas"/>
          <w:spacing w:val="-1"/>
          <w:sz w:val="21"/>
        </w:rPr>
        <w:t>of</w:t>
      </w:r>
      <w:r>
        <w:rPr>
          <w:rFonts w:ascii="Consolas"/>
          <w:spacing w:val="-8"/>
          <w:sz w:val="21"/>
        </w:rPr>
        <w:t xml:space="preserve"> </w:t>
      </w:r>
      <w:r>
        <w:rPr>
          <w:rFonts w:ascii="Consolas"/>
          <w:spacing w:val="-1"/>
          <w:sz w:val="21"/>
        </w:rPr>
        <w:t>this</w:t>
      </w:r>
      <w:r>
        <w:rPr>
          <w:rFonts w:ascii="Consolas"/>
          <w:spacing w:val="-9"/>
          <w:sz w:val="21"/>
        </w:rPr>
        <w:t xml:space="preserve"> </w:t>
      </w:r>
      <w:r>
        <w:rPr>
          <w:rFonts w:ascii="Consolas"/>
          <w:spacing w:val="-1"/>
          <w:sz w:val="21"/>
        </w:rPr>
        <w:t>communication</w:t>
      </w:r>
      <w:r>
        <w:rPr>
          <w:rFonts w:ascii="Consolas"/>
          <w:spacing w:val="-10"/>
          <w:sz w:val="21"/>
        </w:rPr>
        <w:t xml:space="preserve"> </w:t>
      </w:r>
      <w:r>
        <w:rPr>
          <w:rFonts w:ascii="Consolas"/>
          <w:sz w:val="21"/>
        </w:rPr>
        <w:t>is</w:t>
      </w:r>
      <w:r>
        <w:rPr>
          <w:rFonts w:ascii="Consolas"/>
          <w:spacing w:val="-10"/>
          <w:sz w:val="21"/>
        </w:rPr>
        <w:t xml:space="preserve"> </w:t>
      </w:r>
      <w:r>
        <w:rPr>
          <w:rFonts w:ascii="Consolas"/>
          <w:spacing w:val="-1"/>
          <w:sz w:val="21"/>
        </w:rPr>
        <w:t>strictly</w:t>
      </w:r>
      <w:r>
        <w:rPr>
          <w:rFonts w:ascii="Consolas"/>
          <w:spacing w:val="70"/>
          <w:w w:val="99"/>
          <w:sz w:val="21"/>
        </w:rPr>
        <w:t xml:space="preserve"> </w:t>
      </w:r>
      <w:r>
        <w:rPr>
          <w:rFonts w:ascii="Consolas"/>
          <w:spacing w:val="-1"/>
          <w:sz w:val="21"/>
        </w:rPr>
        <w:t>prohibited.</w:t>
      </w:r>
      <w:r>
        <w:rPr>
          <w:rFonts w:ascii="Consolas"/>
          <w:spacing w:val="-10"/>
          <w:sz w:val="21"/>
        </w:rPr>
        <w:t xml:space="preserve"> </w:t>
      </w:r>
      <w:r>
        <w:rPr>
          <w:rFonts w:ascii="Consolas"/>
          <w:spacing w:val="-1"/>
          <w:sz w:val="21"/>
        </w:rPr>
        <w:t>If</w:t>
      </w:r>
      <w:r>
        <w:rPr>
          <w:rFonts w:ascii="Consolas"/>
          <w:spacing w:val="-9"/>
          <w:sz w:val="21"/>
        </w:rPr>
        <w:t xml:space="preserve"> </w:t>
      </w:r>
      <w:r>
        <w:rPr>
          <w:rFonts w:ascii="Consolas"/>
          <w:sz w:val="21"/>
        </w:rPr>
        <w:t>you</w:t>
      </w:r>
      <w:r>
        <w:rPr>
          <w:rFonts w:ascii="Consolas"/>
          <w:spacing w:val="-8"/>
          <w:sz w:val="21"/>
        </w:rPr>
        <w:t xml:space="preserve"> </w:t>
      </w:r>
      <w:r>
        <w:rPr>
          <w:rFonts w:ascii="Consolas"/>
          <w:spacing w:val="-1"/>
          <w:sz w:val="21"/>
        </w:rPr>
        <w:t>have</w:t>
      </w:r>
      <w:r>
        <w:rPr>
          <w:rFonts w:ascii="Consolas"/>
          <w:spacing w:val="-9"/>
          <w:sz w:val="21"/>
        </w:rPr>
        <w:t xml:space="preserve"> </w:t>
      </w:r>
      <w:r>
        <w:rPr>
          <w:rFonts w:ascii="Consolas"/>
          <w:spacing w:val="-1"/>
          <w:sz w:val="21"/>
        </w:rPr>
        <w:t>received</w:t>
      </w:r>
      <w:r>
        <w:rPr>
          <w:rFonts w:ascii="Consolas"/>
          <w:spacing w:val="-8"/>
          <w:sz w:val="21"/>
        </w:rPr>
        <w:t xml:space="preserve"> </w:t>
      </w:r>
      <w:r>
        <w:rPr>
          <w:rFonts w:ascii="Consolas"/>
          <w:spacing w:val="-1"/>
          <w:sz w:val="21"/>
        </w:rPr>
        <w:t>this</w:t>
      </w:r>
      <w:r>
        <w:rPr>
          <w:rFonts w:ascii="Consolas"/>
          <w:spacing w:val="-8"/>
          <w:sz w:val="21"/>
        </w:rPr>
        <w:t xml:space="preserve"> </w:t>
      </w:r>
      <w:r>
        <w:rPr>
          <w:rFonts w:ascii="Consolas"/>
          <w:spacing w:val="-1"/>
          <w:sz w:val="21"/>
        </w:rPr>
        <w:t>communication</w:t>
      </w:r>
      <w:r>
        <w:rPr>
          <w:rFonts w:ascii="Consolas"/>
          <w:spacing w:val="-10"/>
          <w:sz w:val="21"/>
        </w:rPr>
        <w:t xml:space="preserve"> </w:t>
      </w:r>
      <w:r>
        <w:rPr>
          <w:rFonts w:ascii="Consolas"/>
          <w:spacing w:val="-1"/>
          <w:sz w:val="21"/>
        </w:rPr>
        <w:t>in</w:t>
      </w:r>
      <w:r>
        <w:rPr>
          <w:rFonts w:ascii="Consolas"/>
          <w:spacing w:val="-8"/>
          <w:sz w:val="21"/>
        </w:rPr>
        <w:t xml:space="preserve"> </w:t>
      </w:r>
      <w:r>
        <w:rPr>
          <w:rFonts w:ascii="Consolas"/>
          <w:spacing w:val="-1"/>
          <w:sz w:val="21"/>
        </w:rPr>
        <w:t>error,</w:t>
      </w:r>
      <w:r>
        <w:rPr>
          <w:rFonts w:ascii="Consolas"/>
          <w:spacing w:val="-9"/>
          <w:sz w:val="21"/>
        </w:rPr>
        <w:t xml:space="preserve"> </w:t>
      </w:r>
      <w:r>
        <w:rPr>
          <w:rFonts w:ascii="Consolas"/>
          <w:spacing w:val="-1"/>
          <w:sz w:val="21"/>
        </w:rPr>
        <w:t>please</w:t>
      </w:r>
      <w:r>
        <w:rPr>
          <w:rFonts w:ascii="Consolas"/>
          <w:spacing w:val="-8"/>
          <w:sz w:val="21"/>
        </w:rPr>
        <w:t xml:space="preserve"> </w:t>
      </w:r>
      <w:r>
        <w:rPr>
          <w:rFonts w:ascii="Consolas"/>
          <w:spacing w:val="-1"/>
          <w:sz w:val="21"/>
        </w:rPr>
        <w:t>immediately</w:t>
      </w:r>
      <w:r>
        <w:rPr>
          <w:rFonts w:ascii="Consolas"/>
          <w:spacing w:val="-8"/>
          <w:sz w:val="21"/>
        </w:rPr>
        <w:t xml:space="preserve"> </w:t>
      </w:r>
      <w:r>
        <w:rPr>
          <w:rFonts w:ascii="Consolas"/>
          <w:spacing w:val="-1"/>
          <w:sz w:val="21"/>
        </w:rPr>
        <w:t>notify</w:t>
      </w:r>
      <w:r>
        <w:rPr>
          <w:rFonts w:ascii="Consolas"/>
          <w:spacing w:val="-8"/>
          <w:sz w:val="21"/>
        </w:rPr>
        <w:t xml:space="preserve"> </w:t>
      </w:r>
      <w:r>
        <w:rPr>
          <w:rFonts w:ascii="Consolas"/>
          <w:sz w:val="21"/>
        </w:rPr>
        <w:t>the</w:t>
      </w:r>
      <w:r>
        <w:rPr>
          <w:rFonts w:ascii="Consolas"/>
          <w:spacing w:val="75"/>
          <w:w w:val="99"/>
          <w:sz w:val="21"/>
        </w:rPr>
        <w:t xml:space="preserve"> </w:t>
      </w:r>
      <w:r>
        <w:rPr>
          <w:rFonts w:ascii="Consolas"/>
          <w:spacing w:val="-1"/>
          <w:sz w:val="21"/>
        </w:rPr>
        <w:t>sender</w:t>
      </w:r>
      <w:r>
        <w:rPr>
          <w:rFonts w:ascii="Consolas"/>
          <w:spacing w:val="-9"/>
          <w:sz w:val="21"/>
        </w:rPr>
        <w:t xml:space="preserve"> </w:t>
      </w:r>
      <w:r>
        <w:rPr>
          <w:rFonts w:ascii="Consolas"/>
          <w:spacing w:val="-1"/>
          <w:sz w:val="21"/>
        </w:rPr>
        <w:t>and</w:t>
      </w:r>
      <w:r>
        <w:rPr>
          <w:rFonts w:ascii="Consolas"/>
          <w:spacing w:val="-8"/>
          <w:sz w:val="21"/>
        </w:rPr>
        <w:t xml:space="preserve"> </w:t>
      </w:r>
      <w:r>
        <w:rPr>
          <w:rFonts w:ascii="Consolas"/>
          <w:spacing w:val="-1"/>
          <w:sz w:val="21"/>
        </w:rPr>
        <w:t>then</w:t>
      </w:r>
      <w:r>
        <w:rPr>
          <w:rFonts w:ascii="Consolas"/>
          <w:spacing w:val="-9"/>
          <w:sz w:val="21"/>
        </w:rPr>
        <w:t xml:space="preserve"> </w:t>
      </w:r>
      <w:r>
        <w:rPr>
          <w:rFonts w:ascii="Consolas"/>
          <w:spacing w:val="-1"/>
          <w:sz w:val="21"/>
        </w:rPr>
        <w:t>delete</w:t>
      </w:r>
      <w:r>
        <w:rPr>
          <w:rFonts w:ascii="Consolas"/>
          <w:spacing w:val="-8"/>
          <w:sz w:val="21"/>
        </w:rPr>
        <w:t xml:space="preserve"> </w:t>
      </w:r>
      <w:r>
        <w:rPr>
          <w:rFonts w:ascii="Consolas"/>
          <w:spacing w:val="-1"/>
          <w:sz w:val="21"/>
        </w:rPr>
        <w:t>this</w:t>
      </w:r>
      <w:r>
        <w:rPr>
          <w:rFonts w:ascii="Consolas"/>
          <w:spacing w:val="-9"/>
          <w:sz w:val="21"/>
        </w:rPr>
        <w:t xml:space="preserve"> </w:t>
      </w:r>
      <w:r>
        <w:rPr>
          <w:rFonts w:ascii="Consolas"/>
          <w:spacing w:val="-1"/>
          <w:sz w:val="21"/>
        </w:rPr>
        <w:t>communication</w:t>
      </w:r>
      <w:r>
        <w:rPr>
          <w:rFonts w:ascii="Consolas"/>
          <w:spacing w:val="-9"/>
          <w:sz w:val="21"/>
        </w:rPr>
        <w:t xml:space="preserve"> </w:t>
      </w:r>
      <w:r>
        <w:rPr>
          <w:rFonts w:ascii="Consolas"/>
          <w:spacing w:val="-1"/>
          <w:sz w:val="21"/>
        </w:rPr>
        <w:t>including</w:t>
      </w:r>
      <w:r>
        <w:rPr>
          <w:rFonts w:ascii="Consolas"/>
          <w:spacing w:val="-9"/>
          <w:sz w:val="21"/>
        </w:rPr>
        <w:t xml:space="preserve"> </w:t>
      </w:r>
      <w:r>
        <w:rPr>
          <w:rFonts w:ascii="Consolas"/>
          <w:spacing w:val="-1"/>
          <w:sz w:val="21"/>
        </w:rPr>
        <w:t>any</w:t>
      </w:r>
      <w:r>
        <w:rPr>
          <w:rFonts w:ascii="Consolas"/>
          <w:spacing w:val="-9"/>
          <w:sz w:val="21"/>
        </w:rPr>
        <w:t xml:space="preserve"> </w:t>
      </w:r>
      <w:r>
        <w:rPr>
          <w:rFonts w:ascii="Consolas"/>
          <w:spacing w:val="-1"/>
          <w:sz w:val="21"/>
        </w:rPr>
        <w:t>attachments.</w:t>
      </w:r>
      <w:r>
        <w:rPr>
          <w:rFonts w:ascii="Consolas"/>
          <w:spacing w:val="-10"/>
          <w:sz w:val="21"/>
        </w:rPr>
        <w:t xml:space="preserve"> </w:t>
      </w:r>
      <w:r>
        <w:rPr>
          <w:rFonts w:ascii="Consolas"/>
          <w:spacing w:val="-1"/>
          <w:sz w:val="21"/>
        </w:rPr>
        <w:t>Thank</w:t>
      </w:r>
      <w:r>
        <w:rPr>
          <w:rFonts w:ascii="Consolas"/>
          <w:spacing w:val="-9"/>
          <w:sz w:val="21"/>
        </w:rPr>
        <w:t xml:space="preserve"> </w:t>
      </w:r>
      <w:r>
        <w:rPr>
          <w:rFonts w:ascii="Consolas"/>
          <w:spacing w:val="-1"/>
          <w:sz w:val="21"/>
        </w:rPr>
        <w:t>you.</w:t>
      </w:r>
    </w:p>
    <w:p w:rsidR="00D928A8" w:rsidRDefault="00D928A8">
      <w:pPr>
        <w:rPr>
          <w:rFonts w:ascii="Consolas" w:eastAsia="Consolas" w:hAnsi="Consolas" w:cs="Consolas"/>
          <w:sz w:val="21"/>
          <w:szCs w:val="21"/>
        </w:rPr>
        <w:sectPr w:rsidR="00D928A8">
          <w:footerReference w:type="default" r:id="rId13"/>
          <w:pgSz w:w="12240" w:h="15840"/>
          <w:pgMar w:top="960" w:right="580" w:bottom="880" w:left="580" w:header="0" w:footer="682" w:gutter="0"/>
          <w:cols w:space="720"/>
        </w:sectPr>
      </w:pPr>
    </w:p>
    <w:p w:rsidR="00D928A8" w:rsidRDefault="00D928A8">
      <w:pPr>
        <w:rPr>
          <w:rFonts w:ascii="Consolas" w:eastAsia="Consolas" w:hAnsi="Consolas" w:cs="Consolas"/>
          <w:sz w:val="20"/>
          <w:szCs w:val="20"/>
        </w:rPr>
      </w:pPr>
    </w:p>
    <w:p w:rsidR="00D928A8" w:rsidRDefault="00D928A8">
      <w:pPr>
        <w:rPr>
          <w:rFonts w:ascii="Consolas" w:eastAsia="Consolas" w:hAnsi="Consolas" w:cs="Consolas"/>
          <w:sz w:val="20"/>
          <w:szCs w:val="20"/>
        </w:rPr>
      </w:pPr>
    </w:p>
    <w:p w:rsidR="00D928A8" w:rsidRDefault="00D928A8">
      <w:pPr>
        <w:rPr>
          <w:rFonts w:ascii="Consolas" w:eastAsia="Consolas" w:hAnsi="Consolas" w:cs="Consolas"/>
          <w:sz w:val="20"/>
          <w:szCs w:val="20"/>
        </w:rPr>
      </w:pPr>
    </w:p>
    <w:p w:rsidR="00D928A8" w:rsidRDefault="00D928A8">
      <w:pPr>
        <w:rPr>
          <w:rFonts w:ascii="Consolas" w:eastAsia="Consolas" w:hAnsi="Consolas" w:cs="Consolas"/>
          <w:sz w:val="20"/>
          <w:szCs w:val="20"/>
        </w:rPr>
      </w:pPr>
    </w:p>
    <w:p w:rsidR="00D928A8" w:rsidRDefault="00D928A8">
      <w:pPr>
        <w:rPr>
          <w:rFonts w:ascii="Consolas" w:eastAsia="Consolas" w:hAnsi="Consolas" w:cs="Consolas"/>
          <w:sz w:val="20"/>
          <w:szCs w:val="20"/>
        </w:rPr>
      </w:pPr>
    </w:p>
    <w:p w:rsidR="00D928A8" w:rsidRDefault="00D928A8">
      <w:pPr>
        <w:rPr>
          <w:rFonts w:ascii="Consolas" w:eastAsia="Consolas" w:hAnsi="Consolas" w:cs="Consolas"/>
          <w:sz w:val="20"/>
          <w:szCs w:val="20"/>
        </w:rPr>
      </w:pPr>
    </w:p>
    <w:p w:rsidR="00D928A8" w:rsidRDefault="00D928A8">
      <w:pPr>
        <w:rPr>
          <w:rFonts w:ascii="Consolas" w:eastAsia="Consolas" w:hAnsi="Consolas" w:cs="Consolas"/>
          <w:sz w:val="20"/>
          <w:szCs w:val="20"/>
        </w:rPr>
      </w:pPr>
    </w:p>
    <w:p w:rsidR="00D928A8" w:rsidRDefault="00D928A8">
      <w:pPr>
        <w:rPr>
          <w:rFonts w:ascii="Consolas" w:eastAsia="Consolas" w:hAnsi="Consolas" w:cs="Consolas"/>
          <w:sz w:val="20"/>
          <w:szCs w:val="20"/>
        </w:rPr>
      </w:pPr>
    </w:p>
    <w:p w:rsidR="00D928A8" w:rsidRDefault="00D928A8">
      <w:pPr>
        <w:rPr>
          <w:rFonts w:ascii="Consolas" w:eastAsia="Consolas" w:hAnsi="Consolas" w:cs="Consolas"/>
          <w:sz w:val="20"/>
          <w:szCs w:val="20"/>
        </w:rPr>
      </w:pPr>
    </w:p>
    <w:p w:rsidR="00D928A8" w:rsidRPr="00BA017C" w:rsidRDefault="00BA017C">
      <w:pPr>
        <w:pStyle w:val="Heading1"/>
        <w:spacing w:line="758" w:lineRule="exact"/>
        <w:ind w:left="3606" w:right="3091"/>
        <w:jc w:val="center"/>
        <w:rPr>
          <w:w w:val="95"/>
          <w:u w:val="thick" w:color="000000"/>
        </w:rPr>
      </w:pPr>
      <w:bookmarkStart w:id="2" w:name="Blank_Page"/>
      <w:bookmarkEnd w:id="2"/>
      <w:r>
        <w:rPr>
          <w:w w:val="95"/>
          <w:u w:val="thick" w:color="000000"/>
        </w:rPr>
        <w:t>Exhibit</w:t>
      </w:r>
      <w:r>
        <w:rPr>
          <w:spacing w:val="-44"/>
          <w:w w:val="95"/>
          <w:u w:val="thick" w:color="000000"/>
        </w:rPr>
        <w:t xml:space="preserve"> </w:t>
      </w:r>
      <w:bookmarkStart w:id="3" w:name="_GoBack"/>
      <w:bookmarkEnd w:id="3"/>
      <w:r w:rsidRPr="00BA017C">
        <w:rPr>
          <w:w w:val="95"/>
          <w:u w:val="thick" w:color="000000"/>
        </w:rPr>
        <w:t>B</w:t>
      </w:r>
    </w:p>
    <w:p w:rsidR="00D928A8" w:rsidRDefault="00D928A8">
      <w:pPr>
        <w:spacing w:line="758" w:lineRule="exact"/>
        <w:jc w:val="center"/>
        <w:rPr>
          <w:rFonts w:ascii="Malgun Gothic" w:eastAsia="Malgun Gothic" w:hAnsi="Malgun Gothic" w:cs="Malgun Gothic"/>
        </w:rPr>
        <w:sectPr w:rsidR="00D928A8">
          <w:footerReference w:type="default" r:id="rId14"/>
          <w:pgSz w:w="12240" w:h="15840"/>
          <w:pgMar w:top="1500" w:right="1720" w:bottom="280" w:left="1720" w:header="0" w:footer="0" w:gutter="0"/>
          <w:cols w:space="720"/>
        </w:sectPr>
      </w:pPr>
    </w:p>
    <w:p w:rsidR="00D928A8" w:rsidRDefault="00BA017C">
      <w:pPr>
        <w:pStyle w:val="Heading2"/>
        <w:ind w:left="160"/>
        <w:rPr>
          <w:rFonts w:ascii="Segoe UI" w:eastAsia="Segoe UI" w:hAnsi="Segoe UI" w:cs="Segoe UI"/>
          <w:b w:val="0"/>
          <w:bCs w:val="0"/>
        </w:rPr>
      </w:pPr>
      <w:bookmarkStart w:id="4" w:name="BH_Declaration_Exhibits_b_10-21-16"/>
      <w:bookmarkEnd w:id="4"/>
      <w:r>
        <w:rPr>
          <w:rFonts w:ascii="Segoe UI"/>
          <w:spacing w:val="-1"/>
        </w:rPr>
        <w:lastRenderedPageBreak/>
        <w:t>Elisheva</w:t>
      </w:r>
      <w:r>
        <w:rPr>
          <w:rFonts w:ascii="Segoe UI"/>
        </w:rPr>
        <w:t xml:space="preserve"> Simon</w:t>
      </w:r>
    </w:p>
    <w:p w:rsidR="00D928A8" w:rsidRDefault="00BA017C">
      <w:pPr>
        <w:spacing w:line="60" w:lineRule="atLeast"/>
        <w:ind w:left="127"/>
        <w:rPr>
          <w:rFonts w:ascii="Segoe UI" w:eastAsia="Segoe UI" w:hAnsi="Segoe UI" w:cs="Segoe UI"/>
          <w:sz w:val="6"/>
          <w:szCs w:val="6"/>
        </w:rPr>
      </w:pPr>
      <w:r>
        <w:rPr>
          <w:rFonts w:ascii="Segoe UI" w:eastAsia="Segoe UI" w:hAnsi="Segoe UI" w:cs="Segoe UI"/>
          <w:sz w:val="6"/>
          <w:szCs w:val="6"/>
        </w:rPr>
      </w:r>
      <w:r>
        <w:rPr>
          <w:rFonts w:ascii="Segoe UI" w:eastAsia="Segoe UI" w:hAnsi="Segoe UI" w:cs="Segoe UI"/>
          <w:sz w:val="6"/>
          <w:szCs w:val="6"/>
        </w:rPr>
        <w:pict>
          <v:group id="_x0000_s1061" style="width:543.3pt;height:3.3pt;mso-position-horizontal-relative:char;mso-position-vertical-relative:line" coordsize="10866,66">
            <v:group id="_x0000_s1064" style="position:absolute;left:33;top:33;width:10800;height:2" coordorigin="33,33" coordsize="10800,2">
              <v:shape id="_x0000_s1065" style="position:absolute;left:33;top:33;width:10800;height:2" coordorigin="33,33" coordsize="10800,0" path="m33,33r10800,e" filled="f" strokeweight="3.3pt">
                <v:path arrowok="t"/>
              </v:shape>
            </v:group>
            <v:group id="_x0000_s1062" style="position:absolute;left:10833;top:1;width:2;height:2" coordorigin="10833,1" coordsize="2,2">
              <v:shape id="_x0000_s1063" style="position:absolute;left:10833;top:1;width:2;height:2" coordorigin="10833,1" coordsize="0,0" path="m10833,1r,e" filled="f" strokeweight=".06pt">
                <v:path arrowok="t"/>
              </v:shape>
            </v:group>
            <w10:anchorlock/>
          </v:group>
        </w:pict>
      </w:r>
    </w:p>
    <w:p w:rsidR="00D928A8" w:rsidRDefault="00D928A8">
      <w:pPr>
        <w:spacing w:before="13"/>
        <w:rPr>
          <w:rFonts w:ascii="Segoe UI" w:eastAsia="Segoe UI" w:hAnsi="Segoe UI" w:cs="Segoe UI"/>
          <w:b/>
          <w:bCs/>
          <w:sz w:val="9"/>
          <w:szCs w:val="9"/>
        </w:rPr>
      </w:pPr>
    </w:p>
    <w:p w:rsidR="00D928A8" w:rsidRDefault="00BA017C">
      <w:pPr>
        <w:tabs>
          <w:tab w:val="left" w:pos="3248"/>
        </w:tabs>
        <w:spacing w:before="46" w:line="266" w:lineRule="exact"/>
        <w:ind w:left="160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b/>
          <w:sz w:val="20"/>
        </w:rPr>
        <w:t>From:</w:t>
      </w:r>
      <w:r>
        <w:rPr>
          <w:rFonts w:ascii="Segoe UI"/>
          <w:b/>
          <w:sz w:val="20"/>
        </w:rPr>
        <w:tab/>
      </w:r>
      <w:r>
        <w:rPr>
          <w:rFonts w:ascii="Segoe UI"/>
          <w:sz w:val="20"/>
        </w:rPr>
        <w:t>Brooks Harlow</w:t>
      </w:r>
    </w:p>
    <w:p w:rsidR="00D928A8" w:rsidRDefault="00BA017C">
      <w:pPr>
        <w:tabs>
          <w:tab w:val="left" w:pos="3248"/>
        </w:tabs>
        <w:spacing w:line="265" w:lineRule="exact"/>
        <w:ind w:left="160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b/>
          <w:sz w:val="20"/>
        </w:rPr>
        <w:t>Sent:</w:t>
      </w:r>
      <w:r>
        <w:rPr>
          <w:rFonts w:ascii="Segoe UI"/>
          <w:b/>
          <w:sz w:val="20"/>
        </w:rPr>
        <w:tab/>
      </w:r>
      <w:r>
        <w:rPr>
          <w:rFonts w:ascii="Segoe UI"/>
          <w:sz w:val="20"/>
        </w:rPr>
        <w:t>Thursday, October 20, 2016 4:55 PM</w:t>
      </w:r>
    </w:p>
    <w:p w:rsidR="00D928A8" w:rsidRDefault="00BA017C">
      <w:pPr>
        <w:tabs>
          <w:tab w:val="left" w:pos="3248"/>
        </w:tabs>
        <w:spacing w:line="265" w:lineRule="exact"/>
        <w:ind w:left="160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b/>
          <w:sz w:val="20"/>
        </w:rPr>
        <w:t>To:</w:t>
      </w:r>
      <w:r>
        <w:rPr>
          <w:rFonts w:ascii="Segoe UI"/>
          <w:b/>
          <w:sz w:val="20"/>
        </w:rPr>
        <w:tab/>
      </w:r>
      <w:r>
        <w:rPr>
          <w:rFonts w:ascii="Segoe UI"/>
          <w:spacing w:val="-1"/>
          <w:sz w:val="20"/>
        </w:rPr>
        <w:t>Wiley,</w:t>
      </w:r>
      <w:r>
        <w:rPr>
          <w:rFonts w:ascii="Segoe UI"/>
          <w:sz w:val="20"/>
        </w:rPr>
        <w:t xml:space="preserve"> </w:t>
      </w:r>
      <w:r>
        <w:rPr>
          <w:rFonts w:ascii="Segoe UI"/>
          <w:spacing w:val="-1"/>
          <w:sz w:val="20"/>
        </w:rPr>
        <w:t>Dave</w:t>
      </w:r>
    </w:p>
    <w:p w:rsidR="00D928A8" w:rsidRDefault="00BA017C">
      <w:pPr>
        <w:tabs>
          <w:tab w:val="left" w:pos="3248"/>
        </w:tabs>
        <w:spacing w:line="265" w:lineRule="exact"/>
        <w:ind w:left="160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b/>
          <w:sz w:val="20"/>
        </w:rPr>
        <w:t>Cc:</w:t>
      </w:r>
      <w:r>
        <w:rPr>
          <w:rFonts w:ascii="Segoe UI"/>
          <w:b/>
          <w:sz w:val="20"/>
        </w:rPr>
        <w:tab/>
      </w:r>
      <w:r>
        <w:rPr>
          <w:rFonts w:ascii="Segoe UI"/>
          <w:spacing w:val="-1"/>
          <w:sz w:val="20"/>
        </w:rPr>
        <w:t>Elisheva</w:t>
      </w:r>
      <w:r>
        <w:rPr>
          <w:rFonts w:ascii="Segoe UI"/>
          <w:sz w:val="20"/>
        </w:rPr>
        <w:t xml:space="preserve"> </w:t>
      </w:r>
      <w:r>
        <w:rPr>
          <w:rFonts w:ascii="Segoe UI"/>
          <w:spacing w:val="-1"/>
          <w:sz w:val="20"/>
        </w:rPr>
        <w:t>Simon;</w:t>
      </w:r>
      <w:r>
        <w:rPr>
          <w:rFonts w:ascii="Segoe UI"/>
          <w:sz w:val="20"/>
        </w:rPr>
        <w:t xml:space="preserve"> </w:t>
      </w:r>
      <w:r>
        <w:rPr>
          <w:rFonts w:ascii="Segoe UI"/>
          <w:spacing w:val="-1"/>
          <w:sz w:val="20"/>
        </w:rPr>
        <w:t>Beattie</w:t>
      </w:r>
      <w:proofErr w:type="gramStart"/>
      <w:r>
        <w:rPr>
          <w:rFonts w:ascii="Segoe UI"/>
          <w:spacing w:val="-1"/>
          <w:sz w:val="20"/>
        </w:rPr>
        <w:t>,</w:t>
      </w:r>
      <w:r>
        <w:rPr>
          <w:rFonts w:ascii="Segoe UI"/>
          <w:sz w:val="20"/>
        </w:rPr>
        <w:t xml:space="preserve">  </w:t>
      </w:r>
      <w:r>
        <w:rPr>
          <w:rFonts w:ascii="Segoe UI"/>
          <w:spacing w:val="-1"/>
          <w:sz w:val="20"/>
        </w:rPr>
        <w:t>Julian</w:t>
      </w:r>
      <w:proofErr w:type="gramEnd"/>
      <w:r>
        <w:rPr>
          <w:rFonts w:ascii="Segoe UI"/>
          <w:spacing w:val="1"/>
          <w:sz w:val="20"/>
        </w:rPr>
        <w:t xml:space="preserve"> </w:t>
      </w:r>
      <w:r>
        <w:rPr>
          <w:rFonts w:ascii="Segoe UI"/>
          <w:spacing w:val="-1"/>
          <w:sz w:val="20"/>
        </w:rPr>
        <w:t>(UTC)</w:t>
      </w:r>
    </w:p>
    <w:p w:rsidR="00D928A8" w:rsidRDefault="00BA017C">
      <w:pPr>
        <w:tabs>
          <w:tab w:val="left" w:pos="3248"/>
        </w:tabs>
        <w:spacing w:line="266" w:lineRule="exact"/>
        <w:ind w:left="160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b/>
          <w:sz w:val="20"/>
        </w:rPr>
        <w:t>Subject:</w:t>
      </w:r>
      <w:r>
        <w:rPr>
          <w:rFonts w:ascii="Segoe UI"/>
          <w:b/>
          <w:sz w:val="20"/>
        </w:rPr>
        <w:tab/>
      </w:r>
      <w:r>
        <w:rPr>
          <w:rFonts w:ascii="Segoe UI"/>
          <w:spacing w:val="-1"/>
          <w:sz w:val="20"/>
        </w:rPr>
        <w:t>RE:</w:t>
      </w:r>
      <w:r>
        <w:rPr>
          <w:rFonts w:ascii="Segoe UI"/>
          <w:sz w:val="20"/>
        </w:rPr>
        <w:t xml:space="preserve"> </w:t>
      </w:r>
      <w:r>
        <w:rPr>
          <w:rFonts w:ascii="Segoe UI"/>
          <w:spacing w:val="-1"/>
          <w:sz w:val="20"/>
        </w:rPr>
        <w:t>Update</w:t>
      </w:r>
    </w:p>
    <w:p w:rsidR="00D928A8" w:rsidRDefault="00D928A8">
      <w:pPr>
        <w:spacing w:before="12"/>
        <w:rPr>
          <w:rFonts w:ascii="Segoe UI" w:eastAsia="Segoe UI" w:hAnsi="Segoe UI" w:cs="Segoe UI"/>
          <w:sz w:val="19"/>
          <w:szCs w:val="19"/>
        </w:rPr>
      </w:pPr>
    </w:p>
    <w:p w:rsidR="00D928A8" w:rsidRDefault="00BA017C">
      <w:pPr>
        <w:tabs>
          <w:tab w:val="left" w:pos="3248"/>
        </w:tabs>
        <w:ind w:left="160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b/>
          <w:w w:val="95"/>
          <w:sz w:val="20"/>
        </w:rPr>
        <w:t>Importance:</w:t>
      </w:r>
      <w:r>
        <w:rPr>
          <w:rFonts w:ascii="Segoe UI"/>
          <w:b/>
          <w:w w:val="95"/>
          <w:sz w:val="20"/>
        </w:rPr>
        <w:tab/>
      </w:r>
      <w:r>
        <w:rPr>
          <w:rFonts w:ascii="Segoe UI"/>
          <w:spacing w:val="-1"/>
          <w:sz w:val="20"/>
        </w:rPr>
        <w:t>High</w:t>
      </w:r>
    </w:p>
    <w:p w:rsidR="00D928A8" w:rsidRDefault="00D928A8">
      <w:pPr>
        <w:rPr>
          <w:rFonts w:ascii="Segoe UI" w:eastAsia="Segoe UI" w:hAnsi="Segoe UI" w:cs="Segoe UI"/>
          <w:sz w:val="20"/>
          <w:szCs w:val="20"/>
        </w:rPr>
      </w:pPr>
    </w:p>
    <w:p w:rsidR="00D928A8" w:rsidRDefault="00D928A8">
      <w:pPr>
        <w:spacing w:before="11"/>
        <w:rPr>
          <w:rFonts w:ascii="Segoe UI" w:eastAsia="Segoe UI" w:hAnsi="Segoe UI" w:cs="Segoe UI"/>
          <w:sz w:val="19"/>
          <w:szCs w:val="19"/>
        </w:rPr>
      </w:pPr>
    </w:p>
    <w:p w:rsidR="00D928A8" w:rsidRDefault="00BA017C">
      <w:pPr>
        <w:pStyle w:val="BodyText"/>
        <w:ind w:right="287"/>
      </w:pPr>
      <w:r>
        <w:rPr>
          <w:color w:val="1F497C"/>
          <w:spacing w:val="-1"/>
        </w:rPr>
        <w:t>If</w:t>
      </w:r>
      <w:r>
        <w:rPr>
          <w:color w:val="1F497C"/>
          <w:spacing w:val="-6"/>
        </w:rPr>
        <w:t xml:space="preserve"> </w:t>
      </w:r>
      <w:r>
        <w:rPr>
          <w:color w:val="1F497C"/>
        </w:rPr>
        <w:t>you</w:t>
      </w:r>
      <w:r>
        <w:rPr>
          <w:color w:val="1F497C"/>
          <w:spacing w:val="-5"/>
        </w:rPr>
        <w:t xml:space="preserve"> </w:t>
      </w:r>
      <w:r>
        <w:rPr>
          <w:color w:val="1F497C"/>
          <w:spacing w:val="-1"/>
        </w:rPr>
        <w:t>interpreted</w:t>
      </w:r>
      <w:r>
        <w:rPr>
          <w:color w:val="1F497C"/>
          <w:spacing w:val="-4"/>
        </w:rPr>
        <w:t xml:space="preserve"> </w:t>
      </w:r>
      <w:r>
        <w:rPr>
          <w:color w:val="1F497C"/>
          <w:spacing w:val="-1"/>
        </w:rPr>
        <w:t>my</w:t>
      </w:r>
      <w:r>
        <w:rPr>
          <w:color w:val="1F497C"/>
          <w:spacing w:val="-4"/>
        </w:rPr>
        <w:t xml:space="preserve"> </w:t>
      </w:r>
      <w:r>
        <w:rPr>
          <w:color w:val="1F497C"/>
          <w:spacing w:val="-1"/>
        </w:rPr>
        <w:t>lack</w:t>
      </w:r>
      <w:r>
        <w:rPr>
          <w:color w:val="1F497C"/>
          <w:spacing w:val="-3"/>
        </w:rPr>
        <w:t xml:space="preserve"> </w:t>
      </w:r>
      <w:r>
        <w:rPr>
          <w:color w:val="1F497C"/>
        </w:rPr>
        <w:t>of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response</w:t>
      </w:r>
      <w:r>
        <w:rPr>
          <w:color w:val="1F497C"/>
          <w:spacing w:val="-6"/>
        </w:rPr>
        <w:t xml:space="preserve"> </w:t>
      </w:r>
      <w:r>
        <w:rPr>
          <w:color w:val="1F497C"/>
        </w:rPr>
        <w:t>(when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I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told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you</w:t>
      </w:r>
      <w:r>
        <w:rPr>
          <w:color w:val="1F497C"/>
          <w:spacing w:val="-6"/>
        </w:rPr>
        <w:t xml:space="preserve"> </w:t>
      </w:r>
      <w:r>
        <w:rPr>
          <w:color w:val="1F497C"/>
        </w:rPr>
        <w:t>repeatedly</w:t>
      </w:r>
      <w:r>
        <w:rPr>
          <w:color w:val="1F497C"/>
          <w:spacing w:val="-6"/>
        </w:rPr>
        <w:t xml:space="preserve"> </w:t>
      </w:r>
      <w:r>
        <w:rPr>
          <w:color w:val="1F497C"/>
        </w:rPr>
        <w:t>I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had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zero</w:t>
      </w:r>
      <w:r>
        <w:rPr>
          <w:color w:val="1F497C"/>
          <w:spacing w:val="-4"/>
        </w:rPr>
        <w:t xml:space="preserve"> </w:t>
      </w:r>
      <w:r>
        <w:rPr>
          <w:color w:val="1F497C"/>
          <w:spacing w:val="-1"/>
        </w:rPr>
        <w:t>time)</w:t>
      </w:r>
      <w:r>
        <w:rPr>
          <w:color w:val="1F497C"/>
          <w:spacing w:val="41"/>
        </w:rPr>
        <w:t xml:space="preserve"> </w:t>
      </w:r>
      <w:r>
        <w:rPr>
          <w:color w:val="1F497C"/>
          <w:spacing w:val="-1"/>
        </w:rPr>
        <w:t>to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your</w:t>
      </w:r>
      <w:r>
        <w:rPr>
          <w:color w:val="1F497C"/>
          <w:spacing w:val="-3"/>
        </w:rPr>
        <w:t xml:space="preserve"> </w:t>
      </w:r>
      <w:r>
        <w:rPr>
          <w:color w:val="1F497C"/>
          <w:spacing w:val="-1"/>
        </w:rPr>
        <w:t>question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as</w:t>
      </w:r>
      <w:r>
        <w:rPr>
          <w:color w:val="1F497C"/>
          <w:spacing w:val="-6"/>
        </w:rPr>
        <w:t xml:space="preserve"> </w:t>
      </w:r>
      <w:r>
        <w:rPr>
          <w:color w:val="1F497C"/>
        </w:rPr>
        <w:t>a</w:t>
      </w:r>
      <w:r>
        <w:rPr>
          <w:color w:val="1F497C"/>
          <w:spacing w:val="-3"/>
        </w:rPr>
        <w:t xml:space="preserve"> </w:t>
      </w:r>
      <w:r>
        <w:rPr>
          <w:color w:val="1F497C"/>
          <w:spacing w:val="-1"/>
        </w:rPr>
        <w:t>stipulation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that</w:t>
      </w:r>
      <w:r>
        <w:rPr>
          <w:color w:val="1F497C"/>
          <w:spacing w:val="53"/>
          <w:w w:val="99"/>
        </w:rPr>
        <w:t xml:space="preserve"> </w:t>
      </w:r>
      <w:r>
        <w:rPr>
          <w:color w:val="1F497C"/>
          <w:spacing w:val="-1"/>
        </w:rPr>
        <w:t>is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a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stretch,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at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best.</w:t>
      </w:r>
      <w:r>
        <w:rPr>
          <w:color w:val="1F497C"/>
          <w:spacing w:val="41"/>
        </w:rPr>
        <w:t xml:space="preserve"> </w:t>
      </w:r>
      <w:r>
        <w:rPr>
          <w:color w:val="1F497C"/>
        </w:rPr>
        <w:t>I</w:t>
      </w:r>
      <w:r>
        <w:rPr>
          <w:color w:val="1F497C"/>
          <w:spacing w:val="-6"/>
        </w:rPr>
        <w:t xml:space="preserve"> </w:t>
      </w:r>
      <w:r>
        <w:rPr>
          <w:color w:val="1F497C"/>
        </w:rPr>
        <w:t>read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your</w:t>
      </w:r>
      <w:r>
        <w:rPr>
          <w:color w:val="1F497C"/>
          <w:spacing w:val="-5"/>
        </w:rPr>
        <w:t xml:space="preserve"> </w:t>
      </w:r>
      <w:r>
        <w:rPr>
          <w:color w:val="1F497C"/>
          <w:spacing w:val="-1"/>
        </w:rPr>
        <w:t>cryptic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10/7/16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email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on</w:t>
      </w:r>
      <w:r>
        <w:rPr>
          <w:color w:val="1F497C"/>
          <w:spacing w:val="-5"/>
        </w:rPr>
        <w:t xml:space="preserve"> </w:t>
      </w:r>
      <w:r>
        <w:rPr>
          <w:color w:val="1F497C"/>
          <w:spacing w:val="-1"/>
        </w:rPr>
        <w:t>the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fly,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but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certainly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never</w:t>
      </w:r>
      <w:r>
        <w:rPr>
          <w:color w:val="1F497C"/>
          <w:spacing w:val="-5"/>
        </w:rPr>
        <w:t xml:space="preserve"> </w:t>
      </w:r>
      <w:r>
        <w:rPr>
          <w:color w:val="1F497C"/>
          <w:spacing w:val="-1"/>
        </w:rPr>
        <w:t>interpreted</w:t>
      </w:r>
      <w:r>
        <w:rPr>
          <w:color w:val="1F497C"/>
          <w:spacing w:val="-6"/>
        </w:rPr>
        <w:t xml:space="preserve"> </w:t>
      </w:r>
      <w:r>
        <w:rPr>
          <w:color w:val="1F497C"/>
        </w:rPr>
        <w:t>your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“stand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down”</w:t>
      </w:r>
      <w:r>
        <w:rPr>
          <w:color w:val="1F497C"/>
          <w:spacing w:val="35"/>
          <w:w w:val="99"/>
        </w:rPr>
        <w:t xml:space="preserve"> </w:t>
      </w:r>
      <w:r>
        <w:rPr>
          <w:color w:val="1F497C"/>
        </w:rPr>
        <w:t>suggestion</w:t>
      </w:r>
      <w:r>
        <w:rPr>
          <w:color w:val="1F497C"/>
          <w:spacing w:val="-6"/>
        </w:rPr>
        <w:t xml:space="preserve"> </w:t>
      </w:r>
      <w:r>
        <w:rPr>
          <w:color w:val="1F497C"/>
          <w:spacing w:val="-1"/>
        </w:rPr>
        <w:t>to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even</w:t>
      </w:r>
      <w:r>
        <w:rPr>
          <w:color w:val="1F497C"/>
          <w:spacing w:val="-6"/>
        </w:rPr>
        <w:t xml:space="preserve"> </w:t>
      </w:r>
      <w:r>
        <w:rPr>
          <w:color w:val="1F497C"/>
        </w:rPr>
        <w:t>address</w:t>
      </w:r>
      <w:r>
        <w:rPr>
          <w:color w:val="1F497C"/>
          <w:spacing w:val="-6"/>
        </w:rPr>
        <w:t xml:space="preserve"> </w:t>
      </w:r>
      <w:r>
        <w:rPr>
          <w:color w:val="1F497C"/>
          <w:spacing w:val="-1"/>
        </w:rPr>
        <w:t>the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written</w:t>
      </w:r>
      <w:r>
        <w:rPr>
          <w:color w:val="1F497C"/>
          <w:spacing w:val="-6"/>
        </w:rPr>
        <w:t xml:space="preserve"> </w:t>
      </w:r>
      <w:r>
        <w:rPr>
          <w:color w:val="1F497C"/>
          <w:spacing w:val="-1"/>
        </w:rPr>
        <w:t>discovery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responses</w:t>
      </w:r>
      <w:r>
        <w:rPr>
          <w:color w:val="1F497C"/>
          <w:spacing w:val="-7"/>
        </w:rPr>
        <w:t xml:space="preserve"> </w:t>
      </w:r>
      <w:r>
        <w:rPr>
          <w:color w:val="1F497C"/>
        </w:rPr>
        <w:t>of</w:t>
      </w:r>
      <w:r>
        <w:rPr>
          <w:color w:val="1F497C"/>
          <w:spacing w:val="-6"/>
        </w:rPr>
        <w:t xml:space="preserve"> </w:t>
      </w:r>
      <w:proofErr w:type="spellStart"/>
      <w:r>
        <w:rPr>
          <w:color w:val="1F497C"/>
          <w:spacing w:val="-1"/>
        </w:rPr>
        <w:t>Speedishuttle</w:t>
      </w:r>
      <w:proofErr w:type="spellEnd"/>
      <w:r>
        <w:rPr>
          <w:color w:val="1F497C"/>
          <w:spacing w:val="-7"/>
        </w:rPr>
        <w:t xml:space="preserve"> </w:t>
      </w:r>
      <w:r>
        <w:rPr>
          <w:color w:val="1F497C"/>
        </w:rPr>
        <w:t>that</w:t>
      </w:r>
      <w:r>
        <w:rPr>
          <w:color w:val="1F497C"/>
          <w:spacing w:val="-6"/>
        </w:rPr>
        <w:t xml:space="preserve"> </w:t>
      </w:r>
      <w:r>
        <w:rPr>
          <w:color w:val="1F497C"/>
          <w:spacing w:val="-1"/>
        </w:rPr>
        <w:t>the</w:t>
      </w:r>
      <w:r>
        <w:rPr>
          <w:color w:val="1F497C"/>
          <w:spacing w:val="-7"/>
        </w:rPr>
        <w:t xml:space="preserve"> </w:t>
      </w:r>
      <w:r>
        <w:rPr>
          <w:color w:val="1F497C"/>
        </w:rPr>
        <w:t>ALJ</w:t>
      </w:r>
      <w:r>
        <w:rPr>
          <w:color w:val="1F497C"/>
          <w:spacing w:val="-7"/>
        </w:rPr>
        <w:t xml:space="preserve"> </w:t>
      </w:r>
      <w:r>
        <w:rPr>
          <w:color w:val="1F497C"/>
        </w:rPr>
        <w:t>had</w:t>
      </w:r>
      <w:r>
        <w:rPr>
          <w:color w:val="1F497C"/>
          <w:spacing w:val="-6"/>
        </w:rPr>
        <w:t xml:space="preserve"> </w:t>
      </w:r>
      <w:r>
        <w:rPr>
          <w:color w:val="1F497C"/>
        </w:rPr>
        <w:t>ordered.</w:t>
      </w:r>
      <w:r>
        <w:rPr>
          <w:color w:val="1F497C"/>
          <w:spacing w:val="37"/>
        </w:rPr>
        <w:t xml:space="preserve"> </w:t>
      </w:r>
      <w:r>
        <w:rPr>
          <w:color w:val="1F497C"/>
          <w:spacing w:val="-1"/>
        </w:rPr>
        <w:t>The</w:t>
      </w:r>
      <w:r>
        <w:rPr>
          <w:color w:val="1F497C"/>
          <w:spacing w:val="-6"/>
        </w:rPr>
        <w:t xml:space="preserve"> </w:t>
      </w:r>
      <w:r>
        <w:rPr>
          <w:color w:val="1F497C"/>
        </w:rPr>
        <w:t>whole</w:t>
      </w:r>
      <w:r>
        <w:rPr>
          <w:color w:val="1F497C"/>
          <w:spacing w:val="55"/>
          <w:w w:val="99"/>
        </w:rPr>
        <w:t xml:space="preserve"> </w:t>
      </w:r>
      <w:r>
        <w:rPr>
          <w:color w:val="1F497C"/>
          <w:spacing w:val="-1"/>
        </w:rPr>
        <w:t>context</w:t>
      </w:r>
      <w:r>
        <w:rPr>
          <w:color w:val="1F497C"/>
          <w:spacing w:val="-6"/>
        </w:rPr>
        <w:t xml:space="preserve"> </w:t>
      </w:r>
      <w:r>
        <w:rPr>
          <w:color w:val="1F497C"/>
        </w:rPr>
        <w:t>of</w:t>
      </w:r>
      <w:r>
        <w:rPr>
          <w:color w:val="1F497C"/>
          <w:spacing w:val="-5"/>
        </w:rPr>
        <w:t xml:space="preserve"> </w:t>
      </w:r>
      <w:r>
        <w:rPr>
          <w:color w:val="1F497C"/>
          <w:spacing w:val="-1"/>
        </w:rPr>
        <w:t>the</w:t>
      </w:r>
      <w:r>
        <w:rPr>
          <w:color w:val="1F497C"/>
          <w:spacing w:val="-6"/>
        </w:rPr>
        <w:t xml:space="preserve"> </w:t>
      </w:r>
      <w:r>
        <w:rPr>
          <w:color w:val="1F497C"/>
        </w:rPr>
        <w:t>email</w:t>
      </w:r>
      <w:r>
        <w:rPr>
          <w:color w:val="1F497C"/>
          <w:spacing w:val="-5"/>
        </w:rPr>
        <w:t xml:space="preserve"> </w:t>
      </w:r>
      <w:r>
        <w:rPr>
          <w:color w:val="1F497C"/>
          <w:spacing w:val="-1"/>
        </w:rPr>
        <w:t>string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below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was</w:t>
      </w:r>
      <w:r>
        <w:rPr>
          <w:color w:val="1F497C"/>
          <w:spacing w:val="-6"/>
        </w:rPr>
        <w:t xml:space="preserve"> </w:t>
      </w:r>
      <w:r>
        <w:rPr>
          <w:color w:val="1F497C"/>
          <w:spacing w:val="-1"/>
        </w:rPr>
        <w:t>limited</w:t>
      </w:r>
      <w:r>
        <w:rPr>
          <w:color w:val="1F497C"/>
          <w:spacing w:val="-5"/>
        </w:rPr>
        <w:t xml:space="preserve"> </w:t>
      </w:r>
      <w:r>
        <w:rPr>
          <w:color w:val="1F497C"/>
          <w:spacing w:val="-1"/>
        </w:rPr>
        <w:t>to</w:t>
      </w:r>
      <w:r>
        <w:rPr>
          <w:color w:val="1F497C"/>
          <w:spacing w:val="-4"/>
        </w:rPr>
        <w:t xml:space="preserve"> </w:t>
      </w:r>
      <w:r>
        <w:rPr>
          <w:color w:val="1F497C"/>
          <w:spacing w:val="-1"/>
        </w:rPr>
        <w:t>the</w:t>
      </w:r>
      <w:r>
        <w:rPr>
          <w:color w:val="1F497C"/>
          <w:spacing w:val="-5"/>
        </w:rPr>
        <w:t xml:space="preserve"> </w:t>
      </w:r>
      <w:r>
        <w:rPr>
          <w:color w:val="1F497C"/>
          <w:spacing w:val="-1"/>
        </w:rPr>
        <w:t>notice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of</w:t>
      </w:r>
      <w:r>
        <w:rPr>
          <w:color w:val="1F497C"/>
          <w:spacing w:val="-6"/>
        </w:rPr>
        <w:t xml:space="preserve"> </w:t>
      </w:r>
      <w:r>
        <w:rPr>
          <w:color w:val="1F497C"/>
        </w:rPr>
        <w:t>deposition</w:t>
      </w:r>
      <w:r>
        <w:rPr>
          <w:color w:val="1F497C"/>
          <w:spacing w:val="-6"/>
        </w:rPr>
        <w:t xml:space="preserve"> </w:t>
      </w:r>
      <w:r>
        <w:rPr>
          <w:color w:val="1F497C"/>
        </w:rPr>
        <w:t>we</w:t>
      </w:r>
      <w:r>
        <w:rPr>
          <w:color w:val="1F497C"/>
          <w:spacing w:val="-6"/>
        </w:rPr>
        <w:t xml:space="preserve"> </w:t>
      </w:r>
      <w:r>
        <w:rPr>
          <w:color w:val="1F497C"/>
        </w:rPr>
        <w:t>had</w:t>
      </w:r>
      <w:r>
        <w:rPr>
          <w:color w:val="1F497C"/>
          <w:spacing w:val="-6"/>
        </w:rPr>
        <w:t xml:space="preserve"> </w:t>
      </w:r>
      <w:r>
        <w:rPr>
          <w:color w:val="1F497C"/>
        </w:rPr>
        <w:t>contemplated</w:t>
      </w:r>
      <w:r>
        <w:rPr>
          <w:color w:val="1F497C"/>
          <w:spacing w:val="-6"/>
        </w:rPr>
        <w:t xml:space="preserve"> </w:t>
      </w:r>
      <w:r>
        <w:rPr>
          <w:color w:val="1F497C"/>
        </w:rPr>
        <w:t>and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your</w:t>
      </w:r>
      <w:r>
        <w:rPr>
          <w:color w:val="1F497C"/>
          <w:spacing w:val="-6"/>
        </w:rPr>
        <w:t xml:space="preserve"> </w:t>
      </w:r>
      <w:r>
        <w:rPr>
          <w:color w:val="1F497C"/>
          <w:spacing w:val="-1"/>
        </w:rPr>
        <w:t>letter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regarding</w:t>
      </w:r>
      <w:r>
        <w:rPr>
          <w:color w:val="1F497C"/>
          <w:spacing w:val="35"/>
          <w:w w:val="99"/>
        </w:rPr>
        <w:t xml:space="preserve"> </w:t>
      </w:r>
      <w:r>
        <w:rPr>
          <w:color w:val="1F497C"/>
          <w:spacing w:val="-1"/>
        </w:rPr>
        <w:t>the</w:t>
      </w:r>
      <w:r>
        <w:rPr>
          <w:color w:val="1F497C"/>
          <w:spacing w:val="-6"/>
        </w:rPr>
        <w:t xml:space="preserve"> </w:t>
      </w:r>
      <w:r>
        <w:rPr>
          <w:color w:val="1F497C"/>
          <w:spacing w:val="-1"/>
        </w:rPr>
        <w:t>Shuttle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Express</w:t>
      </w:r>
      <w:r>
        <w:rPr>
          <w:color w:val="1F497C"/>
          <w:spacing w:val="-6"/>
        </w:rPr>
        <w:t xml:space="preserve"> </w:t>
      </w:r>
      <w:r>
        <w:rPr>
          <w:color w:val="1F497C"/>
        </w:rPr>
        <w:t>responses</w:t>
      </w:r>
      <w:r>
        <w:rPr>
          <w:color w:val="1F497C"/>
          <w:spacing w:val="-5"/>
        </w:rPr>
        <w:t xml:space="preserve"> </w:t>
      </w:r>
      <w:r>
        <w:rPr>
          <w:color w:val="1F497C"/>
          <w:spacing w:val="-1"/>
        </w:rPr>
        <w:t>to</w:t>
      </w:r>
      <w:r>
        <w:rPr>
          <w:color w:val="1F497C"/>
          <w:spacing w:val="-7"/>
        </w:rPr>
        <w:t xml:space="preserve"> </w:t>
      </w:r>
      <w:proofErr w:type="spellStart"/>
      <w:r>
        <w:rPr>
          <w:color w:val="1F497C"/>
          <w:spacing w:val="-1"/>
        </w:rPr>
        <w:t>Speedishuttle’s</w:t>
      </w:r>
      <w:proofErr w:type="spellEnd"/>
      <w:r>
        <w:rPr>
          <w:color w:val="1F497C"/>
          <w:spacing w:val="-5"/>
        </w:rPr>
        <w:t xml:space="preserve"> </w:t>
      </w:r>
      <w:r>
        <w:rPr>
          <w:color w:val="1F497C"/>
          <w:spacing w:val="-1"/>
        </w:rPr>
        <w:t>written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discovery.</w:t>
      </w:r>
      <w:r>
        <w:rPr>
          <w:color w:val="1F497C"/>
          <w:spacing w:val="38"/>
        </w:rPr>
        <w:t xml:space="preserve"> </w:t>
      </w:r>
      <w:r>
        <w:rPr>
          <w:color w:val="1F497C"/>
          <w:spacing w:val="-1"/>
        </w:rPr>
        <w:t>Each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of</w:t>
      </w:r>
      <w:r>
        <w:rPr>
          <w:color w:val="1F497C"/>
          <w:spacing w:val="-6"/>
        </w:rPr>
        <w:t xml:space="preserve"> </w:t>
      </w:r>
      <w:r>
        <w:rPr>
          <w:color w:val="1F497C"/>
          <w:spacing w:val="-1"/>
        </w:rPr>
        <w:t>us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was</w:t>
      </w:r>
      <w:r>
        <w:rPr>
          <w:color w:val="1F497C"/>
          <w:spacing w:val="-6"/>
        </w:rPr>
        <w:t xml:space="preserve"> </w:t>
      </w:r>
      <w:r>
        <w:rPr>
          <w:color w:val="1F497C"/>
        </w:rPr>
        <w:t>free</w:t>
      </w:r>
      <w:r>
        <w:rPr>
          <w:color w:val="1F497C"/>
          <w:spacing w:val="-7"/>
        </w:rPr>
        <w:t xml:space="preserve"> </w:t>
      </w:r>
      <w:r>
        <w:rPr>
          <w:color w:val="1F497C"/>
          <w:spacing w:val="-1"/>
        </w:rPr>
        <w:t>to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unilaterally</w:t>
      </w:r>
      <w:r>
        <w:rPr>
          <w:color w:val="1F497C"/>
          <w:spacing w:val="-6"/>
        </w:rPr>
        <w:t xml:space="preserve"> </w:t>
      </w:r>
      <w:r>
        <w:rPr>
          <w:color w:val="1F497C"/>
        </w:rPr>
        <w:t>“stand</w:t>
      </w:r>
      <w:r>
        <w:rPr>
          <w:color w:val="1F497C"/>
          <w:spacing w:val="-6"/>
        </w:rPr>
        <w:t xml:space="preserve"> </w:t>
      </w:r>
      <w:r>
        <w:rPr>
          <w:color w:val="1F497C"/>
        </w:rPr>
        <w:t>down”</w:t>
      </w:r>
      <w:r>
        <w:rPr>
          <w:color w:val="1F497C"/>
          <w:spacing w:val="-5"/>
        </w:rPr>
        <w:t xml:space="preserve"> </w:t>
      </w:r>
      <w:r>
        <w:rPr>
          <w:color w:val="1F497C"/>
          <w:spacing w:val="1"/>
        </w:rPr>
        <w:t>on</w:t>
      </w:r>
      <w:r>
        <w:rPr>
          <w:color w:val="1F497C"/>
          <w:spacing w:val="36"/>
          <w:w w:val="99"/>
        </w:rPr>
        <w:t xml:space="preserve"> </w:t>
      </w:r>
      <w:r>
        <w:rPr>
          <w:color w:val="1F497C"/>
        </w:rPr>
        <w:t>those</w:t>
      </w:r>
      <w:r>
        <w:rPr>
          <w:color w:val="1F497C"/>
          <w:spacing w:val="-6"/>
        </w:rPr>
        <w:t xml:space="preserve"> </w:t>
      </w:r>
      <w:r>
        <w:rPr>
          <w:color w:val="1F497C"/>
        </w:rPr>
        <w:t>matters,</w:t>
      </w:r>
      <w:r>
        <w:rPr>
          <w:color w:val="1F497C"/>
          <w:spacing w:val="-5"/>
        </w:rPr>
        <w:t xml:space="preserve"> </w:t>
      </w:r>
      <w:r>
        <w:rPr>
          <w:color w:val="1F497C"/>
          <w:spacing w:val="-1"/>
        </w:rPr>
        <w:t>which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we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have</w:t>
      </w:r>
      <w:r>
        <w:rPr>
          <w:color w:val="1F497C"/>
          <w:spacing w:val="-6"/>
        </w:rPr>
        <w:t xml:space="preserve"> </w:t>
      </w:r>
      <w:r>
        <w:rPr>
          <w:color w:val="1F497C"/>
          <w:spacing w:val="-1"/>
        </w:rPr>
        <w:t>done.</w:t>
      </w:r>
      <w:r>
        <w:rPr>
          <w:color w:val="1F497C"/>
          <w:spacing w:val="41"/>
        </w:rPr>
        <w:t xml:space="preserve"> </w:t>
      </w:r>
      <w:r>
        <w:rPr>
          <w:color w:val="1F497C"/>
        </w:rPr>
        <w:t>But</w:t>
      </w:r>
      <w:r>
        <w:rPr>
          <w:color w:val="1F497C"/>
          <w:spacing w:val="-5"/>
        </w:rPr>
        <w:t xml:space="preserve"> </w:t>
      </w:r>
      <w:r>
        <w:rPr>
          <w:color w:val="1F497C"/>
          <w:spacing w:val="-1"/>
        </w:rPr>
        <w:t>if</w:t>
      </w:r>
      <w:r>
        <w:rPr>
          <w:color w:val="1F497C"/>
          <w:spacing w:val="-6"/>
        </w:rPr>
        <w:t xml:space="preserve"> </w:t>
      </w:r>
      <w:r>
        <w:rPr>
          <w:color w:val="1F497C"/>
        </w:rPr>
        <w:t>you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are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now</w:t>
      </w:r>
      <w:r>
        <w:rPr>
          <w:color w:val="1F497C"/>
          <w:spacing w:val="-6"/>
        </w:rPr>
        <w:t xml:space="preserve"> </w:t>
      </w:r>
      <w:r>
        <w:rPr>
          <w:color w:val="1F497C"/>
        </w:rPr>
        <w:t>saying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that</w:t>
      </w:r>
      <w:r>
        <w:rPr>
          <w:color w:val="1F497C"/>
          <w:spacing w:val="-6"/>
        </w:rPr>
        <w:t xml:space="preserve"> </w:t>
      </w:r>
      <w:r>
        <w:rPr>
          <w:color w:val="1F497C"/>
        </w:rPr>
        <w:t>we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had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a</w:t>
      </w:r>
      <w:r>
        <w:rPr>
          <w:color w:val="1F497C"/>
          <w:spacing w:val="-4"/>
        </w:rPr>
        <w:t xml:space="preserve"> </w:t>
      </w:r>
      <w:r>
        <w:rPr>
          <w:color w:val="1F497C"/>
          <w:spacing w:val="-1"/>
        </w:rPr>
        <w:t>stipulation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or</w:t>
      </w:r>
      <w:r>
        <w:rPr>
          <w:color w:val="1F497C"/>
          <w:spacing w:val="-4"/>
        </w:rPr>
        <w:t xml:space="preserve"> </w:t>
      </w:r>
      <w:r>
        <w:rPr>
          <w:color w:val="1F497C"/>
          <w:spacing w:val="-1"/>
        </w:rPr>
        <w:t>understanding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that</w:t>
      </w:r>
      <w:r>
        <w:rPr>
          <w:color w:val="1F497C"/>
          <w:spacing w:val="25"/>
          <w:w w:val="99"/>
        </w:rPr>
        <w:t xml:space="preserve"> </w:t>
      </w:r>
      <w:proofErr w:type="spellStart"/>
      <w:r>
        <w:rPr>
          <w:color w:val="1F497C"/>
        </w:rPr>
        <w:t>Speedishuttle</w:t>
      </w:r>
      <w:proofErr w:type="spellEnd"/>
      <w:r>
        <w:rPr>
          <w:color w:val="1F497C"/>
          <w:spacing w:val="-4"/>
        </w:rPr>
        <w:t xml:space="preserve"> </w:t>
      </w:r>
      <w:r>
        <w:rPr>
          <w:color w:val="1F497C"/>
        </w:rPr>
        <w:t>would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(again)</w:t>
      </w:r>
      <w:r>
        <w:rPr>
          <w:color w:val="1F497C"/>
          <w:spacing w:val="-7"/>
        </w:rPr>
        <w:t xml:space="preserve"> </w:t>
      </w:r>
      <w:r>
        <w:rPr>
          <w:color w:val="1F497C"/>
        </w:rPr>
        <w:t>not</w:t>
      </w:r>
      <w:r>
        <w:rPr>
          <w:color w:val="1F497C"/>
          <w:spacing w:val="-5"/>
        </w:rPr>
        <w:t xml:space="preserve"> </w:t>
      </w:r>
      <w:r>
        <w:rPr>
          <w:color w:val="1F497C"/>
          <w:spacing w:val="-1"/>
        </w:rPr>
        <w:t>timely</w:t>
      </w:r>
      <w:r>
        <w:rPr>
          <w:color w:val="1F497C"/>
          <w:spacing w:val="-6"/>
        </w:rPr>
        <w:t xml:space="preserve"> </w:t>
      </w:r>
      <w:r>
        <w:rPr>
          <w:color w:val="1F497C"/>
        </w:rPr>
        <w:t>provide</w:t>
      </w:r>
      <w:r>
        <w:rPr>
          <w:color w:val="1F497C"/>
          <w:spacing w:val="-6"/>
        </w:rPr>
        <w:t xml:space="preserve"> </w:t>
      </w:r>
      <w:proofErr w:type="gramStart"/>
      <w:r>
        <w:rPr>
          <w:color w:val="1F497C"/>
          <w:spacing w:val="-1"/>
        </w:rPr>
        <w:t>the</w:t>
      </w:r>
      <w:r>
        <w:rPr>
          <w:color w:val="1F497C"/>
          <w:spacing w:val="-5"/>
        </w:rPr>
        <w:t xml:space="preserve"> </w:t>
      </w:r>
      <w:r>
        <w:rPr>
          <w:color w:val="1F497C"/>
          <w:spacing w:val="-1"/>
        </w:rPr>
        <w:t>its</w:t>
      </w:r>
      <w:proofErr w:type="gramEnd"/>
      <w:r>
        <w:rPr>
          <w:color w:val="1F497C"/>
          <w:spacing w:val="-5"/>
        </w:rPr>
        <w:t xml:space="preserve"> </w:t>
      </w:r>
      <w:r>
        <w:rPr>
          <w:color w:val="1F497C"/>
        </w:rPr>
        <w:t>discovery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responses</w:t>
      </w:r>
      <w:r>
        <w:rPr>
          <w:color w:val="1F497C"/>
          <w:spacing w:val="-6"/>
        </w:rPr>
        <w:t xml:space="preserve"> </w:t>
      </w:r>
      <w:r>
        <w:rPr>
          <w:color w:val="1F497C"/>
        </w:rPr>
        <w:t>as</w:t>
      </w:r>
      <w:r>
        <w:rPr>
          <w:color w:val="1F497C"/>
          <w:spacing w:val="-7"/>
        </w:rPr>
        <w:t xml:space="preserve"> </w:t>
      </w:r>
      <w:r>
        <w:rPr>
          <w:color w:val="1F497C"/>
          <w:spacing w:val="-1"/>
        </w:rPr>
        <w:t>directed,</w:t>
      </w:r>
      <w:r>
        <w:rPr>
          <w:color w:val="1F497C"/>
          <w:spacing w:val="-6"/>
        </w:rPr>
        <w:t xml:space="preserve"> </w:t>
      </w:r>
      <w:r>
        <w:rPr>
          <w:color w:val="1F497C"/>
        </w:rPr>
        <w:t>then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we</w:t>
      </w:r>
      <w:r>
        <w:rPr>
          <w:color w:val="1F497C"/>
          <w:spacing w:val="-7"/>
        </w:rPr>
        <w:t xml:space="preserve"> </w:t>
      </w:r>
      <w:r>
        <w:rPr>
          <w:color w:val="1F497C"/>
        </w:rPr>
        <w:t>are</w:t>
      </w:r>
      <w:r>
        <w:rPr>
          <w:color w:val="1F497C"/>
          <w:spacing w:val="-6"/>
        </w:rPr>
        <w:t xml:space="preserve"> </w:t>
      </w:r>
      <w:r>
        <w:rPr>
          <w:color w:val="1F497C"/>
        </w:rPr>
        <w:t>far</w:t>
      </w:r>
      <w:r>
        <w:rPr>
          <w:color w:val="1F497C"/>
          <w:spacing w:val="-6"/>
        </w:rPr>
        <w:t xml:space="preserve"> </w:t>
      </w:r>
      <w:r>
        <w:rPr>
          <w:color w:val="1F497C"/>
        </w:rPr>
        <w:t>from</w:t>
      </w:r>
      <w:r>
        <w:rPr>
          <w:color w:val="1F497C"/>
          <w:spacing w:val="-6"/>
        </w:rPr>
        <w:t xml:space="preserve"> </w:t>
      </w:r>
      <w:r>
        <w:rPr>
          <w:color w:val="1F497C"/>
        </w:rPr>
        <w:t>the</w:t>
      </w:r>
      <w:r>
        <w:rPr>
          <w:color w:val="1F497C"/>
          <w:spacing w:val="-7"/>
        </w:rPr>
        <w:t xml:space="preserve"> </w:t>
      </w:r>
      <w:r>
        <w:rPr>
          <w:color w:val="1F497C"/>
        </w:rPr>
        <w:t>same</w:t>
      </w:r>
      <w:r>
        <w:rPr>
          <w:color w:val="1F497C"/>
          <w:spacing w:val="27"/>
          <w:w w:val="99"/>
        </w:rPr>
        <w:t xml:space="preserve"> </w:t>
      </w:r>
      <w:r>
        <w:rPr>
          <w:color w:val="1F497C"/>
          <w:spacing w:val="-1"/>
        </w:rPr>
        <w:t>page.</w:t>
      </w:r>
      <w:r>
        <w:rPr>
          <w:color w:val="1F497C"/>
          <w:spacing w:val="41"/>
        </w:rPr>
        <w:t xml:space="preserve"> </w:t>
      </w:r>
      <w:r>
        <w:rPr>
          <w:color w:val="1F497C"/>
          <w:spacing w:val="-1"/>
        </w:rPr>
        <w:t>That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was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not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addressed</w:t>
      </w:r>
      <w:r>
        <w:rPr>
          <w:color w:val="1F497C"/>
          <w:spacing w:val="-5"/>
        </w:rPr>
        <w:t xml:space="preserve"> </w:t>
      </w:r>
      <w:r>
        <w:rPr>
          <w:color w:val="1F497C"/>
          <w:spacing w:val="-1"/>
        </w:rPr>
        <w:t>in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your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emails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and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I</w:t>
      </w:r>
      <w:r>
        <w:rPr>
          <w:color w:val="1F497C"/>
          <w:spacing w:val="-4"/>
        </w:rPr>
        <w:t xml:space="preserve"> </w:t>
      </w:r>
      <w:r>
        <w:rPr>
          <w:color w:val="1F497C"/>
          <w:spacing w:val="-1"/>
        </w:rPr>
        <w:t>certainly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did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not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agree</w:t>
      </w:r>
      <w:r>
        <w:rPr>
          <w:color w:val="1F497C"/>
          <w:spacing w:val="-4"/>
        </w:rPr>
        <w:t xml:space="preserve"> </w:t>
      </w:r>
      <w:r>
        <w:rPr>
          <w:color w:val="1F497C"/>
          <w:spacing w:val="-1"/>
        </w:rPr>
        <w:t>to</w:t>
      </w:r>
      <w:r>
        <w:rPr>
          <w:color w:val="1F497C"/>
          <w:spacing w:val="-5"/>
        </w:rPr>
        <w:t xml:space="preserve"> </w:t>
      </w:r>
      <w:r>
        <w:rPr>
          <w:color w:val="1F497C"/>
          <w:spacing w:val="-1"/>
        </w:rPr>
        <w:t>it—nor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would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I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have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done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so.</w:t>
      </w:r>
    </w:p>
    <w:p w:rsidR="00D928A8" w:rsidRDefault="00D928A8">
      <w:pPr>
        <w:rPr>
          <w:rFonts w:ascii="Calibri" w:eastAsia="Calibri" w:hAnsi="Calibri" w:cs="Calibri"/>
        </w:rPr>
      </w:pPr>
    </w:p>
    <w:p w:rsidR="00D928A8" w:rsidRDefault="00BA017C">
      <w:pPr>
        <w:pStyle w:val="BodyText"/>
        <w:ind w:left="160" w:hanging="1"/>
      </w:pPr>
      <w:r>
        <w:rPr>
          <w:color w:val="1F497C"/>
        </w:rPr>
        <w:t>Again,</w:t>
      </w:r>
      <w:r>
        <w:rPr>
          <w:color w:val="1F497C"/>
          <w:spacing w:val="-7"/>
        </w:rPr>
        <w:t xml:space="preserve"> </w:t>
      </w:r>
      <w:r>
        <w:rPr>
          <w:color w:val="1F497C"/>
        </w:rPr>
        <w:t>please</w:t>
      </w:r>
      <w:r>
        <w:rPr>
          <w:color w:val="1F497C"/>
          <w:spacing w:val="-6"/>
        </w:rPr>
        <w:t xml:space="preserve"> </w:t>
      </w:r>
      <w:r>
        <w:rPr>
          <w:color w:val="1F497C"/>
        </w:rPr>
        <w:t>advise</w:t>
      </w:r>
      <w:r>
        <w:rPr>
          <w:color w:val="1F497C"/>
          <w:spacing w:val="-7"/>
        </w:rPr>
        <w:t xml:space="preserve"> </w:t>
      </w:r>
      <w:r>
        <w:rPr>
          <w:color w:val="1F497C"/>
        </w:rPr>
        <w:t>when</w:t>
      </w:r>
      <w:r>
        <w:rPr>
          <w:color w:val="1F497C"/>
          <w:spacing w:val="-6"/>
        </w:rPr>
        <w:t xml:space="preserve"> </w:t>
      </w:r>
      <w:r>
        <w:rPr>
          <w:color w:val="1F497C"/>
        </w:rPr>
        <w:t>we</w:t>
      </w:r>
      <w:r>
        <w:rPr>
          <w:color w:val="1F497C"/>
          <w:spacing w:val="-7"/>
        </w:rPr>
        <w:t xml:space="preserve"> </w:t>
      </w:r>
      <w:r>
        <w:rPr>
          <w:color w:val="1F497C"/>
        </w:rPr>
        <w:t>can</w:t>
      </w:r>
      <w:r>
        <w:rPr>
          <w:color w:val="1F497C"/>
          <w:spacing w:val="-6"/>
        </w:rPr>
        <w:t xml:space="preserve"> </w:t>
      </w:r>
      <w:r>
        <w:rPr>
          <w:color w:val="1F497C"/>
        </w:rPr>
        <w:t>expect</w:t>
      </w:r>
      <w:r>
        <w:rPr>
          <w:color w:val="1F497C"/>
          <w:spacing w:val="-7"/>
        </w:rPr>
        <w:t xml:space="preserve"> </w:t>
      </w:r>
      <w:r>
        <w:rPr>
          <w:color w:val="1F497C"/>
        </w:rPr>
        <w:t>that</w:t>
      </w:r>
      <w:r>
        <w:rPr>
          <w:color w:val="1F497C"/>
          <w:spacing w:val="-6"/>
        </w:rPr>
        <w:t xml:space="preserve"> </w:t>
      </w:r>
      <w:r>
        <w:rPr>
          <w:color w:val="1F497C"/>
          <w:spacing w:val="-1"/>
        </w:rPr>
        <w:t>the</w:t>
      </w:r>
      <w:r>
        <w:rPr>
          <w:color w:val="1F497C"/>
          <w:spacing w:val="-6"/>
        </w:rPr>
        <w:t xml:space="preserve"> </w:t>
      </w:r>
      <w:r>
        <w:rPr>
          <w:color w:val="1F497C"/>
        </w:rPr>
        <w:t>overdue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responses</w:t>
      </w:r>
      <w:r>
        <w:rPr>
          <w:color w:val="1F497C"/>
          <w:spacing w:val="-7"/>
        </w:rPr>
        <w:t xml:space="preserve"> </w:t>
      </w:r>
      <w:r>
        <w:rPr>
          <w:color w:val="1F497C"/>
        </w:rPr>
        <w:t>will</w:t>
      </w:r>
      <w:r>
        <w:rPr>
          <w:color w:val="1F497C"/>
          <w:spacing w:val="-7"/>
        </w:rPr>
        <w:t xml:space="preserve"> </w:t>
      </w:r>
      <w:r>
        <w:rPr>
          <w:color w:val="1F497C"/>
        </w:rPr>
        <w:t>be</w:t>
      </w:r>
      <w:r>
        <w:rPr>
          <w:color w:val="1F497C"/>
          <w:spacing w:val="-6"/>
        </w:rPr>
        <w:t xml:space="preserve"> </w:t>
      </w:r>
      <w:r>
        <w:rPr>
          <w:color w:val="1F497C"/>
        </w:rPr>
        <w:t>forthcoming.</w:t>
      </w:r>
    </w:p>
    <w:p w:rsidR="00D928A8" w:rsidRDefault="00D928A8">
      <w:pPr>
        <w:rPr>
          <w:rFonts w:ascii="Calibri" w:eastAsia="Calibri" w:hAnsi="Calibri" w:cs="Calibri"/>
          <w:sz w:val="20"/>
          <w:szCs w:val="20"/>
        </w:rPr>
      </w:pPr>
    </w:p>
    <w:p w:rsidR="00D928A8" w:rsidRDefault="00D928A8">
      <w:pPr>
        <w:spacing w:before="11"/>
        <w:rPr>
          <w:rFonts w:ascii="Calibri" w:eastAsia="Calibri" w:hAnsi="Calibri" w:cs="Calibri"/>
          <w:sz w:val="23"/>
          <w:szCs w:val="23"/>
        </w:rPr>
      </w:pPr>
    </w:p>
    <w:p w:rsidR="00D928A8" w:rsidRDefault="00BA017C">
      <w:pPr>
        <w:spacing w:line="20" w:lineRule="atLeast"/>
        <w:ind w:left="11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58" style="width:542.6pt;height:1.1pt;mso-position-horizontal-relative:char;mso-position-vertical-relative:line" coordsize="10852,22">
            <v:group id="_x0000_s1059" style="position:absolute;left:11;top:11;width:10830;height:2" coordorigin="11,11" coordsize="10830,2">
              <v:shape id="_x0000_s1060" style="position:absolute;left:11;top:11;width:10830;height:2" coordorigin="11,11" coordsize="10830,0" path="m11,11r10830,e" filled="f" strokecolor="#e1e1e1" strokeweight="1.06pt">
                <v:path arrowok="t"/>
              </v:shape>
            </v:group>
            <w10:anchorlock/>
          </v:group>
        </w:pict>
      </w:r>
    </w:p>
    <w:p w:rsidR="00D928A8" w:rsidRDefault="00BA017C">
      <w:pPr>
        <w:pStyle w:val="BodyText"/>
        <w:spacing w:before="50"/>
        <w:ind w:left="160" w:right="5474"/>
      </w:pPr>
      <w:r>
        <w:rPr>
          <w:b/>
          <w:spacing w:val="-1"/>
        </w:rPr>
        <w:t>From:</w:t>
      </w:r>
      <w:r>
        <w:rPr>
          <w:b/>
          <w:spacing w:val="-18"/>
        </w:rPr>
        <w:t xml:space="preserve"> </w:t>
      </w:r>
      <w:r>
        <w:t>Wiley,</w:t>
      </w:r>
      <w:r>
        <w:rPr>
          <w:spacing w:val="-16"/>
        </w:rPr>
        <w:t xml:space="preserve"> </w:t>
      </w:r>
      <w:r>
        <w:t>Dave</w:t>
      </w:r>
      <w:r>
        <w:rPr>
          <w:spacing w:val="-17"/>
        </w:rPr>
        <w:t xml:space="preserve"> </w:t>
      </w:r>
      <w:hyperlink r:id="rId15">
        <w:r>
          <w:t>[mailto:dwiley@williamskastner.com]</w:t>
        </w:r>
      </w:hyperlink>
      <w:r>
        <w:rPr>
          <w:spacing w:val="24"/>
          <w:w w:val="99"/>
        </w:rPr>
        <w:t xml:space="preserve"> </w:t>
      </w:r>
      <w:r>
        <w:rPr>
          <w:b/>
          <w:spacing w:val="-1"/>
        </w:rPr>
        <w:t>Sent:</w:t>
      </w:r>
      <w:r>
        <w:rPr>
          <w:b/>
          <w:spacing w:val="-6"/>
        </w:rPr>
        <w:t xml:space="preserve"> </w:t>
      </w:r>
      <w:r>
        <w:t>Thursday,</w:t>
      </w:r>
      <w:r>
        <w:rPr>
          <w:spacing w:val="-7"/>
        </w:rPr>
        <w:t xml:space="preserve"> </w:t>
      </w:r>
      <w:r>
        <w:rPr>
          <w:spacing w:val="-1"/>
        </w:rPr>
        <w:t>October</w:t>
      </w:r>
      <w:r>
        <w:rPr>
          <w:spacing w:val="-6"/>
        </w:rPr>
        <w:t xml:space="preserve"> </w:t>
      </w:r>
      <w:r>
        <w:t>20,</w:t>
      </w:r>
      <w:r>
        <w:rPr>
          <w:spacing w:val="-7"/>
        </w:rPr>
        <w:t xml:space="preserve"> </w:t>
      </w:r>
      <w:r>
        <w:t>2016</w:t>
      </w:r>
      <w:r>
        <w:rPr>
          <w:spacing w:val="-7"/>
        </w:rPr>
        <w:t xml:space="preserve"> </w:t>
      </w:r>
      <w:r>
        <w:t>4:40</w:t>
      </w:r>
      <w:r>
        <w:rPr>
          <w:spacing w:val="-6"/>
        </w:rPr>
        <w:t xml:space="preserve"> </w:t>
      </w:r>
      <w:r>
        <w:t>PM</w:t>
      </w:r>
    </w:p>
    <w:p w:rsidR="00D928A8" w:rsidRDefault="00BA017C">
      <w:pPr>
        <w:pStyle w:val="BodyText"/>
        <w:spacing w:line="268" w:lineRule="exact"/>
        <w:ind w:left="160"/>
      </w:pPr>
      <w:r>
        <w:rPr>
          <w:b/>
          <w:spacing w:val="-1"/>
        </w:rPr>
        <w:t>To:</w:t>
      </w:r>
      <w:r>
        <w:rPr>
          <w:b/>
          <w:spacing w:val="-15"/>
        </w:rPr>
        <w:t xml:space="preserve"> </w:t>
      </w:r>
      <w:r>
        <w:t>Brooks</w:t>
      </w:r>
      <w:r>
        <w:rPr>
          <w:spacing w:val="-13"/>
        </w:rPr>
        <w:t xml:space="preserve"> </w:t>
      </w:r>
      <w:r>
        <w:t>Harlow</w:t>
      </w:r>
      <w:r>
        <w:rPr>
          <w:spacing w:val="-14"/>
        </w:rPr>
        <w:t xml:space="preserve"> </w:t>
      </w:r>
      <w:hyperlink r:id="rId16">
        <w:r>
          <w:t>&lt;bharl</w:t>
        </w:r>
      </w:hyperlink>
      <w:hyperlink r:id="rId17">
        <w:r>
          <w:t>ow@fcclaw.com&gt;</w:t>
        </w:r>
      </w:hyperlink>
    </w:p>
    <w:p w:rsidR="00D928A8" w:rsidRDefault="00BA017C">
      <w:pPr>
        <w:pStyle w:val="BodyText"/>
        <w:ind w:right="2495"/>
      </w:pPr>
      <w:r>
        <w:rPr>
          <w:b/>
        </w:rPr>
        <w:t>Cc:</w:t>
      </w:r>
      <w:r>
        <w:rPr>
          <w:b/>
          <w:spacing w:val="-13"/>
        </w:rPr>
        <w:t xml:space="preserve"> </w:t>
      </w:r>
      <w:r>
        <w:t>Elisheva</w:t>
      </w:r>
      <w:r>
        <w:rPr>
          <w:spacing w:val="-11"/>
        </w:rPr>
        <w:t xml:space="preserve"> </w:t>
      </w:r>
      <w:r>
        <w:rPr>
          <w:spacing w:val="-1"/>
        </w:rPr>
        <w:t>Simon</w:t>
      </w:r>
      <w:r>
        <w:rPr>
          <w:spacing w:val="-11"/>
        </w:rPr>
        <w:t xml:space="preserve"> </w:t>
      </w:r>
      <w:hyperlink r:id="rId18">
        <w:r>
          <w:t>&lt;esimon@fcclaw.</w:t>
        </w:r>
      </w:hyperlink>
      <w:proofErr w:type="gramStart"/>
      <w:r>
        <w:t>c</w:t>
      </w:r>
      <w:proofErr w:type="gramEnd"/>
      <w:r>
        <w:fldChar w:fldCharType="begin"/>
      </w:r>
      <w:r>
        <w:instrText xml:space="preserve"> HYPERLINK "mailto:esimon@fcclaw.com" \h </w:instrText>
      </w:r>
      <w:r>
        <w:fldChar w:fldCharType="separate"/>
      </w:r>
      <w:r>
        <w:t>om</w:t>
      </w:r>
      <w:r>
        <w:fldChar w:fldCharType="end"/>
      </w:r>
      <w:r>
        <w:t>&gt;;</w:t>
      </w:r>
      <w:r>
        <w:rPr>
          <w:spacing w:val="-12"/>
        </w:rPr>
        <w:t xml:space="preserve"> </w:t>
      </w:r>
      <w:r>
        <w:t>Beattie,</w:t>
      </w:r>
      <w:r>
        <w:rPr>
          <w:spacing w:val="-10"/>
        </w:rPr>
        <w:t xml:space="preserve"> </w:t>
      </w:r>
      <w:r>
        <w:t>Julian</w:t>
      </w:r>
      <w:r>
        <w:rPr>
          <w:spacing w:val="-11"/>
        </w:rPr>
        <w:t xml:space="preserve"> </w:t>
      </w:r>
      <w:r>
        <w:rPr>
          <w:spacing w:val="-1"/>
        </w:rPr>
        <w:t>(UTC)</w:t>
      </w:r>
      <w:r>
        <w:rPr>
          <w:spacing w:val="-10"/>
        </w:rPr>
        <w:t xml:space="preserve"> </w:t>
      </w:r>
      <w:hyperlink r:id="rId19">
        <w:r>
          <w:rPr>
            <w:spacing w:val="-1"/>
          </w:rPr>
          <w:t>&lt;</w:t>
        </w:r>
        <w:r>
          <w:rPr>
            <w:spacing w:val="-1"/>
          </w:rPr>
          <w:t>Jbeattie@utc.wa.gov&gt;</w:t>
        </w:r>
      </w:hyperlink>
      <w:r>
        <w:rPr>
          <w:spacing w:val="53"/>
          <w:w w:val="99"/>
        </w:rPr>
        <w:t xml:space="preserve"> </w:t>
      </w:r>
      <w:r>
        <w:rPr>
          <w:b/>
        </w:rPr>
        <w:t>Subject:</w:t>
      </w:r>
      <w:r>
        <w:rPr>
          <w:b/>
          <w:spacing w:val="-9"/>
        </w:rPr>
        <w:t xml:space="preserve"> </w:t>
      </w:r>
      <w:r>
        <w:rPr>
          <w:spacing w:val="-1"/>
        </w:rPr>
        <w:t>FW:</w:t>
      </w:r>
      <w:r>
        <w:rPr>
          <w:spacing w:val="-7"/>
        </w:rPr>
        <w:t xml:space="preserve"> </w:t>
      </w:r>
      <w:r>
        <w:t>Update</w:t>
      </w:r>
    </w:p>
    <w:p w:rsidR="00D928A8" w:rsidRDefault="00D928A8">
      <w:pPr>
        <w:rPr>
          <w:rFonts w:ascii="Calibri" w:eastAsia="Calibri" w:hAnsi="Calibri" w:cs="Calibri"/>
        </w:rPr>
      </w:pPr>
    </w:p>
    <w:p w:rsidR="00D928A8" w:rsidRDefault="00BA017C">
      <w:pPr>
        <w:pStyle w:val="BodyText"/>
        <w:ind w:left="160" w:right="261" w:hanging="1"/>
      </w:pPr>
      <w:r>
        <w:rPr>
          <w:color w:val="1F497C"/>
        </w:rPr>
        <w:t>Brooks:</w:t>
      </w:r>
      <w:r>
        <w:rPr>
          <w:color w:val="1F497C"/>
          <w:spacing w:val="-6"/>
        </w:rPr>
        <w:t xml:space="preserve"> </w:t>
      </w:r>
      <w:r>
        <w:rPr>
          <w:color w:val="1F497C"/>
          <w:spacing w:val="-1"/>
        </w:rPr>
        <w:t>This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was</w:t>
      </w:r>
      <w:r>
        <w:rPr>
          <w:color w:val="1F497C"/>
          <w:spacing w:val="-6"/>
        </w:rPr>
        <w:t xml:space="preserve"> </w:t>
      </w:r>
      <w:r>
        <w:rPr>
          <w:color w:val="1F497C"/>
          <w:spacing w:val="-1"/>
        </w:rPr>
        <w:t>my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last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communication</w:t>
      </w:r>
      <w:r>
        <w:rPr>
          <w:color w:val="1F497C"/>
          <w:spacing w:val="-6"/>
        </w:rPr>
        <w:t xml:space="preserve"> </w:t>
      </w:r>
      <w:r>
        <w:rPr>
          <w:color w:val="1F497C"/>
        </w:rPr>
        <w:t>with</w:t>
      </w:r>
      <w:r>
        <w:rPr>
          <w:color w:val="1F497C"/>
          <w:spacing w:val="-6"/>
        </w:rPr>
        <w:t xml:space="preserve"> </w:t>
      </w:r>
      <w:r>
        <w:rPr>
          <w:color w:val="1F497C"/>
        </w:rPr>
        <w:t>you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on</w:t>
      </w:r>
      <w:r>
        <w:rPr>
          <w:color w:val="1F497C"/>
          <w:spacing w:val="-5"/>
        </w:rPr>
        <w:t xml:space="preserve"> </w:t>
      </w:r>
      <w:r>
        <w:rPr>
          <w:color w:val="1F497C"/>
          <w:spacing w:val="-1"/>
        </w:rPr>
        <w:t>this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and</w:t>
      </w:r>
      <w:r>
        <w:rPr>
          <w:color w:val="1F497C"/>
          <w:spacing w:val="-4"/>
        </w:rPr>
        <w:t xml:space="preserve"> </w:t>
      </w:r>
      <w:r>
        <w:rPr>
          <w:color w:val="1F497C"/>
          <w:spacing w:val="-1"/>
        </w:rPr>
        <w:t>by</w:t>
      </w:r>
      <w:r>
        <w:rPr>
          <w:color w:val="1F497C"/>
          <w:spacing w:val="-6"/>
        </w:rPr>
        <w:t xml:space="preserve"> </w:t>
      </w:r>
      <w:r>
        <w:rPr>
          <w:color w:val="1F497C"/>
        </w:rPr>
        <w:t>the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lack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of</w:t>
      </w:r>
      <w:r>
        <w:rPr>
          <w:color w:val="1F497C"/>
          <w:spacing w:val="-6"/>
        </w:rPr>
        <w:t xml:space="preserve"> </w:t>
      </w:r>
      <w:r>
        <w:rPr>
          <w:color w:val="1F497C"/>
        </w:rPr>
        <w:t>response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since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that</w:t>
      </w:r>
      <w:r>
        <w:rPr>
          <w:color w:val="1F497C"/>
          <w:spacing w:val="-6"/>
        </w:rPr>
        <w:t xml:space="preserve"> </w:t>
      </w:r>
      <w:r>
        <w:rPr>
          <w:color w:val="1F497C"/>
          <w:spacing w:val="-1"/>
        </w:rPr>
        <w:t>time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I</w:t>
      </w:r>
      <w:r>
        <w:rPr>
          <w:color w:val="1F497C"/>
          <w:spacing w:val="-6"/>
        </w:rPr>
        <w:t xml:space="preserve"> </w:t>
      </w:r>
      <w:r>
        <w:rPr>
          <w:color w:val="1F497C"/>
        </w:rPr>
        <w:t>fully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assumed</w:t>
      </w:r>
      <w:r>
        <w:rPr>
          <w:color w:val="1F497C"/>
          <w:spacing w:val="-5"/>
        </w:rPr>
        <w:t xml:space="preserve"> </w:t>
      </w:r>
      <w:r>
        <w:rPr>
          <w:color w:val="1F497C"/>
          <w:spacing w:val="1"/>
        </w:rPr>
        <w:t>we</w:t>
      </w:r>
      <w:r>
        <w:rPr>
          <w:color w:val="1F497C"/>
          <w:spacing w:val="30"/>
          <w:w w:val="99"/>
        </w:rPr>
        <w:t xml:space="preserve"> </w:t>
      </w:r>
      <w:r>
        <w:rPr>
          <w:color w:val="1F497C"/>
        </w:rPr>
        <w:t>were</w:t>
      </w:r>
      <w:r>
        <w:rPr>
          <w:color w:val="1F497C"/>
          <w:spacing w:val="-7"/>
        </w:rPr>
        <w:t xml:space="preserve"> </w:t>
      </w:r>
      <w:r>
        <w:rPr>
          <w:color w:val="1F497C"/>
        </w:rPr>
        <w:t>on</w:t>
      </w:r>
      <w:r>
        <w:rPr>
          <w:color w:val="1F497C"/>
          <w:spacing w:val="-5"/>
        </w:rPr>
        <w:t xml:space="preserve"> </w:t>
      </w:r>
      <w:r>
        <w:rPr>
          <w:color w:val="1F497C"/>
          <w:spacing w:val="-1"/>
        </w:rPr>
        <w:t>the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same</w:t>
      </w:r>
      <w:r>
        <w:rPr>
          <w:color w:val="1F497C"/>
          <w:spacing w:val="-6"/>
        </w:rPr>
        <w:t xml:space="preserve"> </w:t>
      </w:r>
      <w:r>
        <w:rPr>
          <w:color w:val="1F497C"/>
        </w:rPr>
        <w:t>page,</w:t>
      </w:r>
      <w:r>
        <w:rPr>
          <w:color w:val="1F497C"/>
          <w:spacing w:val="-6"/>
        </w:rPr>
        <w:t xml:space="preserve"> </w:t>
      </w:r>
      <w:r>
        <w:rPr>
          <w:color w:val="1F497C"/>
        </w:rPr>
        <w:t>particularly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after</w:t>
      </w:r>
      <w:r>
        <w:rPr>
          <w:color w:val="1F497C"/>
          <w:spacing w:val="-6"/>
        </w:rPr>
        <w:t xml:space="preserve"> </w:t>
      </w:r>
      <w:r>
        <w:rPr>
          <w:color w:val="1F497C"/>
        </w:rPr>
        <w:t>your</w:t>
      </w:r>
      <w:r>
        <w:rPr>
          <w:color w:val="1F497C"/>
          <w:spacing w:val="-6"/>
        </w:rPr>
        <w:t xml:space="preserve"> </w:t>
      </w:r>
      <w:r>
        <w:rPr>
          <w:color w:val="1F497C"/>
        </w:rPr>
        <w:t>return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from</w:t>
      </w:r>
      <w:r>
        <w:rPr>
          <w:color w:val="1F497C"/>
          <w:spacing w:val="-7"/>
        </w:rPr>
        <w:t xml:space="preserve"> </w:t>
      </w:r>
      <w:r>
        <w:rPr>
          <w:color w:val="1F497C"/>
          <w:spacing w:val="-1"/>
        </w:rPr>
        <w:t>vacation.</w:t>
      </w:r>
      <w:r>
        <w:rPr>
          <w:color w:val="1F497C"/>
          <w:spacing w:val="39"/>
        </w:rPr>
        <w:t xml:space="preserve"> </w:t>
      </w:r>
      <w:r>
        <w:rPr>
          <w:color w:val="1F497C"/>
        </w:rPr>
        <w:t>Dave.</w:t>
      </w:r>
    </w:p>
    <w:p w:rsidR="00D928A8" w:rsidRDefault="00D928A8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D928A8" w:rsidRDefault="00BA017C">
      <w:pPr>
        <w:spacing w:line="20" w:lineRule="atLeast"/>
        <w:ind w:left="11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55" style="width:542.6pt;height:1.1pt;mso-position-horizontal-relative:char;mso-position-vertical-relative:line" coordsize="10852,22">
            <v:group id="_x0000_s1056" style="position:absolute;left:11;top:11;width:10830;height:2" coordorigin="11,11" coordsize="10830,2">
              <v:shape id="_x0000_s1057" style="position:absolute;left:11;top:11;width:10830;height:2" coordorigin="11,11" coordsize="10830,0" path="m11,11r10830,e" filled="f" strokecolor="#b5c4df" strokeweight="1.06pt">
                <v:path arrowok="t"/>
              </v:shape>
            </v:group>
            <w10:anchorlock/>
          </v:group>
        </w:pict>
      </w:r>
    </w:p>
    <w:p w:rsidR="00D928A8" w:rsidRDefault="00BA017C">
      <w:pPr>
        <w:spacing w:before="50"/>
        <w:ind w:left="16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pacing w:val="-1"/>
          <w:sz w:val="20"/>
        </w:rPr>
        <w:t>From:</w:t>
      </w:r>
      <w:r>
        <w:rPr>
          <w:rFonts w:ascii="Tahoma"/>
          <w:b/>
          <w:spacing w:val="4"/>
          <w:sz w:val="20"/>
        </w:rPr>
        <w:t xml:space="preserve"> </w:t>
      </w:r>
      <w:r>
        <w:rPr>
          <w:rFonts w:ascii="Tahoma"/>
          <w:spacing w:val="-1"/>
          <w:sz w:val="20"/>
        </w:rPr>
        <w:t>Wiley, Dave</w:t>
      </w:r>
    </w:p>
    <w:p w:rsidR="00D928A8" w:rsidRDefault="00BA017C">
      <w:pPr>
        <w:spacing w:before="1"/>
        <w:ind w:left="16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pacing w:val="-1"/>
          <w:sz w:val="20"/>
        </w:rPr>
        <w:t>Sent:</w:t>
      </w:r>
      <w:r>
        <w:rPr>
          <w:rFonts w:ascii="Tahoma"/>
          <w:b/>
          <w:spacing w:val="4"/>
          <w:sz w:val="20"/>
        </w:rPr>
        <w:t xml:space="preserve"> </w:t>
      </w:r>
      <w:r>
        <w:rPr>
          <w:rFonts w:ascii="Tahoma"/>
          <w:spacing w:val="-1"/>
          <w:sz w:val="20"/>
        </w:rPr>
        <w:t>Friday, October 07,</w:t>
      </w:r>
      <w:r>
        <w:rPr>
          <w:rFonts w:ascii="Tahoma"/>
          <w:spacing w:val="-2"/>
          <w:sz w:val="20"/>
        </w:rPr>
        <w:t xml:space="preserve"> </w:t>
      </w:r>
      <w:r>
        <w:rPr>
          <w:rFonts w:ascii="Tahoma"/>
          <w:spacing w:val="-1"/>
          <w:sz w:val="20"/>
        </w:rPr>
        <w:t>2016 10:44 AM</w:t>
      </w:r>
    </w:p>
    <w:p w:rsidR="00D928A8" w:rsidRDefault="00BA017C">
      <w:pPr>
        <w:ind w:left="16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pacing w:val="-1"/>
          <w:sz w:val="20"/>
        </w:rPr>
        <w:t>To:</w:t>
      </w:r>
      <w:r>
        <w:rPr>
          <w:rFonts w:ascii="Tahoma"/>
          <w:b/>
          <w:spacing w:val="4"/>
          <w:sz w:val="20"/>
        </w:rPr>
        <w:t xml:space="preserve"> </w:t>
      </w:r>
      <w:r>
        <w:rPr>
          <w:rFonts w:ascii="Tahoma"/>
          <w:spacing w:val="-1"/>
          <w:sz w:val="20"/>
        </w:rPr>
        <w:t>'Brooks</w:t>
      </w:r>
      <w:r>
        <w:rPr>
          <w:rFonts w:ascii="Tahoma"/>
          <w:sz w:val="20"/>
        </w:rPr>
        <w:t xml:space="preserve"> </w:t>
      </w:r>
      <w:r>
        <w:rPr>
          <w:rFonts w:ascii="Tahoma"/>
          <w:spacing w:val="-1"/>
          <w:sz w:val="20"/>
        </w:rPr>
        <w:t>Harlow'</w:t>
      </w:r>
    </w:p>
    <w:p w:rsidR="00D928A8" w:rsidRDefault="00BA017C">
      <w:pPr>
        <w:ind w:left="16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pacing w:val="-1"/>
          <w:sz w:val="20"/>
        </w:rPr>
        <w:t>Subject:</w:t>
      </w:r>
      <w:r>
        <w:rPr>
          <w:rFonts w:ascii="Tahoma"/>
          <w:b/>
          <w:spacing w:val="3"/>
          <w:sz w:val="20"/>
        </w:rPr>
        <w:t xml:space="preserve"> </w:t>
      </w:r>
      <w:r>
        <w:rPr>
          <w:rFonts w:ascii="Tahoma"/>
          <w:spacing w:val="-1"/>
          <w:sz w:val="20"/>
        </w:rPr>
        <w:t>RE: Update</w:t>
      </w:r>
    </w:p>
    <w:p w:rsidR="00D928A8" w:rsidRDefault="00D928A8">
      <w:pPr>
        <w:spacing w:before="2"/>
        <w:rPr>
          <w:rFonts w:ascii="Tahoma" w:eastAsia="Tahoma" w:hAnsi="Tahoma" w:cs="Tahoma"/>
        </w:rPr>
      </w:pPr>
    </w:p>
    <w:p w:rsidR="00D928A8" w:rsidRDefault="00BA017C">
      <w:pPr>
        <w:pStyle w:val="BodyText"/>
        <w:ind w:left="160" w:right="426" w:hanging="1"/>
        <w:jc w:val="both"/>
      </w:pPr>
      <w:r>
        <w:rPr>
          <w:color w:val="1F497C"/>
          <w:spacing w:val="-1"/>
        </w:rPr>
        <w:t>OK:</w:t>
      </w:r>
      <w:r>
        <w:rPr>
          <w:color w:val="1F497C"/>
          <w:spacing w:val="-6"/>
        </w:rPr>
        <w:t xml:space="preserve"> </w:t>
      </w:r>
      <w:r>
        <w:rPr>
          <w:color w:val="1F497C"/>
        </w:rPr>
        <w:t>Why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don’t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we</w:t>
      </w:r>
      <w:r>
        <w:rPr>
          <w:color w:val="1F497C"/>
          <w:spacing w:val="-4"/>
        </w:rPr>
        <w:t xml:space="preserve"> </w:t>
      </w:r>
      <w:r>
        <w:rPr>
          <w:color w:val="1F497C"/>
          <w:spacing w:val="-1"/>
        </w:rPr>
        <w:t>then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just</w:t>
      </w:r>
      <w:r>
        <w:rPr>
          <w:color w:val="1F497C"/>
          <w:spacing w:val="-6"/>
        </w:rPr>
        <w:t xml:space="preserve"> </w:t>
      </w:r>
      <w:r>
        <w:rPr>
          <w:color w:val="1F497C"/>
        </w:rPr>
        <w:t>have</w:t>
      </w:r>
      <w:r>
        <w:rPr>
          <w:color w:val="1F497C"/>
          <w:spacing w:val="-4"/>
        </w:rPr>
        <w:t xml:space="preserve"> </w:t>
      </w:r>
      <w:r>
        <w:rPr>
          <w:color w:val="1F497C"/>
          <w:spacing w:val="-1"/>
        </w:rPr>
        <w:t>both</w:t>
      </w:r>
      <w:r>
        <w:rPr>
          <w:color w:val="1F497C"/>
          <w:spacing w:val="-3"/>
        </w:rPr>
        <w:t xml:space="preserve"> </w:t>
      </w:r>
      <w:r>
        <w:rPr>
          <w:color w:val="1F497C"/>
        </w:rPr>
        <w:t>sides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“stand</w:t>
      </w:r>
      <w:r>
        <w:rPr>
          <w:color w:val="1F497C"/>
          <w:spacing w:val="-4"/>
        </w:rPr>
        <w:t xml:space="preserve"> </w:t>
      </w:r>
      <w:r>
        <w:rPr>
          <w:color w:val="1F497C"/>
          <w:spacing w:val="-1"/>
        </w:rPr>
        <w:t>down”</w:t>
      </w:r>
      <w:r>
        <w:rPr>
          <w:color w:val="1F497C"/>
          <w:spacing w:val="-4"/>
        </w:rPr>
        <w:t xml:space="preserve"> </w:t>
      </w:r>
      <w:r>
        <w:rPr>
          <w:color w:val="1F497C"/>
          <w:spacing w:val="-1"/>
        </w:rPr>
        <w:t>until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after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your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return,</w:t>
      </w:r>
      <w:r>
        <w:rPr>
          <w:color w:val="1F497C"/>
          <w:spacing w:val="-6"/>
        </w:rPr>
        <w:t xml:space="preserve"> </w:t>
      </w:r>
      <w:r>
        <w:rPr>
          <w:color w:val="1F497C"/>
        </w:rPr>
        <w:t>your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Response</w:t>
      </w:r>
      <w:r>
        <w:rPr>
          <w:color w:val="1F497C"/>
          <w:spacing w:val="-5"/>
        </w:rPr>
        <w:t xml:space="preserve"> </w:t>
      </w:r>
      <w:r>
        <w:rPr>
          <w:color w:val="1F497C"/>
          <w:spacing w:val="-1"/>
        </w:rPr>
        <w:t>is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submitted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and</w:t>
      </w:r>
      <w:r>
        <w:rPr>
          <w:color w:val="1F497C"/>
          <w:spacing w:val="-5"/>
        </w:rPr>
        <w:t xml:space="preserve"> </w:t>
      </w:r>
      <w:r>
        <w:rPr>
          <w:color w:val="1F497C"/>
          <w:spacing w:val="-1"/>
        </w:rPr>
        <w:t>the</w:t>
      </w:r>
      <w:r>
        <w:rPr>
          <w:color w:val="1F497C"/>
          <w:spacing w:val="24"/>
          <w:w w:val="99"/>
        </w:rPr>
        <w:t xml:space="preserve"> </w:t>
      </w:r>
      <w:r>
        <w:rPr>
          <w:color w:val="1F497C"/>
        </w:rPr>
        <w:t>Commission’s</w:t>
      </w:r>
      <w:r>
        <w:rPr>
          <w:color w:val="1F497C"/>
          <w:spacing w:val="-5"/>
        </w:rPr>
        <w:t xml:space="preserve"> </w:t>
      </w:r>
      <w:r>
        <w:rPr>
          <w:color w:val="1F497C"/>
          <w:spacing w:val="-1"/>
        </w:rPr>
        <w:t>Order</w:t>
      </w:r>
      <w:r>
        <w:rPr>
          <w:color w:val="1F497C"/>
          <w:spacing w:val="-5"/>
        </w:rPr>
        <w:t xml:space="preserve"> </w:t>
      </w:r>
      <w:r>
        <w:rPr>
          <w:color w:val="1F497C"/>
          <w:spacing w:val="-1"/>
        </w:rPr>
        <w:t>is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issued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which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I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would</w:t>
      </w:r>
      <w:r>
        <w:rPr>
          <w:color w:val="1F497C"/>
          <w:spacing w:val="-5"/>
        </w:rPr>
        <w:t xml:space="preserve"> </w:t>
      </w:r>
      <w:r>
        <w:rPr>
          <w:color w:val="1F497C"/>
          <w:spacing w:val="-1"/>
        </w:rPr>
        <w:t>expect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will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be</w:t>
      </w:r>
      <w:r>
        <w:rPr>
          <w:color w:val="1F497C"/>
          <w:spacing w:val="-4"/>
        </w:rPr>
        <w:t xml:space="preserve"> </w:t>
      </w:r>
      <w:r>
        <w:rPr>
          <w:color w:val="1F497C"/>
          <w:spacing w:val="-1"/>
        </w:rPr>
        <w:t>the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week</w:t>
      </w:r>
      <w:r>
        <w:rPr>
          <w:color w:val="1F497C"/>
          <w:spacing w:val="-6"/>
        </w:rPr>
        <w:t xml:space="preserve"> </w:t>
      </w:r>
      <w:r>
        <w:rPr>
          <w:color w:val="1F497C"/>
        </w:rPr>
        <w:t>of</w:t>
      </w:r>
      <w:r>
        <w:rPr>
          <w:color w:val="1F497C"/>
          <w:spacing w:val="-3"/>
        </w:rPr>
        <w:t xml:space="preserve"> </w:t>
      </w:r>
      <w:r>
        <w:rPr>
          <w:color w:val="1F497C"/>
        </w:rPr>
        <w:t>October</w:t>
      </w:r>
      <w:r>
        <w:rPr>
          <w:color w:val="1F497C"/>
          <w:spacing w:val="-6"/>
        </w:rPr>
        <w:t xml:space="preserve"> </w:t>
      </w:r>
      <w:r>
        <w:rPr>
          <w:color w:val="1F497C"/>
        </w:rPr>
        <w:t>24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which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coincides</w:t>
      </w:r>
      <w:r>
        <w:rPr>
          <w:color w:val="1F497C"/>
          <w:spacing w:val="-4"/>
        </w:rPr>
        <w:t xml:space="preserve"> </w:t>
      </w:r>
      <w:r>
        <w:rPr>
          <w:color w:val="1F497C"/>
          <w:spacing w:val="-1"/>
        </w:rPr>
        <w:t>pretty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closely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with</w:t>
      </w:r>
      <w:r>
        <w:rPr>
          <w:color w:val="1F497C"/>
          <w:spacing w:val="23"/>
          <w:w w:val="99"/>
        </w:rPr>
        <w:t xml:space="preserve"> </w:t>
      </w:r>
      <w:r>
        <w:rPr>
          <w:color w:val="1F497C"/>
        </w:rPr>
        <w:t>your</w:t>
      </w:r>
      <w:r>
        <w:rPr>
          <w:color w:val="1F497C"/>
          <w:spacing w:val="-8"/>
        </w:rPr>
        <w:t xml:space="preserve"> </w:t>
      </w:r>
      <w:r>
        <w:rPr>
          <w:color w:val="1F497C"/>
          <w:spacing w:val="-1"/>
        </w:rPr>
        <w:t>two</w:t>
      </w:r>
      <w:r>
        <w:rPr>
          <w:color w:val="1F497C"/>
          <w:spacing w:val="-7"/>
        </w:rPr>
        <w:t xml:space="preserve"> </w:t>
      </w:r>
      <w:r>
        <w:rPr>
          <w:color w:val="1F497C"/>
        </w:rPr>
        <w:t>week</w:t>
      </w:r>
      <w:r>
        <w:rPr>
          <w:color w:val="1F497C"/>
          <w:spacing w:val="-8"/>
        </w:rPr>
        <w:t xml:space="preserve"> </w:t>
      </w:r>
      <w:r>
        <w:rPr>
          <w:color w:val="1F497C"/>
        </w:rPr>
        <w:t>interval?</w:t>
      </w:r>
    </w:p>
    <w:p w:rsidR="00D928A8" w:rsidRDefault="00D928A8">
      <w:pPr>
        <w:rPr>
          <w:rFonts w:ascii="Calibri" w:eastAsia="Calibri" w:hAnsi="Calibri" w:cs="Calibri"/>
        </w:rPr>
      </w:pPr>
    </w:p>
    <w:p w:rsidR="00D928A8" w:rsidRDefault="00BA017C">
      <w:pPr>
        <w:pStyle w:val="BodyText"/>
        <w:ind w:left="160"/>
      </w:pPr>
      <w:r>
        <w:rPr>
          <w:color w:val="1F497C"/>
        </w:rPr>
        <w:t>Best,</w:t>
      </w:r>
      <w:r>
        <w:rPr>
          <w:color w:val="1F497C"/>
          <w:spacing w:val="-11"/>
        </w:rPr>
        <w:t xml:space="preserve"> </w:t>
      </w:r>
      <w:r>
        <w:rPr>
          <w:color w:val="1F497C"/>
        </w:rPr>
        <w:t>Dave.</w:t>
      </w:r>
    </w:p>
    <w:p w:rsidR="00D928A8" w:rsidRDefault="00D928A8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D928A8" w:rsidRDefault="00BA017C">
      <w:pPr>
        <w:spacing w:line="20" w:lineRule="atLeast"/>
        <w:ind w:left="11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52" style="width:542.6pt;height:1.1pt;mso-position-horizontal-relative:char;mso-position-vertical-relative:line" coordsize="10852,22">
            <v:group id="_x0000_s1053" style="position:absolute;left:11;top:11;width:10830;height:2" coordorigin="11,11" coordsize="10830,2">
              <v:shape id="_x0000_s1054" style="position:absolute;left:11;top:11;width:10830;height:2" coordorigin="11,11" coordsize="10830,0" path="m11,11r10830,e" filled="f" strokecolor="#b5c4df" strokeweight="1.06pt">
                <v:path arrowok="t"/>
              </v:shape>
            </v:group>
            <w10:anchorlock/>
          </v:group>
        </w:pict>
      </w:r>
    </w:p>
    <w:p w:rsidR="00D928A8" w:rsidRDefault="00BA017C">
      <w:pPr>
        <w:spacing w:before="50"/>
        <w:ind w:left="16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pacing w:val="-1"/>
          <w:sz w:val="20"/>
        </w:rPr>
        <w:t>From:</w:t>
      </w:r>
      <w:r>
        <w:rPr>
          <w:rFonts w:ascii="Tahoma"/>
          <w:b/>
          <w:spacing w:val="4"/>
          <w:sz w:val="20"/>
        </w:rPr>
        <w:t xml:space="preserve"> </w:t>
      </w:r>
      <w:r>
        <w:rPr>
          <w:rFonts w:ascii="Tahoma"/>
          <w:spacing w:val="-1"/>
          <w:sz w:val="20"/>
        </w:rPr>
        <w:t>Brooks</w:t>
      </w:r>
      <w:r>
        <w:rPr>
          <w:rFonts w:ascii="Tahoma"/>
          <w:sz w:val="20"/>
        </w:rPr>
        <w:t xml:space="preserve"> </w:t>
      </w:r>
      <w:r>
        <w:rPr>
          <w:rFonts w:ascii="Tahoma"/>
          <w:spacing w:val="-1"/>
          <w:sz w:val="20"/>
        </w:rPr>
        <w:t>Harlow</w:t>
      </w:r>
      <w:r>
        <w:rPr>
          <w:rFonts w:ascii="Tahoma"/>
          <w:sz w:val="20"/>
        </w:rPr>
        <w:t xml:space="preserve"> </w:t>
      </w:r>
      <w:r>
        <w:rPr>
          <w:rFonts w:ascii="Tahoma"/>
          <w:spacing w:val="-1"/>
          <w:sz w:val="20"/>
        </w:rPr>
        <w:t>[</w:t>
      </w:r>
      <w:hyperlink r:id="rId20">
        <w:r>
          <w:rPr>
            <w:rFonts w:ascii="Tahoma"/>
            <w:color w:val="0000FF"/>
            <w:spacing w:val="-1"/>
            <w:sz w:val="20"/>
            <w:u w:val="single" w:color="0000FF"/>
          </w:rPr>
          <w:t>mailto:bharlow@fcclaw.com</w:t>
        </w:r>
      </w:hyperlink>
      <w:r>
        <w:rPr>
          <w:rFonts w:ascii="Tahoma"/>
          <w:spacing w:val="-1"/>
          <w:sz w:val="20"/>
        </w:rPr>
        <w:t>]</w:t>
      </w:r>
    </w:p>
    <w:p w:rsidR="00D928A8" w:rsidRDefault="00BA017C">
      <w:pPr>
        <w:spacing w:before="1"/>
        <w:ind w:left="16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pacing w:val="-1"/>
          <w:sz w:val="20"/>
        </w:rPr>
        <w:t>Sent:</w:t>
      </w:r>
      <w:r>
        <w:rPr>
          <w:rFonts w:ascii="Tahoma"/>
          <w:b/>
          <w:spacing w:val="4"/>
          <w:sz w:val="20"/>
        </w:rPr>
        <w:t xml:space="preserve"> </w:t>
      </w:r>
      <w:r>
        <w:rPr>
          <w:rFonts w:ascii="Tahoma"/>
          <w:spacing w:val="-1"/>
          <w:sz w:val="20"/>
        </w:rPr>
        <w:t>Friday, October 07,</w:t>
      </w:r>
      <w:r>
        <w:rPr>
          <w:rFonts w:ascii="Tahoma"/>
          <w:spacing w:val="-2"/>
          <w:sz w:val="20"/>
        </w:rPr>
        <w:t xml:space="preserve"> </w:t>
      </w:r>
      <w:r>
        <w:rPr>
          <w:rFonts w:ascii="Tahoma"/>
          <w:spacing w:val="-1"/>
          <w:sz w:val="20"/>
        </w:rPr>
        <w:t>2016 10:30 AM</w:t>
      </w:r>
    </w:p>
    <w:p w:rsidR="00D928A8" w:rsidRDefault="00BA017C">
      <w:pPr>
        <w:ind w:left="16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pacing w:val="-1"/>
          <w:sz w:val="20"/>
        </w:rPr>
        <w:t>To:</w:t>
      </w:r>
      <w:r>
        <w:rPr>
          <w:rFonts w:ascii="Tahoma"/>
          <w:b/>
          <w:spacing w:val="4"/>
          <w:sz w:val="20"/>
        </w:rPr>
        <w:t xml:space="preserve"> </w:t>
      </w:r>
      <w:r>
        <w:rPr>
          <w:rFonts w:ascii="Tahoma"/>
          <w:spacing w:val="-1"/>
          <w:sz w:val="20"/>
        </w:rPr>
        <w:t>Wiley,</w:t>
      </w:r>
      <w:r>
        <w:rPr>
          <w:rFonts w:ascii="Tahoma"/>
          <w:sz w:val="20"/>
        </w:rPr>
        <w:t xml:space="preserve"> </w:t>
      </w:r>
      <w:r>
        <w:rPr>
          <w:rFonts w:ascii="Tahoma"/>
          <w:spacing w:val="-1"/>
          <w:sz w:val="20"/>
        </w:rPr>
        <w:t>Dave</w:t>
      </w:r>
    </w:p>
    <w:p w:rsidR="00D928A8" w:rsidRDefault="00BA017C">
      <w:pPr>
        <w:ind w:left="16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pacing w:val="-1"/>
          <w:sz w:val="20"/>
        </w:rPr>
        <w:t>Subject:</w:t>
      </w:r>
      <w:r>
        <w:rPr>
          <w:rFonts w:ascii="Tahoma"/>
          <w:b/>
          <w:spacing w:val="3"/>
          <w:sz w:val="20"/>
        </w:rPr>
        <w:t xml:space="preserve"> </w:t>
      </w:r>
      <w:r>
        <w:rPr>
          <w:rFonts w:ascii="Tahoma"/>
          <w:spacing w:val="-1"/>
          <w:sz w:val="20"/>
        </w:rPr>
        <w:t>RE: Update</w:t>
      </w:r>
    </w:p>
    <w:p w:rsidR="00D928A8" w:rsidRDefault="00D928A8">
      <w:pPr>
        <w:spacing w:before="2"/>
        <w:rPr>
          <w:rFonts w:ascii="Tahoma" w:eastAsia="Tahoma" w:hAnsi="Tahoma" w:cs="Tahoma"/>
        </w:rPr>
      </w:pPr>
    </w:p>
    <w:p w:rsidR="00D928A8" w:rsidRDefault="00BA017C">
      <w:pPr>
        <w:pStyle w:val="BodyText"/>
        <w:ind w:right="287"/>
      </w:pPr>
      <w:r>
        <w:rPr>
          <w:color w:val="1F497C"/>
        </w:rPr>
        <w:t>Do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what</w:t>
      </w:r>
      <w:r>
        <w:rPr>
          <w:color w:val="1F497C"/>
          <w:spacing w:val="-6"/>
        </w:rPr>
        <w:t xml:space="preserve"> </w:t>
      </w:r>
      <w:r>
        <w:rPr>
          <w:color w:val="1F497C"/>
        </w:rPr>
        <w:t>you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want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with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your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letter,</w:t>
      </w:r>
      <w:r>
        <w:rPr>
          <w:color w:val="1F497C"/>
          <w:spacing w:val="-4"/>
        </w:rPr>
        <w:t xml:space="preserve"> </w:t>
      </w:r>
      <w:r>
        <w:rPr>
          <w:color w:val="1F497C"/>
          <w:spacing w:val="-1"/>
        </w:rPr>
        <w:t>but</w:t>
      </w:r>
      <w:r>
        <w:rPr>
          <w:color w:val="1F497C"/>
          <w:spacing w:val="-3"/>
        </w:rPr>
        <w:t xml:space="preserve"> </w:t>
      </w:r>
      <w:r>
        <w:rPr>
          <w:color w:val="1F497C"/>
        </w:rPr>
        <w:t>I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can’t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spend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much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time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on</w:t>
      </w:r>
      <w:r>
        <w:rPr>
          <w:color w:val="1F497C"/>
          <w:spacing w:val="-5"/>
        </w:rPr>
        <w:t xml:space="preserve"> </w:t>
      </w:r>
      <w:r>
        <w:rPr>
          <w:color w:val="1F497C"/>
          <w:spacing w:val="-1"/>
        </w:rPr>
        <w:t>it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for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almost</w:t>
      </w:r>
      <w:r>
        <w:rPr>
          <w:color w:val="1F497C"/>
          <w:spacing w:val="-6"/>
        </w:rPr>
        <w:t xml:space="preserve"> </w:t>
      </w:r>
      <w:r>
        <w:rPr>
          <w:color w:val="1F497C"/>
        </w:rPr>
        <w:t>2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weeks.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After</w:t>
      </w:r>
      <w:r>
        <w:rPr>
          <w:color w:val="1F497C"/>
          <w:spacing w:val="-5"/>
        </w:rPr>
        <w:t xml:space="preserve"> </w:t>
      </w:r>
      <w:r>
        <w:rPr>
          <w:color w:val="1F497C"/>
          <w:spacing w:val="-1"/>
        </w:rPr>
        <w:t>my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vacation,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I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have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2</w:t>
      </w:r>
      <w:r>
        <w:rPr>
          <w:color w:val="1F497C"/>
          <w:spacing w:val="25"/>
          <w:w w:val="99"/>
        </w:rPr>
        <w:t xml:space="preserve"> </w:t>
      </w:r>
      <w:r>
        <w:rPr>
          <w:color w:val="1F497C"/>
        </w:rPr>
        <w:t>days</w:t>
      </w:r>
      <w:r>
        <w:rPr>
          <w:color w:val="1F497C"/>
          <w:spacing w:val="-4"/>
        </w:rPr>
        <w:t xml:space="preserve"> </w:t>
      </w:r>
      <w:r>
        <w:rPr>
          <w:color w:val="1F497C"/>
          <w:spacing w:val="-1"/>
        </w:rPr>
        <w:t>in</w:t>
      </w:r>
      <w:r>
        <w:rPr>
          <w:color w:val="1F497C"/>
          <w:spacing w:val="-4"/>
        </w:rPr>
        <w:t xml:space="preserve"> </w:t>
      </w:r>
      <w:r>
        <w:rPr>
          <w:color w:val="1F497C"/>
          <w:spacing w:val="-1"/>
        </w:rPr>
        <w:t>Lincoln,</w:t>
      </w:r>
      <w:r>
        <w:rPr>
          <w:color w:val="1F497C"/>
          <w:spacing w:val="-4"/>
        </w:rPr>
        <w:t xml:space="preserve"> </w:t>
      </w:r>
      <w:r>
        <w:rPr>
          <w:color w:val="1F497C"/>
          <w:spacing w:val="-1"/>
        </w:rPr>
        <w:t>NE</w:t>
      </w:r>
      <w:r>
        <w:rPr>
          <w:color w:val="1F497C"/>
          <w:spacing w:val="-3"/>
        </w:rPr>
        <w:t xml:space="preserve"> </w:t>
      </w:r>
      <w:r>
        <w:rPr>
          <w:color w:val="1F497C"/>
        </w:rPr>
        <w:t>for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a</w:t>
      </w:r>
      <w:r>
        <w:rPr>
          <w:color w:val="1F497C"/>
          <w:spacing w:val="-4"/>
        </w:rPr>
        <w:t xml:space="preserve"> </w:t>
      </w:r>
      <w:r>
        <w:rPr>
          <w:color w:val="1F497C"/>
          <w:spacing w:val="-1"/>
        </w:rPr>
        <w:t>workshop.</w:t>
      </w:r>
      <w:r>
        <w:rPr>
          <w:color w:val="1F497C"/>
          <w:spacing w:val="42"/>
        </w:rPr>
        <w:t xml:space="preserve"> </w:t>
      </w:r>
      <w:r>
        <w:rPr>
          <w:color w:val="1F497C"/>
        </w:rPr>
        <w:t>Then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I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have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that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answer</w:t>
      </w:r>
      <w:r>
        <w:rPr>
          <w:color w:val="1F497C"/>
          <w:spacing w:val="-3"/>
        </w:rPr>
        <w:t xml:space="preserve"> </w:t>
      </w:r>
      <w:r>
        <w:rPr>
          <w:color w:val="1F497C"/>
          <w:spacing w:val="-1"/>
        </w:rPr>
        <w:t>to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do.</w:t>
      </w:r>
      <w:r>
        <w:rPr>
          <w:color w:val="1F497C"/>
          <w:spacing w:val="42"/>
        </w:rPr>
        <w:t xml:space="preserve"> </w:t>
      </w:r>
      <w:r>
        <w:rPr>
          <w:color w:val="1F497C"/>
        </w:rPr>
        <w:t>Won’t</w:t>
      </w:r>
      <w:r>
        <w:rPr>
          <w:color w:val="1F497C"/>
          <w:spacing w:val="-3"/>
        </w:rPr>
        <w:t xml:space="preserve"> </w:t>
      </w:r>
      <w:r>
        <w:rPr>
          <w:color w:val="1F497C"/>
          <w:spacing w:val="-1"/>
        </w:rPr>
        <w:t>be</w:t>
      </w:r>
      <w:r>
        <w:rPr>
          <w:color w:val="1F497C"/>
          <w:spacing w:val="-4"/>
        </w:rPr>
        <w:t xml:space="preserve"> </w:t>
      </w:r>
      <w:r>
        <w:rPr>
          <w:color w:val="1F497C"/>
          <w:spacing w:val="-1"/>
        </w:rPr>
        <w:t>long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before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I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am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as</w:t>
      </w:r>
      <w:r>
        <w:rPr>
          <w:color w:val="1F497C"/>
          <w:spacing w:val="-4"/>
        </w:rPr>
        <w:t xml:space="preserve"> </w:t>
      </w:r>
      <w:r>
        <w:rPr>
          <w:color w:val="1F497C"/>
          <w:spacing w:val="-1"/>
        </w:rPr>
        <w:t>busy</w:t>
      </w:r>
      <w:r>
        <w:rPr>
          <w:color w:val="1F497C"/>
          <w:spacing w:val="-3"/>
        </w:rPr>
        <w:t xml:space="preserve"> </w:t>
      </w:r>
      <w:r>
        <w:rPr>
          <w:color w:val="1F497C"/>
        </w:rPr>
        <w:t>as</w:t>
      </w:r>
      <w:r>
        <w:rPr>
          <w:color w:val="1F497C"/>
          <w:spacing w:val="-2"/>
        </w:rPr>
        <w:t xml:space="preserve"> </w:t>
      </w:r>
      <w:r>
        <w:rPr>
          <w:color w:val="1F497C"/>
        </w:rPr>
        <w:t>you!</w:t>
      </w:r>
    </w:p>
    <w:p w:rsidR="00D928A8" w:rsidRDefault="00D928A8">
      <w:pPr>
        <w:sectPr w:rsidR="00D928A8">
          <w:pgSz w:w="12240" w:h="15840"/>
          <w:pgMar w:top="960" w:right="580" w:bottom="880" w:left="560" w:header="0" w:footer="0" w:gutter="0"/>
          <w:cols w:space="720"/>
        </w:sectPr>
      </w:pPr>
    </w:p>
    <w:p w:rsidR="00D928A8" w:rsidRDefault="00BA017C">
      <w:pPr>
        <w:pStyle w:val="BodyText"/>
        <w:spacing w:before="28"/>
        <w:ind w:left="160" w:right="9911"/>
      </w:pPr>
      <w:r>
        <w:rPr>
          <w:color w:val="1F497C"/>
        </w:rPr>
        <w:lastRenderedPageBreak/>
        <w:t>Best,</w:t>
      </w:r>
      <w:r>
        <w:rPr>
          <w:color w:val="1F497C"/>
          <w:w w:val="99"/>
        </w:rPr>
        <w:t xml:space="preserve"> </w:t>
      </w:r>
      <w:r>
        <w:rPr>
          <w:color w:val="1F497C"/>
          <w:w w:val="95"/>
        </w:rPr>
        <w:t>Brooks</w:t>
      </w:r>
    </w:p>
    <w:p w:rsidR="00D928A8" w:rsidRDefault="00D928A8">
      <w:pPr>
        <w:rPr>
          <w:rFonts w:ascii="Calibri" w:eastAsia="Calibri" w:hAnsi="Calibri" w:cs="Calibri"/>
          <w:sz w:val="20"/>
          <w:szCs w:val="20"/>
        </w:rPr>
      </w:pPr>
    </w:p>
    <w:p w:rsidR="00D928A8" w:rsidRDefault="00D928A8">
      <w:pPr>
        <w:spacing w:before="1"/>
        <w:rPr>
          <w:rFonts w:ascii="Calibri" w:eastAsia="Calibri" w:hAnsi="Calibri" w:cs="Calibri"/>
        </w:rPr>
      </w:pPr>
    </w:p>
    <w:p w:rsidR="00D928A8" w:rsidRDefault="00BA017C">
      <w:pPr>
        <w:spacing w:line="20" w:lineRule="atLeast"/>
        <w:ind w:left="11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9" style="width:542.6pt;height:1.1pt;mso-position-horizontal-relative:char;mso-position-vertical-relative:line" coordsize="10852,22">
            <v:group id="_x0000_s1050" style="position:absolute;left:11;top:11;width:10830;height:2" coordorigin="11,11" coordsize="10830,2">
              <v:shape id="_x0000_s1051" style="position:absolute;left:11;top:11;width:10830;height:2" coordorigin="11,11" coordsize="10830,0" path="m11,11r10830,e" filled="f" strokecolor="#e1e1e1" strokeweight=".37392mm">
                <v:path arrowok="t"/>
              </v:shape>
            </v:group>
            <w10:anchorlock/>
          </v:group>
        </w:pict>
      </w:r>
    </w:p>
    <w:p w:rsidR="00D928A8" w:rsidRDefault="00BA017C">
      <w:pPr>
        <w:pStyle w:val="BodyText"/>
        <w:spacing w:before="50"/>
        <w:ind w:left="160" w:right="5490"/>
      </w:pPr>
      <w:r>
        <w:rPr>
          <w:b/>
          <w:spacing w:val="-1"/>
        </w:rPr>
        <w:t>From:</w:t>
      </w:r>
      <w:r>
        <w:rPr>
          <w:b/>
          <w:spacing w:val="-18"/>
        </w:rPr>
        <w:t xml:space="preserve"> </w:t>
      </w:r>
      <w:r>
        <w:t>Wiley,</w:t>
      </w:r>
      <w:r>
        <w:rPr>
          <w:spacing w:val="-16"/>
        </w:rPr>
        <w:t xml:space="preserve"> </w:t>
      </w:r>
      <w:r>
        <w:t>Dave</w:t>
      </w:r>
      <w:r>
        <w:rPr>
          <w:spacing w:val="-17"/>
        </w:rPr>
        <w:t xml:space="preserve"> </w:t>
      </w:r>
      <w:r>
        <w:rPr>
          <w:spacing w:val="-1"/>
        </w:rPr>
        <w:t>[</w:t>
      </w:r>
      <w:hyperlink r:id="rId21">
        <w:r>
          <w:rPr>
            <w:color w:val="0000FF"/>
            <w:spacing w:val="-1"/>
            <w:u w:val="single" w:color="0000FF"/>
          </w:rPr>
          <w:t>mailto:dwiley@williamskastner.com</w:t>
        </w:r>
      </w:hyperlink>
      <w:r>
        <w:rPr>
          <w:spacing w:val="-1"/>
        </w:rPr>
        <w:t>]</w:t>
      </w:r>
      <w:r>
        <w:rPr>
          <w:spacing w:val="75"/>
          <w:w w:val="99"/>
        </w:rPr>
        <w:t xml:space="preserve"> </w:t>
      </w:r>
      <w:r>
        <w:rPr>
          <w:b/>
          <w:spacing w:val="-1"/>
        </w:rPr>
        <w:t>Sent:</w:t>
      </w:r>
      <w:r>
        <w:rPr>
          <w:b/>
          <w:spacing w:val="-6"/>
        </w:rPr>
        <w:t xml:space="preserve"> </w:t>
      </w:r>
      <w:r>
        <w:t>Friday,</w:t>
      </w:r>
      <w:r>
        <w:rPr>
          <w:spacing w:val="-4"/>
        </w:rPr>
        <w:t xml:space="preserve"> </w:t>
      </w:r>
      <w:r>
        <w:rPr>
          <w:spacing w:val="-1"/>
        </w:rPr>
        <w:t>October</w:t>
      </w:r>
      <w:r>
        <w:rPr>
          <w:spacing w:val="-7"/>
        </w:rPr>
        <w:t xml:space="preserve"> </w:t>
      </w:r>
      <w:r>
        <w:t>07,</w:t>
      </w:r>
      <w:r>
        <w:rPr>
          <w:spacing w:val="-6"/>
        </w:rPr>
        <w:t xml:space="preserve"> </w:t>
      </w:r>
      <w:r>
        <w:t>2016</w:t>
      </w:r>
      <w:r>
        <w:rPr>
          <w:spacing w:val="-6"/>
        </w:rPr>
        <w:t xml:space="preserve"> </w:t>
      </w:r>
      <w:r>
        <w:t>1:22</w:t>
      </w:r>
      <w:r>
        <w:rPr>
          <w:spacing w:val="-7"/>
        </w:rPr>
        <w:t xml:space="preserve"> </w:t>
      </w:r>
      <w:r>
        <w:t>PM</w:t>
      </w:r>
    </w:p>
    <w:p w:rsidR="00D928A8" w:rsidRDefault="00BA017C">
      <w:pPr>
        <w:ind w:left="160" w:right="6736" w:hanging="1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To:</w:t>
      </w:r>
      <w:r>
        <w:rPr>
          <w:rFonts w:ascii="Calibri"/>
          <w:b/>
          <w:spacing w:val="-15"/>
        </w:rPr>
        <w:t xml:space="preserve"> </w:t>
      </w:r>
      <w:r>
        <w:rPr>
          <w:rFonts w:ascii="Calibri"/>
        </w:rPr>
        <w:t>Brooks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Harlow</w:t>
      </w:r>
      <w:r>
        <w:rPr>
          <w:rFonts w:ascii="Calibri"/>
          <w:spacing w:val="-13"/>
        </w:rPr>
        <w:t xml:space="preserve"> </w:t>
      </w:r>
      <w:r>
        <w:rPr>
          <w:rFonts w:ascii="Calibri"/>
          <w:spacing w:val="-1"/>
        </w:rPr>
        <w:t>&lt;</w:t>
      </w:r>
      <w:hyperlink r:id="rId22">
        <w:r>
          <w:rPr>
            <w:rFonts w:ascii="Calibri"/>
            <w:color w:val="0000FF"/>
            <w:spacing w:val="-1"/>
            <w:u w:val="single" w:color="0000FF"/>
          </w:rPr>
          <w:t>bharlow@fcclaw.com</w:t>
        </w:r>
      </w:hyperlink>
      <w:r>
        <w:rPr>
          <w:rFonts w:ascii="Calibri"/>
          <w:spacing w:val="-1"/>
        </w:rPr>
        <w:t>&gt;</w:t>
      </w:r>
      <w:r>
        <w:rPr>
          <w:rFonts w:ascii="Calibri"/>
          <w:spacing w:val="41"/>
          <w:w w:val="99"/>
        </w:rPr>
        <w:t xml:space="preserve"> </w:t>
      </w:r>
      <w:r>
        <w:rPr>
          <w:rFonts w:ascii="Calibri"/>
          <w:b/>
        </w:rPr>
        <w:t>Subject:</w:t>
      </w:r>
      <w:r>
        <w:rPr>
          <w:rFonts w:ascii="Calibri"/>
          <w:b/>
          <w:spacing w:val="-15"/>
        </w:rPr>
        <w:t xml:space="preserve"> </w:t>
      </w:r>
      <w:r>
        <w:rPr>
          <w:rFonts w:ascii="Calibri"/>
        </w:rPr>
        <w:t>Update</w:t>
      </w:r>
    </w:p>
    <w:p w:rsidR="00D928A8" w:rsidRDefault="00D928A8">
      <w:pPr>
        <w:rPr>
          <w:rFonts w:ascii="Calibri" w:eastAsia="Calibri" w:hAnsi="Calibri" w:cs="Calibri"/>
        </w:rPr>
      </w:pPr>
    </w:p>
    <w:p w:rsidR="00D928A8" w:rsidRDefault="00BA017C">
      <w:pPr>
        <w:pStyle w:val="BodyText"/>
        <w:ind w:right="293"/>
      </w:pPr>
      <w:r>
        <w:rPr>
          <w:color w:val="1F497C"/>
          <w:spacing w:val="-1"/>
        </w:rPr>
        <w:t>Hi</w:t>
      </w:r>
      <w:r>
        <w:rPr>
          <w:color w:val="1F497C"/>
          <w:spacing w:val="-6"/>
        </w:rPr>
        <w:t xml:space="preserve"> </w:t>
      </w:r>
      <w:r>
        <w:rPr>
          <w:color w:val="1F497C"/>
        </w:rPr>
        <w:t>Brooks:</w:t>
      </w:r>
      <w:r>
        <w:rPr>
          <w:color w:val="1F497C"/>
          <w:spacing w:val="-5"/>
        </w:rPr>
        <w:t xml:space="preserve"> </w:t>
      </w:r>
      <w:r>
        <w:rPr>
          <w:color w:val="1F497C"/>
          <w:spacing w:val="-1"/>
        </w:rPr>
        <w:t>Thanks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for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this.</w:t>
      </w:r>
      <w:r>
        <w:rPr>
          <w:color w:val="1F497C"/>
          <w:spacing w:val="42"/>
        </w:rPr>
        <w:t xml:space="preserve"> </w:t>
      </w:r>
      <w:r>
        <w:rPr>
          <w:color w:val="1F497C"/>
        </w:rPr>
        <w:t>I’m</w:t>
      </w:r>
      <w:r>
        <w:rPr>
          <w:color w:val="1F497C"/>
          <w:spacing w:val="-5"/>
        </w:rPr>
        <w:t xml:space="preserve"> </w:t>
      </w:r>
      <w:r>
        <w:rPr>
          <w:color w:val="1F497C"/>
          <w:spacing w:val="-1"/>
        </w:rPr>
        <w:t>interpreting</w:t>
      </w:r>
      <w:r>
        <w:rPr>
          <w:color w:val="1F497C"/>
          <w:spacing w:val="-4"/>
        </w:rPr>
        <w:t xml:space="preserve"> </w:t>
      </w:r>
      <w:r>
        <w:rPr>
          <w:color w:val="1F497C"/>
          <w:spacing w:val="-1"/>
        </w:rPr>
        <w:t>this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then</w:t>
      </w:r>
      <w:r>
        <w:rPr>
          <w:color w:val="1F497C"/>
          <w:spacing w:val="-3"/>
        </w:rPr>
        <w:t xml:space="preserve"> </w:t>
      </w:r>
      <w:r>
        <w:rPr>
          <w:color w:val="1F497C"/>
        </w:rPr>
        <w:t>as</w:t>
      </w:r>
      <w:r>
        <w:rPr>
          <w:color w:val="1F497C"/>
          <w:spacing w:val="-6"/>
        </w:rPr>
        <w:t xml:space="preserve"> </w:t>
      </w:r>
      <w:r>
        <w:rPr>
          <w:color w:val="1F497C"/>
        </w:rPr>
        <w:t>a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“hold”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on</w:t>
      </w:r>
      <w:r>
        <w:rPr>
          <w:color w:val="1F497C"/>
          <w:spacing w:val="-5"/>
        </w:rPr>
        <w:t xml:space="preserve"> </w:t>
      </w:r>
      <w:r>
        <w:rPr>
          <w:color w:val="1F497C"/>
          <w:spacing w:val="-1"/>
        </w:rPr>
        <w:t>my</w:t>
      </w:r>
      <w:r>
        <w:rPr>
          <w:color w:val="1F497C"/>
          <w:spacing w:val="-4"/>
        </w:rPr>
        <w:t xml:space="preserve"> </w:t>
      </w:r>
      <w:r>
        <w:rPr>
          <w:color w:val="1F497C"/>
          <w:spacing w:val="-1"/>
        </w:rPr>
        <w:t>letter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in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response</w:t>
      </w:r>
      <w:r>
        <w:rPr>
          <w:color w:val="1F497C"/>
          <w:spacing w:val="-6"/>
        </w:rPr>
        <w:t xml:space="preserve"> </w:t>
      </w:r>
      <w:r>
        <w:rPr>
          <w:color w:val="1F497C"/>
          <w:spacing w:val="-1"/>
        </w:rPr>
        <w:t>to</w:t>
      </w:r>
      <w:r>
        <w:rPr>
          <w:color w:val="1F497C"/>
          <w:spacing w:val="-3"/>
        </w:rPr>
        <w:t xml:space="preserve"> </w:t>
      </w:r>
      <w:r>
        <w:rPr>
          <w:color w:val="1F497C"/>
        </w:rPr>
        <w:t>our</w:t>
      </w:r>
      <w:r>
        <w:rPr>
          <w:color w:val="1F497C"/>
          <w:spacing w:val="-5"/>
        </w:rPr>
        <w:t xml:space="preserve"> </w:t>
      </w:r>
      <w:r>
        <w:rPr>
          <w:color w:val="1F497C"/>
          <w:spacing w:val="-1"/>
        </w:rPr>
        <w:t>“meet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and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confer”</w:t>
      </w:r>
      <w:r>
        <w:rPr>
          <w:color w:val="1F497C"/>
          <w:spacing w:val="37"/>
          <w:w w:val="99"/>
        </w:rPr>
        <w:t xml:space="preserve"> </w:t>
      </w:r>
      <w:r>
        <w:rPr>
          <w:color w:val="1F497C"/>
        </w:rPr>
        <w:t>Wednesday</w:t>
      </w:r>
      <w:r>
        <w:rPr>
          <w:color w:val="1F497C"/>
          <w:spacing w:val="-6"/>
        </w:rPr>
        <w:t xml:space="preserve"> </w:t>
      </w:r>
      <w:r>
        <w:rPr>
          <w:color w:val="1F497C"/>
          <w:spacing w:val="-1"/>
        </w:rPr>
        <w:t>which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I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had</w:t>
      </w:r>
      <w:r>
        <w:rPr>
          <w:color w:val="1F497C"/>
          <w:spacing w:val="-5"/>
        </w:rPr>
        <w:t xml:space="preserve"> </w:t>
      </w:r>
      <w:r>
        <w:rPr>
          <w:color w:val="1F497C"/>
          <w:spacing w:val="-1"/>
        </w:rPr>
        <w:t>planned</w:t>
      </w:r>
      <w:r>
        <w:rPr>
          <w:color w:val="1F497C"/>
          <w:spacing w:val="-5"/>
        </w:rPr>
        <w:t xml:space="preserve"> </w:t>
      </w:r>
      <w:r>
        <w:rPr>
          <w:color w:val="1F497C"/>
          <w:spacing w:val="-1"/>
        </w:rPr>
        <w:t>to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get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out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today</w:t>
      </w:r>
      <w:r>
        <w:rPr>
          <w:color w:val="1F497C"/>
          <w:spacing w:val="-6"/>
        </w:rPr>
        <w:t xml:space="preserve"> </w:t>
      </w:r>
      <w:r>
        <w:rPr>
          <w:color w:val="1F497C"/>
          <w:spacing w:val="-1"/>
        </w:rPr>
        <w:t>in</w:t>
      </w:r>
      <w:r>
        <w:rPr>
          <w:color w:val="1F497C"/>
          <w:spacing w:val="-4"/>
        </w:rPr>
        <w:t xml:space="preserve"> </w:t>
      </w:r>
      <w:proofErr w:type="spellStart"/>
      <w:r>
        <w:rPr>
          <w:color w:val="1F497C"/>
        </w:rPr>
        <w:t>followup</w:t>
      </w:r>
      <w:proofErr w:type="spellEnd"/>
      <w:r>
        <w:rPr>
          <w:color w:val="1F497C"/>
        </w:rPr>
        <w:t>,</w:t>
      </w:r>
      <w:r>
        <w:rPr>
          <w:color w:val="1F497C"/>
          <w:spacing w:val="-5"/>
        </w:rPr>
        <w:t xml:space="preserve"> </w:t>
      </w:r>
      <w:r>
        <w:rPr>
          <w:color w:val="1F497C"/>
          <w:spacing w:val="-1"/>
        </w:rPr>
        <w:t>highlighting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what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we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are</w:t>
      </w:r>
      <w:r>
        <w:rPr>
          <w:color w:val="1F497C"/>
          <w:spacing w:val="-6"/>
        </w:rPr>
        <w:t xml:space="preserve"> </w:t>
      </w:r>
      <w:r>
        <w:rPr>
          <w:color w:val="1F497C"/>
        </w:rPr>
        <w:t>still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insisting</w:t>
      </w:r>
      <w:r>
        <w:rPr>
          <w:color w:val="1F497C"/>
          <w:spacing w:val="-4"/>
        </w:rPr>
        <w:t xml:space="preserve"> </w:t>
      </w:r>
      <w:r>
        <w:rPr>
          <w:color w:val="1F497C"/>
          <w:spacing w:val="-1"/>
        </w:rPr>
        <w:t>be</w:t>
      </w:r>
      <w:r>
        <w:rPr>
          <w:color w:val="1F497C"/>
          <w:spacing w:val="-5"/>
        </w:rPr>
        <w:t xml:space="preserve"> </w:t>
      </w:r>
      <w:r>
        <w:rPr>
          <w:color w:val="1F497C"/>
          <w:spacing w:val="-1"/>
        </w:rPr>
        <w:t>produced</w:t>
      </w:r>
      <w:r>
        <w:rPr>
          <w:color w:val="1F497C"/>
          <w:spacing w:val="-5"/>
        </w:rPr>
        <w:t xml:space="preserve"> </w:t>
      </w:r>
      <w:r>
        <w:rPr>
          <w:color w:val="1F497C"/>
          <w:spacing w:val="-1"/>
        </w:rPr>
        <w:t>by</w:t>
      </w:r>
      <w:r>
        <w:rPr>
          <w:color w:val="1F497C"/>
          <w:spacing w:val="-1"/>
          <w:w w:val="99"/>
        </w:rPr>
        <w:t xml:space="preserve"> </w:t>
      </w:r>
      <w:r>
        <w:rPr>
          <w:color w:val="1F497C"/>
          <w:spacing w:val="17"/>
          <w:w w:val="99"/>
        </w:rPr>
        <w:t xml:space="preserve">  </w:t>
      </w:r>
      <w:r>
        <w:rPr>
          <w:color w:val="1F497C"/>
        </w:rPr>
        <w:t>your</w:t>
      </w:r>
      <w:r>
        <w:rPr>
          <w:color w:val="1F497C"/>
          <w:spacing w:val="-6"/>
        </w:rPr>
        <w:t xml:space="preserve"> </w:t>
      </w:r>
      <w:r>
        <w:rPr>
          <w:color w:val="1F497C"/>
          <w:spacing w:val="-1"/>
        </w:rPr>
        <w:t>client</w:t>
      </w:r>
      <w:r>
        <w:rPr>
          <w:color w:val="1F497C"/>
          <w:spacing w:val="-6"/>
        </w:rPr>
        <w:t xml:space="preserve"> </w:t>
      </w:r>
      <w:r>
        <w:rPr>
          <w:color w:val="1F497C"/>
        </w:rPr>
        <w:t>and</w:t>
      </w:r>
      <w:r>
        <w:rPr>
          <w:color w:val="1F497C"/>
          <w:spacing w:val="-6"/>
        </w:rPr>
        <w:t xml:space="preserve"> </w:t>
      </w:r>
      <w:r>
        <w:rPr>
          <w:color w:val="1F497C"/>
        </w:rPr>
        <w:t>summarizing</w:t>
      </w:r>
      <w:r>
        <w:rPr>
          <w:color w:val="1F497C"/>
          <w:spacing w:val="-6"/>
        </w:rPr>
        <w:t xml:space="preserve"> </w:t>
      </w:r>
      <w:r>
        <w:rPr>
          <w:color w:val="1F497C"/>
        </w:rPr>
        <w:t>what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we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had</w:t>
      </w:r>
      <w:r>
        <w:rPr>
          <w:color w:val="1F497C"/>
          <w:spacing w:val="-6"/>
        </w:rPr>
        <w:t xml:space="preserve"> </w:t>
      </w:r>
      <w:r>
        <w:rPr>
          <w:color w:val="1F497C"/>
        </w:rPr>
        <w:t>agreed</w:t>
      </w:r>
      <w:r>
        <w:rPr>
          <w:color w:val="1F497C"/>
          <w:spacing w:val="-7"/>
        </w:rPr>
        <w:t xml:space="preserve"> </w:t>
      </w:r>
      <w:r>
        <w:rPr>
          <w:color w:val="1F497C"/>
          <w:spacing w:val="-1"/>
        </w:rPr>
        <w:t>to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forego,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and</w:t>
      </w:r>
      <w:r>
        <w:rPr>
          <w:color w:val="1F497C"/>
          <w:spacing w:val="-6"/>
        </w:rPr>
        <w:t xml:space="preserve"> </w:t>
      </w:r>
      <w:r>
        <w:rPr>
          <w:color w:val="1F497C"/>
        </w:rPr>
        <w:t>our</w:t>
      </w:r>
      <w:r>
        <w:rPr>
          <w:color w:val="1F497C"/>
          <w:spacing w:val="-6"/>
        </w:rPr>
        <w:t xml:space="preserve"> </w:t>
      </w:r>
      <w:r>
        <w:rPr>
          <w:color w:val="1F497C"/>
        </w:rPr>
        <w:t>current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gathering</w:t>
      </w:r>
      <w:r>
        <w:rPr>
          <w:color w:val="1F497C"/>
          <w:spacing w:val="-6"/>
        </w:rPr>
        <w:t xml:space="preserve"> </w:t>
      </w:r>
      <w:r>
        <w:rPr>
          <w:color w:val="1F497C"/>
        </w:rPr>
        <w:t>of</w:t>
      </w:r>
      <w:r>
        <w:rPr>
          <w:color w:val="1F497C"/>
          <w:spacing w:val="-6"/>
        </w:rPr>
        <w:t xml:space="preserve"> </w:t>
      </w:r>
      <w:r>
        <w:rPr>
          <w:color w:val="1F497C"/>
        </w:rPr>
        <w:t>discovery,</w:t>
      </w:r>
      <w:r>
        <w:rPr>
          <w:color w:val="1F497C"/>
          <w:spacing w:val="-5"/>
        </w:rPr>
        <w:t xml:space="preserve"> </w:t>
      </w:r>
      <w:r>
        <w:rPr>
          <w:color w:val="1F497C"/>
          <w:spacing w:val="-1"/>
        </w:rPr>
        <w:t>since</w:t>
      </w:r>
      <w:r>
        <w:rPr>
          <w:color w:val="1F497C"/>
          <w:spacing w:val="-5"/>
        </w:rPr>
        <w:t xml:space="preserve"> </w:t>
      </w:r>
      <w:r>
        <w:rPr>
          <w:color w:val="1F497C"/>
          <w:spacing w:val="-1"/>
        </w:rPr>
        <w:t>if</w:t>
      </w:r>
      <w:r>
        <w:rPr>
          <w:color w:val="1F497C"/>
          <w:spacing w:val="-6"/>
        </w:rPr>
        <w:t xml:space="preserve"> </w:t>
      </w:r>
      <w:r>
        <w:rPr>
          <w:color w:val="1F497C"/>
          <w:spacing w:val="-1"/>
        </w:rPr>
        <w:t>the</w:t>
      </w:r>
      <w:r>
        <w:rPr>
          <w:color w:val="1F497C"/>
          <w:spacing w:val="28"/>
          <w:w w:val="99"/>
        </w:rPr>
        <w:t xml:space="preserve"> </w:t>
      </w:r>
      <w:r>
        <w:rPr>
          <w:color w:val="1F497C"/>
        </w:rPr>
        <w:t>Commission</w:t>
      </w:r>
      <w:r>
        <w:rPr>
          <w:color w:val="1F497C"/>
          <w:spacing w:val="-7"/>
        </w:rPr>
        <w:t xml:space="preserve"> </w:t>
      </w:r>
      <w:r>
        <w:rPr>
          <w:color w:val="1F497C"/>
        </w:rPr>
        <w:t>should</w:t>
      </w:r>
      <w:r>
        <w:rPr>
          <w:color w:val="1F497C"/>
          <w:spacing w:val="-6"/>
        </w:rPr>
        <w:t xml:space="preserve"> </w:t>
      </w:r>
      <w:r>
        <w:rPr>
          <w:color w:val="1F497C"/>
        </w:rPr>
        <w:t>suspend</w:t>
      </w:r>
      <w:r>
        <w:rPr>
          <w:color w:val="1F497C"/>
          <w:spacing w:val="-7"/>
        </w:rPr>
        <w:t xml:space="preserve"> </w:t>
      </w:r>
      <w:r>
        <w:rPr>
          <w:color w:val="1F497C"/>
          <w:spacing w:val="-1"/>
        </w:rPr>
        <w:t>the</w:t>
      </w:r>
      <w:r>
        <w:rPr>
          <w:color w:val="1F497C"/>
          <w:spacing w:val="-6"/>
        </w:rPr>
        <w:t xml:space="preserve"> </w:t>
      </w:r>
      <w:r>
        <w:rPr>
          <w:color w:val="1F497C"/>
          <w:spacing w:val="-1"/>
        </w:rPr>
        <w:t>proceeding</w:t>
      </w:r>
      <w:r>
        <w:rPr>
          <w:color w:val="1F497C"/>
          <w:spacing w:val="-7"/>
        </w:rPr>
        <w:t xml:space="preserve"> </w:t>
      </w:r>
      <w:r>
        <w:rPr>
          <w:color w:val="1F497C"/>
        </w:rPr>
        <w:t>and</w:t>
      </w:r>
      <w:r>
        <w:rPr>
          <w:color w:val="1F497C"/>
          <w:spacing w:val="-5"/>
        </w:rPr>
        <w:t xml:space="preserve"> </w:t>
      </w:r>
      <w:r>
        <w:rPr>
          <w:color w:val="1F497C"/>
          <w:spacing w:val="-1"/>
        </w:rPr>
        <w:t>then</w:t>
      </w:r>
      <w:r>
        <w:rPr>
          <w:color w:val="1F497C"/>
          <w:spacing w:val="-6"/>
        </w:rPr>
        <w:t xml:space="preserve"> </w:t>
      </w:r>
      <w:r>
        <w:rPr>
          <w:color w:val="1F497C"/>
          <w:spacing w:val="-1"/>
        </w:rPr>
        <w:t>there</w:t>
      </w:r>
      <w:r>
        <w:rPr>
          <w:color w:val="1F497C"/>
          <w:spacing w:val="-7"/>
        </w:rPr>
        <w:t xml:space="preserve"> </w:t>
      </w:r>
      <w:r>
        <w:rPr>
          <w:color w:val="1F497C"/>
          <w:spacing w:val="-1"/>
        </w:rPr>
        <w:t>is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a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future</w:t>
      </w:r>
      <w:r>
        <w:rPr>
          <w:color w:val="1F497C"/>
          <w:spacing w:val="-6"/>
        </w:rPr>
        <w:t xml:space="preserve"> </w:t>
      </w:r>
      <w:r>
        <w:rPr>
          <w:color w:val="1F497C"/>
        </w:rPr>
        <w:t>restart,</w:t>
      </w:r>
      <w:r>
        <w:rPr>
          <w:color w:val="1F497C"/>
          <w:spacing w:val="-6"/>
        </w:rPr>
        <w:t xml:space="preserve"> </w:t>
      </w:r>
      <w:r>
        <w:rPr>
          <w:color w:val="1F497C"/>
        </w:rPr>
        <w:t>the</w:t>
      </w:r>
      <w:r>
        <w:rPr>
          <w:color w:val="1F497C"/>
          <w:spacing w:val="-6"/>
        </w:rPr>
        <w:t xml:space="preserve"> </w:t>
      </w:r>
      <w:r>
        <w:rPr>
          <w:color w:val="1F497C"/>
        </w:rPr>
        <w:t>majority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of</w:t>
      </w:r>
      <w:r>
        <w:rPr>
          <w:color w:val="1F497C"/>
          <w:spacing w:val="-6"/>
        </w:rPr>
        <w:t xml:space="preserve"> </w:t>
      </w:r>
      <w:r>
        <w:rPr>
          <w:color w:val="1F497C"/>
          <w:spacing w:val="-1"/>
        </w:rPr>
        <w:t>the</w:t>
      </w:r>
      <w:r>
        <w:rPr>
          <w:color w:val="1F497C"/>
          <w:spacing w:val="-6"/>
        </w:rPr>
        <w:t xml:space="preserve"> </w:t>
      </w:r>
      <w:r>
        <w:rPr>
          <w:color w:val="1F497C"/>
        </w:rPr>
        <w:t>responses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would</w:t>
      </w:r>
      <w:r>
        <w:rPr>
          <w:color w:val="1F497C"/>
          <w:spacing w:val="-6"/>
        </w:rPr>
        <w:t xml:space="preserve"> </w:t>
      </w:r>
      <w:r>
        <w:rPr>
          <w:color w:val="1F497C"/>
        </w:rPr>
        <w:t>have</w:t>
      </w:r>
      <w:r>
        <w:rPr>
          <w:color w:val="1F497C"/>
          <w:spacing w:val="33"/>
          <w:w w:val="99"/>
        </w:rPr>
        <w:t xml:space="preserve"> </w:t>
      </w:r>
      <w:r>
        <w:rPr>
          <w:color w:val="1F497C"/>
          <w:spacing w:val="-1"/>
        </w:rPr>
        <w:t>to</w:t>
      </w:r>
      <w:r>
        <w:rPr>
          <w:color w:val="1F497C"/>
          <w:spacing w:val="-5"/>
        </w:rPr>
        <w:t xml:space="preserve"> </w:t>
      </w:r>
      <w:r>
        <w:rPr>
          <w:color w:val="1F497C"/>
          <w:spacing w:val="-1"/>
        </w:rPr>
        <w:t>be</w:t>
      </w:r>
      <w:r>
        <w:rPr>
          <w:color w:val="1F497C"/>
          <w:spacing w:val="-5"/>
        </w:rPr>
        <w:t xml:space="preserve"> </w:t>
      </w:r>
      <w:r>
        <w:rPr>
          <w:color w:val="1F497C"/>
          <w:spacing w:val="-1"/>
        </w:rPr>
        <w:t>updated</w:t>
      </w:r>
      <w:r>
        <w:rPr>
          <w:color w:val="1F497C"/>
          <w:spacing w:val="-6"/>
        </w:rPr>
        <w:t xml:space="preserve"> </w:t>
      </w:r>
      <w:r>
        <w:rPr>
          <w:color w:val="1F497C"/>
          <w:spacing w:val="-1"/>
        </w:rPr>
        <w:t>to</w:t>
      </w:r>
      <w:r>
        <w:rPr>
          <w:color w:val="1F497C"/>
          <w:spacing w:val="-4"/>
        </w:rPr>
        <w:t xml:space="preserve"> </w:t>
      </w:r>
      <w:r>
        <w:rPr>
          <w:color w:val="1F497C"/>
          <w:spacing w:val="-1"/>
        </w:rPr>
        <w:t>the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current</w:t>
      </w:r>
      <w:r>
        <w:rPr>
          <w:color w:val="1F497C"/>
          <w:spacing w:val="-4"/>
        </w:rPr>
        <w:t xml:space="preserve"> </w:t>
      </w:r>
      <w:r>
        <w:rPr>
          <w:color w:val="1F497C"/>
          <w:spacing w:val="-1"/>
        </w:rPr>
        <w:t>time</w:t>
      </w:r>
      <w:r>
        <w:rPr>
          <w:color w:val="1F497C"/>
          <w:spacing w:val="-5"/>
        </w:rPr>
        <w:t xml:space="preserve"> </w:t>
      </w:r>
      <w:r>
        <w:rPr>
          <w:color w:val="1F497C"/>
          <w:spacing w:val="-1"/>
        </w:rPr>
        <w:t>period.</w:t>
      </w:r>
    </w:p>
    <w:p w:rsidR="00D928A8" w:rsidRDefault="00D928A8">
      <w:pPr>
        <w:rPr>
          <w:rFonts w:ascii="Calibri" w:eastAsia="Calibri" w:hAnsi="Calibri" w:cs="Calibri"/>
        </w:rPr>
      </w:pPr>
    </w:p>
    <w:p w:rsidR="00D928A8" w:rsidRDefault="00BA017C">
      <w:pPr>
        <w:pStyle w:val="BodyText"/>
        <w:ind w:right="269"/>
      </w:pPr>
      <w:r>
        <w:rPr>
          <w:color w:val="1F497C"/>
        </w:rPr>
        <w:t>I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am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available</w:t>
      </w:r>
      <w:r>
        <w:rPr>
          <w:color w:val="1F497C"/>
          <w:spacing w:val="-4"/>
        </w:rPr>
        <w:t xml:space="preserve"> </w:t>
      </w:r>
      <w:r>
        <w:rPr>
          <w:color w:val="1F497C"/>
          <w:spacing w:val="-1"/>
        </w:rPr>
        <w:t>the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first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part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of</w:t>
      </w:r>
      <w:r>
        <w:rPr>
          <w:color w:val="1F497C"/>
          <w:spacing w:val="-5"/>
        </w:rPr>
        <w:t xml:space="preserve"> </w:t>
      </w:r>
      <w:r>
        <w:rPr>
          <w:color w:val="1F497C"/>
          <w:spacing w:val="-1"/>
        </w:rPr>
        <w:t>the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week</w:t>
      </w:r>
      <w:r>
        <w:rPr>
          <w:color w:val="1F497C"/>
          <w:spacing w:val="-3"/>
        </w:rPr>
        <w:t xml:space="preserve"> </w:t>
      </w:r>
      <w:r>
        <w:rPr>
          <w:color w:val="1F497C"/>
        </w:rPr>
        <w:t>of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October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17</w:t>
      </w:r>
      <w:r>
        <w:rPr>
          <w:color w:val="1F497C"/>
          <w:spacing w:val="-2"/>
        </w:rPr>
        <w:t xml:space="preserve"> </w:t>
      </w:r>
      <w:r>
        <w:rPr>
          <w:color w:val="1F497C"/>
        </w:rPr>
        <w:t>for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another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“meet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and</w:t>
      </w:r>
      <w:r>
        <w:rPr>
          <w:color w:val="1F497C"/>
          <w:spacing w:val="-4"/>
        </w:rPr>
        <w:t xml:space="preserve"> </w:t>
      </w:r>
      <w:r>
        <w:rPr>
          <w:color w:val="1F497C"/>
          <w:spacing w:val="-1"/>
        </w:rPr>
        <w:t>confer”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and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possibly</w:t>
      </w:r>
      <w:r>
        <w:rPr>
          <w:color w:val="1F497C"/>
          <w:spacing w:val="-4"/>
        </w:rPr>
        <w:t xml:space="preserve"> </w:t>
      </w:r>
      <w:r>
        <w:rPr>
          <w:color w:val="1F497C"/>
          <w:spacing w:val="-1"/>
        </w:rPr>
        <w:t>to</w:t>
      </w:r>
      <w:r>
        <w:rPr>
          <w:color w:val="1F497C"/>
          <w:spacing w:val="-3"/>
        </w:rPr>
        <w:t xml:space="preserve"> </w:t>
      </w:r>
      <w:r>
        <w:rPr>
          <w:color w:val="1F497C"/>
        </w:rPr>
        <w:t>get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on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a</w:t>
      </w:r>
      <w:r>
        <w:rPr>
          <w:color w:val="1F497C"/>
          <w:spacing w:val="-3"/>
        </w:rPr>
        <w:t xml:space="preserve"> </w:t>
      </w:r>
      <w:r>
        <w:rPr>
          <w:color w:val="1F497C"/>
        </w:rPr>
        <w:t>call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with</w:t>
      </w:r>
      <w:r>
        <w:rPr>
          <w:color w:val="1F497C"/>
          <w:spacing w:val="28"/>
          <w:w w:val="99"/>
        </w:rPr>
        <w:t xml:space="preserve"> </w:t>
      </w:r>
      <w:r>
        <w:rPr>
          <w:color w:val="1F497C"/>
          <w:spacing w:val="-1"/>
        </w:rPr>
        <w:t>Judge</w:t>
      </w:r>
      <w:r>
        <w:rPr>
          <w:color w:val="1F497C"/>
          <w:spacing w:val="-6"/>
        </w:rPr>
        <w:t xml:space="preserve"> </w:t>
      </w:r>
      <w:r>
        <w:rPr>
          <w:color w:val="1F497C"/>
        </w:rPr>
        <w:t>Pearson</w:t>
      </w:r>
      <w:r>
        <w:rPr>
          <w:color w:val="1F497C"/>
          <w:spacing w:val="-7"/>
        </w:rPr>
        <w:t xml:space="preserve"> </w:t>
      </w:r>
      <w:r>
        <w:rPr>
          <w:color w:val="1F497C"/>
        </w:rPr>
        <w:t>and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Julian</w:t>
      </w:r>
      <w:r>
        <w:rPr>
          <w:color w:val="1F497C"/>
          <w:spacing w:val="-6"/>
        </w:rPr>
        <w:t xml:space="preserve"> </w:t>
      </w:r>
      <w:r>
        <w:rPr>
          <w:color w:val="1F497C"/>
        </w:rPr>
        <w:t>as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well</w:t>
      </w:r>
      <w:r>
        <w:rPr>
          <w:color w:val="1F497C"/>
          <w:spacing w:val="-6"/>
        </w:rPr>
        <w:t xml:space="preserve"> </w:t>
      </w:r>
      <w:r>
        <w:rPr>
          <w:color w:val="1F497C"/>
        </w:rPr>
        <w:t>when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we</w:t>
      </w:r>
      <w:r>
        <w:rPr>
          <w:color w:val="1F497C"/>
          <w:spacing w:val="-5"/>
        </w:rPr>
        <w:t xml:space="preserve"> </w:t>
      </w:r>
      <w:r>
        <w:rPr>
          <w:color w:val="1F497C"/>
          <w:spacing w:val="-1"/>
        </w:rPr>
        <w:t>could</w:t>
      </w:r>
      <w:r>
        <w:rPr>
          <w:color w:val="1F497C"/>
          <w:spacing w:val="-6"/>
        </w:rPr>
        <w:t xml:space="preserve"> </w:t>
      </w:r>
      <w:r>
        <w:rPr>
          <w:color w:val="1F497C"/>
          <w:spacing w:val="-1"/>
        </w:rPr>
        <w:t>discuss</w:t>
      </w:r>
      <w:r>
        <w:rPr>
          <w:color w:val="1F497C"/>
          <w:spacing w:val="-5"/>
        </w:rPr>
        <w:t xml:space="preserve"> </w:t>
      </w:r>
      <w:r>
        <w:rPr>
          <w:color w:val="1F497C"/>
          <w:spacing w:val="-1"/>
        </w:rPr>
        <w:t>the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deposition</w:t>
      </w:r>
      <w:r>
        <w:rPr>
          <w:color w:val="1F497C"/>
          <w:spacing w:val="-6"/>
        </w:rPr>
        <w:t xml:space="preserve"> </w:t>
      </w:r>
      <w:r>
        <w:rPr>
          <w:color w:val="1F497C"/>
        </w:rPr>
        <w:t>subpoena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as</w:t>
      </w:r>
      <w:r>
        <w:rPr>
          <w:color w:val="1F497C"/>
          <w:spacing w:val="-6"/>
        </w:rPr>
        <w:t xml:space="preserve"> </w:t>
      </w:r>
      <w:r>
        <w:rPr>
          <w:color w:val="1F497C"/>
        </w:rPr>
        <w:t>I</w:t>
      </w:r>
      <w:r>
        <w:rPr>
          <w:color w:val="1F497C"/>
          <w:spacing w:val="-6"/>
        </w:rPr>
        <w:t xml:space="preserve"> </w:t>
      </w:r>
      <w:r>
        <w:rPr>
          <w:color w:val="1F497C"/>
        </w:rPr>
        <w:t>have</w:t>
      </w:r>
      <w:r>
        <w:rPr>
          <w:color w:val="1F497C"/>
          <w:spacing w:val="-5"/>
        </w:rPr>
        <w:t xml:space="preserve"> </w:t>
      </w:r>
      <w:r>
        <w:rPr>
          <w:color w:val="1F497C"/>
          <w:spacing w:val="-1"/>
        </w:rPr>
        <w:t>done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further</w:t>
      </w:r>
      <w:r>
        <w:rPr>
          <w:color w:val="1F497C"/>
          <w:spacing w:val="-5"/>
        </w:rPr>
        <w:t xml:space="preserve"> </w:t>
      </w:r>
      <w:r>
        <w:rPr>
          <w:color w:val="1F497C"/>
          <w:spacing w:val="-1"/>
        </w:rPr>
        <w:t>research</w:t>
      </w:r>
      <w:r>
        <w:rPr>
          <w:color w:val="1F497C"/>
          <w:spacing w:val="-7"/>
        </w:rPr>
        <w:t xml:space="preserve"> </w:t>
      </w:r>
      <w:r>
        <w:rPr>
          <w:color w:val="1F497C"/>
        </w:rPr>
        <w:t>on</w:t>
      </w:r>
      <w:r>
        <w:rPr>
          <w:color w:val="1F497C"/>
          <w:spacing w:val="-5"/>
        </w:rPr>
        <w:t xml:space="preserve"> </w:t>
      </w:r>
      <w:r>
        <w:rPr>
          <w:color w:val="1F497C"/>
          <w:spacing w:val="-1"/>
        </w:rPr>
        <w:t>this</w:t>
      </w:r>
      <w:r>
        <w:rPr>
          <w:color w:val="1F497C"/>
          <w:spacing w:val="44"/>
          <w:w w:val="99"/>
        </w:rPr>
        <w:t xml:space="preserve"> </w:t>
      </w:r>
      <w:r>
        <w:rPr>
          <w:color w:val="1F497C"/>
        </w:rPr>
        <w:t>and</w:t>
      </w:r>
      <w:r>
        <w:rPr>
          <w:color w:val="1F497C"/>
          <w:spacing w:val="-6"/>
        </w:rPr>
        <w:t xml:space="preserve"> </w:t>
      </w:r>
      <w:r>
        <w:rPr>
          <w:color w:val="1F497C"/>
        </w:rPr>
        <w:t>am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reaffirming</w:t>
      </w:r>
      <w:r>
        <w:rPr>
          <w:color w:val="1F497C"/>
          <w:spacing w:val="-6"/>
        </w:rPr>
        <w:t xml:space="preserve"> </w:t>
      </w:r>
      <w:r>
        <w:rPr>
          <w:color w:val="1F497C"/>
        </w:rPr>
        <w:t>opposition</w:t>
      </w:r>
      <w:r>
        <w:rPr>
          <w:color w:val="1F497C"/>
          <w:spacing w:val="-5"/>
        </w:rPr>
        <w:t xml:space="preserve"> </w:t>
      </w:r>
      <w:r>
        <w:rPr>
          <w:color w:val="1F497C"/>
          <w:spacing w:val="-1"/>
        </w:rPr>
        <w:t>to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any</w:t>
      </w:r>
      <w:r>
        <w:rPr>
          <w:color w:val="1F497C"/>
          <w:spacing w:val="-5"/>
        </w:rPr>
        <w:t xml:space="preserve"> </w:t>
      </w:r>
      <w:r>
        <w:rPr>
          <w:color w:val="1F497C"/>
          <w:spacing w:val="-1"/>
        </w:rPr>
        <w:t>deposition</w:t>
      </w:r>
      <w:r>
        <w:rPr>
          <w:color w:val="1F497C"/>
          <w:spacing w:val="-6"/>
        </w:rPr>
        <w:t xml:space="preserve"> </w:t>
      </w:r>
      <w:r>
        <w:rPr>
          <w:color w:val="1F497C"/>
        </w:rPr>
        <w:t>of</w:t>
      </w:r>
      <w:r>
        <w:rPr>
          <w:color w:val="1F497C"/>
          <w:spacing w:val="-4"/>
        </w:rPr>
        <w:t xml:space="preserve"> </w:t>
      </w:r>
      <w:r>
        <w:rPr>
          <w:color w:val="1F497C"/>
          <w:spacing w:val="-1"/>
        </w:rPr>
        <w:t>Cecil</w:t>
      </w:r>
      <w:r>
        <w:rPr>
          <w:color w:val="1F497C"/>
          <w:spacing w:val="-4"/>
        </w:rPr>
        <w:t xml:space="preserve"> </w:t>
      </w:r>
      <w:r>
        <w:rPr>
          <w:color w:val="1F497C"/>
          <w:spacing w:val="-1"/>
        </w:rPr>
        <w:t>Morton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who</w:t>
      </w:r>
      <w:r>
        <w:rPr>
          <w:color w:val="1F497C"/>
          <w:spacing w:val="-5"/>
        </w:rPr>
        <w:t xml:space="preserve"> </w:t>
      </w:r>
      <w:r>
        <w:rPr>
          <w:color w:val="1F497C"/>
          <w:spacing w:val="-1"/>
        </w:rPr>
        <w:t>is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not</w:t>
      </w:r>
      <w:r>
        <w:rPr>
          <w:color w:val="1F497C"/>
          <w:spacing w:val="-4"/>
        </w:rPr>
        <w:t xml:space="preserve"> </w:t>
      </w:r>
      <w:r>
        <w:rPr>
          <w:color w:val="1F497C"/>
          <w:spacing w:val="-1"/>
        </w:rPr>
        <w:t>intended</w:t>
      </w:r>
      <w:r>
        <w:rPr>
          <w:color w:val="1F497C"/>
          <w:spacing w:val="-3"/>
        </w:rPr>
        <w:t xml:space="preserve"> </w:t>
      </w:r>
      <w:r>
        <w:rPr>
          <w:color w:val="1F497C"/>
        </w:rPr>
        <w:t>as</w:t>
      </w:r>
      <w:r>
        <w:rPr>
          <w:color w:val="1F497C"/>
          <w:spacing w:val="-6"/>
        </w:rPr>
        <w:t xml:space="preserve"> </w:t>
      </w:r>
      <w:r>
        <w:rPr>
          <w:color w:val="1F497C"/>
        </w:rPr>
        <w:t>a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witness</w:t>
      </w:r>
      <w:r>
        <w:rPr>
          <w:color w:val="1F497C"/>
          <w:spacing w:val="-5"/>
        </w:rPr>
        <w:t xml:space="preserve"> </w:t>
      </w:r>
      <w:r>
        <w:rPr>
          <w:color w:val="1F497C"/>
          <w:spacing w:val="-1"/>
        </w:rPr>
        <w:t>by</w:t>
      </w:r>
      <w:r>
        <w:rPr>
          <w:color w:val="1F497C"/>
          <w:spacing w:val="-4"/>
        </w:rPr>
        <w:t xml:space="preserve"> </w:t>
      </w:r>
      <w:r>
        <w:rPr>
          <w:color w:val="1F497C"/>
          <w:spacing w:val="-1"/>
        </w:rPr>
        <w:t>us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and</w:t>
      </w:r>
      <w:r>
        <w:rPr>
          <w:color w:val="1F497C"/>
          <w:spacing w:val="-6"/>
        </w:rPr>
        <w:t xml:space="preserve"> </w:t>
      </w:r>
      <w:r>
        <w:rPr>
          <w:color w:val="1F497C"/>
        </w:rPr>
        <w:t>who</w:t>
      </w:r>
      <w:r>
        <w:rPr>
          <w:color w:val="1F497C"/>
          <w:spacing w:val="-3"/>
        </w:rPr>
        <w:t xml:space="preserve"> </w:t>
      </w:r>
      <w:r>
        <w:rPr>
          <w:color w:val="1F497C"/>
          <w:spacing w:val="-1"/>
        </w:rPr>
        <w:t>is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a</w:t>
      </w:r>
      <w:r>
        <w:rPr>
          <w:color w:val="1F497C"/>
          <w:spacing w:val="35"/>
          <w:w w:val="99"/>
        </w:rPr>
        <w:t xml:space="preserve"> </w:t>
      </w:r>
      <w:r>
        <w:rPr>
          <w:color w:val="1F497C"/>
        </w:rPr>
        <w:t>Hawaii</w:t>
      </w:r>
      <w:r>
        <w:rPr>
          <w:color w:val="1F497C"/>
          <w:spacing w:val="-6"/>
        </w:rPr>
        <w:t xml:space="preserve"> </w:t>
      </w:r>
      <w:r>
        <w:rPr>
          <w:color w:val="1F497C"/>
        </w:rPr>
        <w:t>state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resident.</w:t>
      </w:r>
      <w:r>
        <w:rPr>
          <w:color w:val="1F497C"/>
          <w:spacing w:val="40"/>
        </w:rPr>
        <w:t xml:space="preserve"> </w:t>
      </w:r>
      <w:r>
        <w:rPr>
          <w:color w:val="1F497C"/>
        </w:rPr>
        <w:t>Jack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Roemer,</w:t>
      </w:r>
      <w:r>
        <w:rPr>
          <w:color w:val="1F497C"/>
          <w:spacing w:val="-6"/>
        </w:rPr>
        <w:t xml:space="preserve"> </w:t>
      </w:r>
      <w:r>
        <w:rPr>
          <w:color w:val="1F497C"/>
        </w:rPr>
        <w:t>whom</w:t>
      </w:r>
      <w:r>
        <w:rPr>
          <w:color w:val="1F497C"/>
          <w:spacing w:val="-6"/>
        </w:rPr>
        <w:t xml:space="preserve"> </w:t>
      </w:r>
      <w:r>
        <w:rPr>
          <w:color w:val="1F497C"/>
        </w:rPr>
        <w:t>we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have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offered</w:t>
      </w:r>
      <w:r>
        <w:rPr>
          <w:color w:val="1F497C"/>
          <w:spacing w:val="-5"/>
        </w:rPr>
        <w:t xml:space="preserve"> </w:t>
      </w:r>
      <w:r>
        <w:rPr>
          <w:color w:val="1F497C"/>
          <w:spacing w:val="-1"/>
        </w:rPr>
        <w:t>to</w:t>
      </w:r>
      <w:r>
        <w:rPr>
          <w:color w:val="1F497C"/>
          <w:spacing w:val="-5"/>
        </w:rPr>
        <w:t xml:space="preserve"> </w:t>
      </w:r>
      <w:r>
        <w:rPr>
          <w:color w:val="1F497C"/>
          <w:spacing w:val="-1"/>
        </w:rPr>
        <w:t>be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deposed</w:t>
      </w:r>
      <w:r>
        <w:rPr>
          <w:color w:val="1F497C"/>
          <w:spacing w:val="-3"/>
        </w:rPr>
        <w:t xml:space="preserve"> </w:t>
      </w:r>
      <w:r>
        <w:rPr>
          <w:color w:val="1F497C"/>
          <w:spacing w:val="-1"/>
        </w:rPr>
        <w:t>in</w:t>
      </w:r>
      <w:r>
        <w:rPr>
          <w:color w:val="1F497C"/>
          <w:spacing w:val="-5"/>
        </w:rPr>
        <w:t xml:space="preserve"> </w:t>
      </w:r>
      <w:r>
        <w:rPr>
          <w:color w:val="1F497C"/>
          <w:spacing w:val="-1"/>
        </w:rPr>
        <w:t>Seattle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and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who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also</w:t>
      </w:r>
      <w:r>
        <w:rPr>
          <w:color w:val="1F497C"/>
          <w:spacing w:val="-6"/>
        </w:rPr>
        <w:t xml:space="preserve"> </w:t>
      </w:r>
      <w:r>
        <w:rPr>
          <w:color w:val="1F497C"/>
          <w:spacing w:val="-1"/>
        </w:rPr>
        <w:t>lives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outside</w:t>
      </w:r>
      <w:r>
        <w:rPr>
          <w:color w:val="1F497C"/>
          <w:spacing w:val="29"/>
          <w:w w:val="99"/>
        </w:rPr>
        <w:t xml:space="preserve"> </w:t>
      </w:r>
      <w:r>
        <w:rPr>
          <w:color w:val="1F497C"/>
        </w:rPr>
        <w:t>Washington,</w:t>
      </w:r>
      <w:r>
        <w:rPr>
          <w:color w:val="1F497C"/>
          <w:spacing w:val="-6"/>
        </w:rPr>
        <w:t xml:space="preserve"> </w:t>
      </w:r>
      <w:r>
        <w:rPr>
          <w:color w:val="1F497C"/>
          <w:spacing w:val="-1"/>
        </w:rPr>
        <w:t>is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our</w:t>
      </w:r>
      <w:r>
        <w:rPr>
          <w:color w:val="1F497C"/>
          <w:spacing w:val="-7"/>
        </w:rPr>
        <w:t xml:space="preserve"> </w:t>
      </w:r>
      <w:r>
        <w:rPr>
          <w:color w:val="1F497C"/>
        </w:rPr>
        <w:t>management</w:t>
      </w:r>
      <w:r>
        <w:rPr>
          <w:color w:val="1F497C"/>
          <w:spacing w:val="-7"/>
        </w:rPr>
        <w:t xml:space="preserve"> </w:t>
      </w:r>
      <w:r>
        <w:rPr>
          <w:color w:val="1F497C"/>
        </w:rPr>
        <w:t>witness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as</w:t>
      </w:r>
      <w:r>
        <w:rPr>
          <w:color w:val="1F497C"/>
          <w:spacing w:val="-7"/>
        </w:rPr>
        <w:t xml:space="preserve"> </w:t>
      </w:r>
      <w:r>
        <w:rPr>
          <w:color w:val="1F497C"/>
        </w:rPr>
        <w:t>you</w:t>
      </w:r>
      <w:r>
        <w:rPr>
          <w:color w:val="1F497C"/>
          <w:spacing w:val="-6"/>
        </w:rPr>
        <w:t xml:space="preserve"> </w:t>
      </w:r>
      <w:r>
        <w:rPr>
          <w:color w:val="1F497C"/>
          <w:spacing w:val="-1"/>
        </w:rPr>
        <w:t>know,</w:t>
      </w:r>
      <w:r>
        <w:rPr>
          <w:color w:val="1F497C"/>
          <w:spacing w:val="-6"/>
        </w:rPr>
        <w:t xml:space="preserve"> </w:t>
      </w:r>
      <w:r>
        <w:rPr>
          <w:color w:val="1F497C"/>
          <w:spacing w:val="-1"/>
        </w:rPr>
        <w:t>is</w:t>
      </w:r>
      <w:r>
        <w:rPr>
          <w:color w:val="1F497C"/>
          <w:spacing w:val="-6"/>
        </w:rPr>
        <w:t xml:space="preserve"> </w:t>
      </w:r>
      <w:r>
        <w:rPr>
          <w:color w:val="1F497C"/>
          <w:spacing w:val="-1"/>
        </w:rPr>
        <w:t>much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more</w:t>
      </w:r>
      <w:r>
        <w:rPr>
          <w:color w:val="1F497C"/>
          <w:spacing w:val="-7"/>
        </w:rPr>
        <w:t xml:space="preserve"> </w:t>
      </w:r>
      <w:r>
        <w:rPr>
          <w:color w:val="1F497C"/>
        </w:rPr>
        <w:t>involved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in</w:t>
      </w:r>
      <w:r>
        <w:rPr>
          <w:color w:val="1F497C"/>
          <w:spacing w:val="-6"/>
        </w:rPr>
        <w:t xml:space="preserve"> </w:t>
      </w:r>
      <w:r>
        <w:rPr>
          <w:color w:val="1F497C"/>
          <w:spacing w:val="-1"/>
        </w:rPr>
        <w:t>the</w:t>
      </w:r>
      <w:r>
        <w:rPr>
          <w:color w:val="1F497C"/>
          <w:spacing w:val="-7"/>
        </w:rPr>
        <w:t xml:space="preserve"> </w:t>
      </w:r>
      <w:r>
        <w:rPr>
          <w:color w:val="1F497C"/>
        </w:rPr>
        <w:t>day</w:t>
      </w:r>
      <w:r>
        <w:rPr>
          <w:rFonts w:cs="Calibri"/>
          <w:color w:val="1F497C"/>
        </w:rPr>
        <w:t>‐</w:t>
      </w:r>
      <w:r>
        <w:rPr>
          <w:color w:val="1F497C"/>
        </w:rPr>
        <w:t>to</w:t>
      </w:r>
      <w:r>
        <w:rPr>
          <w:rFonts w:cs="Calibri"/>
          <w:color w:val="1F497C"/>
        </w:rPr>
        <w:t>‐</w:t>
      </w:r>
      <w:r>
        <w:rPr>
          <w:color w:val="1F497C"/>
        </w:rPr>
        <w:t>day</w:t>
      </w:r>
      <w:r>
        <w:rPr>
          <w:color w:val="1F497C"/>
          <w:spacing w:val="-6"/>
        </w:rPr>
        <w:t xml:space="preserve"> </w:t>
      </w:r>
      <w:r>
        <w:rPr>
          <w:color w:val="1F497C"/>
        </w:rPr>
        <w:t>operations,</w:t>
      </w:r>
      <w:r>
        <w:rPr>
          <w:color w:val="1F497C"/>
          <w:spacing w:val="-6"/>
        </w:rPr>
        <w:t xml:space="preserve"> </w:t>
      </w:r>
      <w:r>
        <w:rPr>
          <w:color w:val="1F497C"/>
        </w:rPr>
        <w:t>and</w:t>
      </w:r>
      <w:r>
        <w:rPr>
          <w:color w:val="1F497C"/>
          <w:spacing w:val="-6"/>
        </w:rPr>
        <w:t xml:space="preserve"> </w:t>
      </w:r>
      <w:r>
        <w:rPr>
          <w:color w:val="1F497C"/>
        </w:rPr>
        <w:t>has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all</w:t>
      </w:r>
      <w:r>
        <w:rPr>
          <w:color w:val="1F497C"/>
          <w:spacing w:val="32"/>
          <w:w w:val="99"/>
        </w:rPr>
        <w:t xml:space="preserve"> </w:t>
      </w:r>
      <w:r>
        <w:rPr>
          <w:color w:val="1F497C"/>
          <w:spacing w:val="-1"/>
        </w:rPr>
        <w:t>the</w:t>
      </w:r>
      <w:r>
        <w:rPr>
          <w:color w:val="1F497C"/>
          <w:spacing w:val="-6"/>
        </w:rPr>
        <w:t xml:space="preserve"> </w:t>
      </w:r>
      <w:r>
        <w:rPr>
          <w:color w:val="1F497C"/>
          <w:spacing w:val="-1"/>
        </w:rPr>
        <w:t>background</w:t>
      </w:r>
      <w:r>
        <w:rPr>
          <w:color w:val="1F497C"/>
          <w:spacing w:val="-6"/>
        </w:rPr>
        <w:t xml:space="preserve"> </w:t>
      </w:r>
      <w:r>
        <w:rPr>
          <w:color w:val="1F497C"/>
        </w:rPr>
        <w:t>and</w:t>
      </w:r>
      <w:r>
        <w:rPr>
          <w:color w:val="1F497C"/>
          <w:spacing w:val="-6"/>
        </w:rPr>
        <w:t xml:space="preserve"> </w:t>
      </w:r>
      <w:r>
        <w:rPr>
          <w:color w:val="1F497C"/>
        </w:rPr>
        <w:t>was</w:t>
      </w:r>
      <w:r>
        <w:rPr>
          <w:color w:val="1F497C"/>
          <w:spacing w:val="-6"/>
        </w:rPr>
        <w:t xml:space="preserve"> </w:t>
      </w:r>
      <w:r>
        <w:rPr>
          <w:color w:val="1F497C"/>
          <w:spacing w:val="-1"/>
        </w:rPr>
        <w:t>directly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involved</w:t>
      </w:r>
      <w:r>
        <w:rPr>
          <w:color w:val="1F497C"/>
          <w:spacing w:val="-5"/>
        </w:rPr>
        <w:t xml:space="preserve"> </w:t>
      </w:r>
      <w:r>
        <w:rPr>
          <w:color w:val="1F497C"/>
          <w:spacing w:val="-1"/>
        </w:rPr>
        <w:t>in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the</w:t>
      </w:r>
      <w:r>
        <w:rPr>
          <w:color w:val="1F497C"/>
          <w:spacing w:val="-6"/>
        </w:rPr>
        <w:t xml:space="preserve"> </w:t>
      </w:r>
      <w:r>
        <w:rPr>
          <w:color w:val="1F497C"/>
        </w:rPr>
        <w:t>“walk</w:t>
      </w:r>
      <w:r>
        <w:rPr>
          <w:color w:val="1F497C"/>
          <w:spacing w:val="-6"/>
        </w:rPr>
        <w:t xml:space="preserve"> </w:t>
      </w:r>
      <w:r>
        <w:rPr>
          <w:color w:val="1F497C"/>
          <w:spacing w:val="-1"/>
        </w:rPr>
        <w:t>up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issue”</w:t>
      </w:r>
      <w:r>
        <w:rPr>
          <w:color w:val="1F497C"/>
          <w:spacing w:val="-5"/>
        </w:rPr>
        <w:t xml:space="preserve"> </w:t>
      </w:r>
      <w:r>
        <w:rPr>
          <w:color w:val="1F497C"/>
          <w:spacing w:val="-1"/>
        </w:rPr>
        <w:t>if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any</w:t>
      </w:r>
      <w:r>
        <w:rPr>
          <w:color w:val="1F497C"/>
          <w:spacing w:val="-6"/>
        </w:rPr>
        <w:t xml:space="preserve"> </w:t>
      </w:r>
      <w:r>
        <w:rPr>
          <w:color w:val="1F497C"/>
        </w:rPr>
        <w:t>testimony</w:t>
      </w:r>
      <w:r>
        <w:rPr>
          <w:color w:val="1F497C"/>
          <w:spacing w:val="-7"/>
        </w:rPr>
        <w:t xml:space="preserve"> </w:t>
      </w:r>
      <w:r>
        <w:rPr>
          <w:color w:val="1F497C"/>
          <w:spacing w:val="-1"/>
        </w:rPr>
        <w:t>in</w:t>
      </w:r>
      <w:r>
        <w:rPr>
          <w:color w:val="1F497C"/>
          <w:spacing w:val="-6"/>
        </w:rPr>
        <w:t xml:space="preserve"> </w:t>
      </w:r>
      <w:r>
        <w:rPr>
          <w:color w:val="1F497C"/>
        </w:rPr>
        <w:t>any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prospective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proceeding</w:t>
      </w:r>
      <w:r>
        <w:rPr>
          <w:color w:val="1F497C"/>
          <w:spacing w:val="-5"/>
        </w:rPr>
        <w:t xml:space="preserve"> </w:t>
      </w:r>
      <w:r>
        <w:rPr>
          <w:color w:val="1F497C"/>
          <w:spacing w:val="-1"/>
        </w:rPr>
        <w:t>is</w:t>
      </w:r>
      <w:r>
        <w:rPr>
          <w:color w:val="1F497C"/>
          <w:spacing w:val="-5"/>
        </w:rPr>
        <w:t xml:space="preserve"> </w:t>
      </w:r>
      <w:proofErr w:type="gramStart"/>
      <w:r>
        <w:rPr>
          <w:color w:val="1F497C"/>
        </w:rPr>
        <w:t>even</w:t>
      </w:r>
      <w:r>
        <w:rPr>
          <w:color w:val="1F497C"/>
          <w:w w:val="99"/>
        </w:rPr>
        <w:t xml:space="preserve"> </w:t>
      </w:r>
      <w:r>
        <w:rPr>
          <w:color w:val="1F497C"/>
          <w:spacing w:val="41"/>
          <w:w w:val="99"/>
        </w:rPr>
        <w:t xml:space="preserve"> </w:t>
      </w:r>
      <w:r>
        <w:rPr>
          <w:color w:val="1F497C"/>
          <w:spacing w:val="-1"/>
        </w:rPr>
        <w:t>to</w:t>
      </w:r>
      <w:proofErr w:type="gramEnd"/>
      <w:r>
        <w:rPr>
          <w:color w:val="1F497C"/>
          <w:spacing w:val="-5"/>
        </w:rPr>
        <w:t xml:space="preserve"> </w:t>
      </w:r>
      <w:r>
        <w:rPr>
          <w:color w:val="1F497C"/>
          <w:spacing w:val="-1"/>
        </w:rPr>
        <w:t>be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allowed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on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that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topic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which</w:t>
      </w:r>
      <w:r>
        <w:rPr>
          <w:color w:val="1F497C"/>
          <w:spacing w:val="-5"/>
        </w:rPr>
        <w:t xml:space="preserve"> </w:t>
      </w:r>
      <w:r>
        <w:rPr>
          <w:color w:val="1F497C"/>
          <w:spacing w:val="-1"/>
        </w:rPr>
        <w:t>is</w:t>
      </w:r>
      <w:r>
        <w:rPr>
          <w:color w:val="1F497C"/>
          <w:spacing w:val="-3"/>
        </w:rPr>
        <w:t xml:space="preserve"> </w:t>
      </w:r>
      <w:r>
        <w:rPr>
          <w:color w:val="1F497C"/>
          <w:spacing w:val="-1"/>
        </w:rPr>
        <w:t>my</w:t>
      </w:r>
      <w:r>
        <w:rPr>
          <w:color w:val="1F497C"/>
          <w:spacing w:val="-4"/>
        </w:rPr>
        <w:t xml:space="preserve"> </w:t>
      </w:r>
      <w:r>
        <w:rPr>
          <w:color w:val="1F497C"/>
          <w:spacing w:val="-1"/>
        </w:rPr>
        <w:t>understanding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of</w:t>
      </w:r>
      <w:r>
        <w:rPr>
          <w:color w:val="1F497C"/>
          <w:spacing w:val="-6"/>
        </w:rPr>
        <w:t xml:space="preserve"> </w:t>
      </w:r>
      <w:r>
        <w:rPr>
          <w:color w:val="1F497C"/>
        </w:rPr>
        <w:t>why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you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want</w:t>
      </w:r>
      <w:r>
        <w:rPr>
          <w:color w:val="1F497C"/>
          <w:spacing w:val="-5"/>
        </w:rPr>
        <w:t xml:space="preserve"> </w:t>
      </w:r>
      <w:r>
        <w:rPr>
          <w:color w:val="1F497C"/>
          <w:spacing w:val="-1"/>
        </w:rPr>
        <w:t>to</w:t>
      </w:r>
      <w:r>
        <w:rPr>
          <w:color w:val="1F497C"/>
          <w:spacing w:val="-3"/>
        </w:rPr>
        <w:t xml:space="preserve"> </w:t>
      </w:r>
      <w:r>
        <w:rPr>
          <w:color w:val="1F497C"/>
        </w:rPr>
        <w:t>call</w:t>
      </w:r>
      <w:r>
        <w:rPr>
          <w:color w:val="1F497C"/>
          <w:spacing w:val="-6"/>
        </w:rPr>
        <w:t xml:space="preserve"> </w:t>
      </w:r>
      <w:r>
        <w:rPr>
          <w:color w:val="1F497C"/>
          <w:spacing w:val="-1"/>
        </w:rPr>
        <w:t>Cecil.</w:t>
      </w:r>
    </w:p>
    <w:p w:rsidR="00D928A8" w:rsidRDefault="00D928A8">
      <w:pPr>
        <w:rPr>
          <w:rFonts w:ascii="Calibri" w:eastAsia="Calibri" w:hAnsi="Calibri" w:cs="Calibri"/>
        </w:rPr>
      </w:pPr>
    </w:p>
    <w:p w:rsidR="00D928A8" w:rsidRDefault="00BA017C">
      <w:pPr>
        <w:pStyle w:val="BodyText"/>
        <w:spacing w:line="479" w:lineRule="auto"/>
        <w:ind w:right="414" w:hanging="1"/>
      </w:pPr>
      <w:r>
        <w:rPr>
          <w:color w:val="1F497C"/>
        </w:rPr>
        <w:t>Enjoy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your</w:t>
      </w:r>
      <w:r>
        <w:rPr>
          <w:color w:val="1F497C"/>
          <w:spacing w:val="-4"/>
        </w:rPr>
        <w:t xml:space="preserve"> </w:t>
      </w:r>
      <w:r>
        <w:rPr>
          <w:color w:val="1F497C"/>
          <w:spacing w:val="-1"/>
        </w:rPr>
        <w:t>time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off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and</w:t>
      </w:r>
      <w:r>
        <w:rPr>
          <w:color w:val="1F497C"/>
          <w:spacing w:val="-5"/>
        </w:rPr>
        <w:t xml:space="preserve"> </w:t>
      </w:r>
      <w:r>
        <w:rPr>
          <w:color w:val="1F497C"/>
          <w:spacing w:val="-1"/>
        </w:rPr>
        <w:t>if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you</w:t>
      </w:r>
      <w:r>
        <w:rPr>
          <w:color w:val="1F497C"/>
          <w:spacing w:val="-4"/>
        </w:rPr>
        <w:t xml:space="preserve"> </w:t>
      </w:r>
      <w:r>
        <w:rPr>
          <w:color w:val="1F497C"/>
          <w:spacing w:val="-1"/>
        </w:rPr>
        <w:t>come</w:t>
      </w:r>
      <w:r>
        <w:rPr>
          <w:color w:val="1F497C"/>
          <w:spacing w:val="-4"/>
        </w:rPr>
        <w:t xml:space="preserve"> </w:t>
      </w:r>
      <w:r>
        <w:rPr>
          <w:color w:val="1F497C"/>
          <w:spacing w:val="-1"/>
        </w:rPr>
        <w:t>up</w:t>
      </w:r>
      <w:r>
        <w:rPr>
          <w:color w:val="1F497C"/>
          <w:spacing w:val="-3"/>
        </w:rPr>
        <w:t xml:space="preserve"> </w:t>
      </w:r>
      <w:r>
        <w:rPr>
          <w:color w:val="1F497C"/>
        </w:rPr>
        <w:t>for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air</w:t>
      </w:r>
      <w:r>
        <w:rPr>
          <w:color w:val="1F497C"/>
          <w:spacing w:val="-4"/>
        </w:rPr>
        <w:t xml:space="preserve"> </w:t>
      </w:r>
      <w:r>
        <w:rPr>
          <w:color w:val="1F497C"/>
          <w:spacing w:val="-1"/>
        </w:rPr>
        <w:t>in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the</w:t>
      </w:r>
      <w:r>
        <w:rPr>
          <w:color w:val="1F497C"/>
          <w:spacing w:val="-4"/>
        </w:rPr>
        <w:t xml:space="preserve"> </w:t>
      </w:r>
      <w:r>
        <w:rPr>
          <w:color w:val="1F497C"/>
          <w:spacing w:val="-1"/>
        </w:rPr>
        <w:t>next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ten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days</w:t>
      </w:r>
      <w:r>
        <w:rPr>
          <w:color w:val="1F497C"/>
          <w:spacing w:val="-3"/>
        </w:rPr>
        <w:t xml:space="preserve"> </w:t>
      </w:r>
      <w:r>
        <w:rPr>
          <w:color w:val="1F497C"/>
        </w:rPr>
        <w:t>and</w:t>
      </w:r>
      <w:r>
        <w:rPr>
          <w:color w:val="1F497C"/>
          <w:spacing w:val="-4"/>
        </w:rPr>
        <w:t xml:space="preserve"> </w:t>
      </w:r>
      <w:r>
        <w:rPr>
          <w:color w:val="1F497C"/>
          <w:spacing w:val="-1"/>
        </w:rPr>
        <w:t>need</w:t>
      </w:r>
      <w:r>
        <w:rPr>
          <w:color w:val="1F497C"/>
          <w:spacing w:val="-4"/>
        </w:rPr>
        <w:t xml:space="preserve"> </w:t>
      </w:r>
      <w:r>
        <w:rPr>
          <w:color w:val="1F497C"/>
          <w:spacing w:val="-1"/>
        </w:rPr>
        <w:t>to</w:t>
      </w:r>
      <w:r>
        <w:rPr>
          <w:color w:val="1F497C"/>
          <w:spacing w:val="-2"/>
        </w:rPr>
        <w:t xml:space="preserve"> </w:t>
      </w:r>
      <w:r>
        <w:rPr>
          <w:color w:val="1F497C"/>
        </w:rPr>
        <w:t>contact</w:t>
      </w:r>
      <w:r>
        <w:rPr>
          <w:color w:val="1F497C"/>
          <w:spacing w:val="-4"/>
        </w:rPr>
        <w:t xml:space="preserve"> </w:t>
      </w:r>
      <w:r>
        <w:rPr>
          <w:color w:val="1F497C"/>
          <w:spacing w:val="-1"/>
        </w:rPr>
        <w:t>me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about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this,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I’m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around.</w:t>
      </w:r>
      <w:r>
        <w:rPr>
          <w:color w:val="1F497C"/>
          <w:spacing w:val="23"/>
          <w:w w:val="99"/>
        </w:rPr>
        <w:t xml:space="preserve"> </w:t>
      </w:r>
      <w:r>
        <w:rPr>
          <w:color w:val="1F497C"/>
        </w:rPr>
        <w:t>Dave.</w:t>
      </w:r>
    </w:p>
    <w:p w:rsidR="00D928A8" w:rsidRDefault="00D928A8">
      <w:pPr>
        <w:rPr>
          <w:rFonts w:ascii="Calibri" w:eastAsia="Calibri" w:hAnsi="Calibri" w:cs="Calibri"/>
          <w:sz w:val="20"/>
          <w:szCs w:val="20"/>
        </w:rPr>
      </w:pPr>
    </w:p>
    <w:p w:rsidR="00D928A8" w:rsidRDefault="00D928A8">
      <w:pPr>
        <w:spacing w:before="1"/>
        <w:rPr>
          <w:rFonts w:ascii="Calibri" w:eastAsia="Calibri" w:hAnsi="Calibri" w:cs="Calibri"/>
          <w:sz w:val="24"/>
          <w:szCs w:val="24"/>
        </w:rPr>
      </w:pPr>
    </w:p>
    <w:p w:rsidR="00D928A8" w:rsidRDefault="00BA017C">
      <w:pPr>
        <w:spacing w:line="20" w:lineRule="atLeast"/>
        <w:ind w:left="11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6" style="width:542.6pt;height:1.1pt;mso-position-horizontal-relative:char;mso-position-vertical-relative:line" coordsize="10852,22">
            <v:group id="_x0000_s1047" style="position:absolute;left:11;top:11;width:10830;height:2" coordorigin="11,11" coordsize="10830,2">
              <v:shape id="_x0000_s1048" style="position:absolute;left:11;top:11;width:10830;height:2" coordorigin="11,11" coordsize="10830,0" path="m11,11r10830,e" filled="f" strokecolor="#b5c4df" strokeweight="1.06pt">
                <v:path arrowok="t"/>
              </v:shape>
            </v:group>
            <w10:anchorlock/>
          </v:group>
        </w:pict>
      </w:r>
    </w:p>
    <w:p w:rsidR="00D928A8" w:rsidRDefault="00BA017C">
      <w:pPr>
        <w:spacing w:before="50" w:line="241" w:lineRule="exact"/>
        <w:ind w:left="16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pacing w:val="-1"/>
          <w:sz w:val="20"/>
        </w:rPr>
        <w:t>From:</w:t>
      </w:r>
      <w:r>
        <w:rPr>
          <w:rFonts w:ascii="Tahoma"/>
          <w:b/>
          <w:spacing w:val="4"/>
          <w:sz w:val="20"/>
        </w:rPr>
        <w:t xml:space="preserve"> </w:t>
      </w:r>
      <w:r>
        <w:rPr>
          <w:rFonts w:ascii="Tahoma"/>
          <w:spacing w:val="-1"/>
          <w:sz w:val="20"/>
        </w:rPr>
        <w:t>Brooks</w:t>
      </w:r>
      <w:r>
        <w:rPr>
          <w:rFonts w:ascii="Tahoma"/>
          <w:sz w:val="20"/>
        </w:rPr>
        <w:t xml:space="preserve"> </w:t>
      </w:r>
      <w:r>
        <w:rPr>
          <w:rFonts w:ascii="Tahoma"/>
          <w:spacing w:val="-1"/>
          <w:sz w:val="20"/>
        </w:rPr>
        <w:t>Harlow</w:t>
      </w:r>
      <w:r>
        <w:rPr>
          <w:rFonts w:ascii="Tahoma"/>
          <w:sz w:val="20"/>
        </w:rPr>
        <w:t xml:space="preserve"> </w:t>
      </w:r>
      <w:r>
        <w:rPr>
          <w:rFonts w:ascii="Tahoma"/>
          <w:spacing w:val="-1"/>
          <w:sz w:val="20"/>
        </w:rPr>
        <w:t>[</w:t>
      </w:r>
      <w:hyperlink r:id="rId23">
        <w:r>
          <w:rPr>
            <w:rFonts w:ascii="Tahoma"/>
            <w:color w:val="0000FF"/>
            <w:spacing w:val="-1"/>
            <w:sz w:val="20"/>
            <w:u w:val="single" w:color="0000FF"/>
          </w:rPr>
          <w:t>mailto:bharlow@fcclaw.com</w:t>
        </w:r>
      </w:hyperlink>
      <w:r>
        <w:rPr>
          <w:rFonts w:ascii="Tahoma"/>
          <w:spacing w:val="-1"/>
          <w:sz w:val="20"/>
        </w:rPr>
        <w:t>]</w:t>
      </w:r>
    </w:p>
    <w:p w:rsidR="00D928A8" w:rsidRDefault="00BA017C">
      <w:pPr>
        <w:ind w:left="16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pacing w:val="-1"/>
          <w:sz w:val="20"/>
        </w:rPr>
        <w:t>Sent:</w:t>
      </w:r>
      <w:r>
        <w:rPr>
          <w:rFonts w:ascii="Tahoma"/>
          <w:b/>
          <w:spacing w:val="4"/>
          <w:sz w:val="20"/>
        </w:rPr>
        <w:t xml:space="preserve"> </w:t>
      </w:r>
      <w:r>
        <w:rPr>
          <w:rFonts w:ascii="Tahoma"/>
          <w:spacing w:val="-1"/>
          <w:sz w:val="20"/>
        </w:rPr>
        <w:t>Friday, October 07,</w:t>
      </w:r>
      <w:r>
        <w:rPr>
          <w:rFonts w:ascii="Tahoma"/>
          <w:spacing w:val="-2"/>
          <w:sz w:val="20"/>
        </w:rPr>
        <w:t xml:space="preserve"> </w:t>
      </w:r>
      <w:r>
        <w:rPr>
          <w:rFonts w:ascii="Tahoma"/>
          <w:spacing w:val="-1"/>
          <w:sz w:val="20"/>
        </w:rPr>
        <w:t>2016 7:28 AM</w:t>
      </w:r>
    </w:p>
    <w:p w:rsidR="00D928A8" w:rsidRDefault="00BA017C">
      <w:pPr>
        <w:spacing w:before="1" w:line="241" w:lineRule="exact"/>
        <w:ind w:left="16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pacing w:val="-1"/>
          <w:sz w:val="20"/>
        </w:rPr>
        <w:t>To:</w:t>
      </w:r>
      <w:r>
        <w:rPr>
          <w:rFonts w:ascii="Tahoma"/>
          <w:b/>
          <w:spacing w:val="4"/>
          <w:sz w:val="20"/>
        </w:rPr>
        <w:t xml:space="preserve"> </w:t>
      </w:r>
      <w:r>
        <w:rPr>
          <w:rFonts w:ascii="Tahoma"/>
          <w:spacing w:val="-1"/>
          <w:sz w:val="20"/>
        </w:rPr>
        <w:t>Wiley,</w:t>
      </w:r>
      <w:r>
        <w:rPr>
          <w:rFonts w:ascii="Tahoma"/>
          <w:sz w:val="20"/>
        </w:rPr>
        <w:t xml:space="preserve"> </w:t>
      </w:r>
      <w:r>
        <w:rPr>
          <w:rFonts w:ascii="Tahoma"/>
          <w:spacing w:val="-1"/>
          <w:sz w:val="20"/>
        </w:rPr>
        <w:t>Dave</w:t>
      </w:r>
    </w:p>
    <w:p w:rsidR="00D928A8" w:rsidRDefault="00BA017C">
      <w:pPr>
        <w:ind w:left="16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pacing w:val="-1"/>
          <w:sz w:val="20"/>
        </w:rPr>
        <w:t>Cc:</w:t>
      </w:r>
      <w:r>
        <w:rPr>
          <w:rFonts w:ascii="Tahoma"/>
          <w:b/>
          <w:spacing w:val="4"/>
          <w:sz w:val="20"/>
        </w:rPr>
        <w:t xml:space="preserve"> </w:t>
      </w:r>
      <w:r>
        <w:rPr>
          <w:rFonts w:ascii="Tahoma"/>
          <w:spacing w:val="-1"/>
          <w:sz w:val="20"/>
        </w:rPr>
        <w:t>Elisheva</w:t>
      </w:r>
      <w:r>
        <w:rPr>
          <w:rFonts w:ascii="Tahoma"/>
          <w:spacing w:val="-2"/>
          <w:sz w:val="20"/>
        </w:rPr>
        <w:t xml:space="preserve"> </w:t>
      </w:r>
      <w:r>
        <w:rPr>
          <w:rFonts w:ascii="Tahoma"/>
          <w:sz w:val="20"/>
        </w:rPr>
        <w:t>Simon</w:t>
      </w:r>
    </w:p>
    <w:p w:rsidR="00D928A8" w:rsidRDefault="00D928A8">
      <w:pPr>
        <w:rPr>
          <w:rFonts w:ascii="Tahoma" w:eastAsia="Tahoma" w:hAnsi="Tahoma" w:cs="Tahoma"/>
          <w:sz w:val="20"/>
          <w:szCs w:val="20"/>
        </w:rPr>
      </w:pPr>
    </w:p>
    <w:p w:rsidR="00D928A8" w:rsidRDefault="00D928A8">
      <w:pPr>
        <w:spacing w:before="1"/>
        <w:rPr>
          <w:rFonts w:ascii="Tahoma" w:eastAsia="Tahoma" w:hAnsi="Tahoma" w:cs="Tahoma"/>
        </w:rPr>
      </w:pPr>
    </w:p>
    <w:p w:rsidR="00D928A8" w:rsidRDefault="00BA017C">
      <w:pPr>
        <w:pStyle w:val="BodyText"/>
        <w:ind w:right="269"/>
      </w:pPr>
      <w:r>
        <w:rPr>
          <w:color w:val="1F497C"/>
        </w:rPr>
        <w:t>Dave,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last</w:t>
      </w:r>
      <w:r>
        <w:rPr>
          <w:color w:val="1F497C"/>
          <w:spacing w:val="-5"/>
        </w:rPr>
        <w:t xml:space="preserve"> </w:t>
      </w:r>
      <w:r>
        <w:rPr>
          <w:color w:val="1F497C"/>
          <w:spacing w:val="-1"/>
        </w:rPr>
        <w:t>night’s</w:t>
      </w:r>
      <w:r>
        <w:rPr>
          <w:color w:val="1F497C"/>
          <w:spacing w:val="-4"/>
        </w:rPr>
        <w:t xml:space="preserve"> </w:t>
      </w:r>
      <w:r>
        <w:rPr>
          <w:color w:val="1F497C"/>
          <w:spacing w:val="-1"/>
        </w:rPr>
        <w:t>notice</w:t>
      </w:r>
      <w:r>
        <w:rPr>
          <w:color w:val="1F497C"/>
          <w:spacing w:val="-3"/>
        </w:rPr>
        <w:t xml:space="preserve"> </w:t>
      </w:r>
      <w:r>
        <w:rPr>
          <w:color w:val="1F497C"/>
        </w:rPr>
        <w:t>took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away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what</w:t>
      </w:r>
      <w:r>
        <w:rPr>
          <w:color w:val="1F497C"/>
          <w:spacing w:val="-4"/>
        </w:rPr>
        <w:t xml:space="preserve"> </w:t>
      </w:r>
      <w:r>
        <w:rPr>
          <w:color w:val="1F497C"/>
          <w:spacing w:val="-1"/>
        </w:rPr>
        <w:t>little</w:t>
      </w:r>
      <w:r>
        <w:rPr>
          <w:color w:val="1F497C"/>
          <w:spacing w:val="-3"/>
        </w:rPr>
        <w:t xml:space="preserve"> </w:t>
      </w:r>
      <w:r>
        <w:rPr>
          <w:color w:val="1F497C"/>
        </w:rPr>
        <w:t>spare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time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I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had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today.</w:t>
      </w:r>
      <w:r>
        <w:rPr>
          <w:color w:val="1F497C"/>
          <w:spacing w:val="41"/>
        </w:rPr>
        <w:t xml:space="preserve"> </w:t>
      </w:r>
      <w:r>
        <w:rPr>
          <w:color w:val="1F497C"/>
        </w:rPr>
        <w:t>I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don’t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think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I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will</w:t>
      </w:r>
      <w:r>
        <w:rPr>
          <w:color w:val="1F497C"/>
          <w:spacing w:val="-4"/>
        </w:rPr>
        <w:t xml:space="preserve"> </w:t>
      </w:r>
      <w:r>
        <w:rPr>
          <w:color w:val="1F497C"/>
          <w:spacing w:val="-1"/>
        </w:rPr>
        <w:t>be</w:t>
      </w:r>
      <w:r>
        <w:rPr>
          <w:color w:val="1F497C"/>
          <w:spacing w:val="-4"/>
        </w:rPr>
        <w:t xml:space="preserve"> </w:t>
      </w:r>
      <w:r>
        <w:rPr>
          <w:color w:val="1F497C"/>
          <w:spacing w:val="-1"/>
        </w:rPr>
        <w:t>getting</w:t>
      </w:r>
      <w:r>
        <w:rPr>
          <w:color w:val="1F497C"/>
          <w:spacing w:val="-4"/>
        </w:rPr>
        <w:t xml:space="preserve"> </w:t>
      </w:r>
      <w:r>
        <w:rPr>
          <w:color w:val="1F497C"/>
          <w:spacing w:val="-1"/>
        </w:rPr>
        <w:t>the</w:t>
      </w:r>
      <w:r>
        <w:rPr>
          <w:color w:val="1F497C"/>
          <w:spacing w:val="-3"/>
        </w:rPr>
        <w:t xml:space="preserve"> </w:t>
      </w:r>
      <w:r>
        <w:rPr>
          <w:color w:val="1F497C"/>
        </w:rPr>
        <w:t>dep</w:t>
      </w:r>
      <w:r>
        <w:rPr>
          <w:color w:val="1F497C"/>
          <w:spacing w:val="-5"/>
        </w:rPr>
        <w:t xml:space="preserve"> </w:t>
      </w:r>
      <w:r>
        <w:rPr>
          <w:color w:val="1F497C"/>
          <w:spacing w:val="-1"/>
        </w:rPr>
        <w:t>notice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out</w:t>
      </w:r>
      <w:r>
        <w:rPr>
          <w:color w:val="1F497C"/>
          <w:spacing w:val="39"/>
          <w:w w:val="99"/>
        </w:rPr>
        <w:t xml:space="preserve"> </w:t>
      </w:r>
      <w:r>
        <w:rPr>
          <w:color w:val="1F497C"/>
        </w:rPr>
        <w:t>after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all.</w:t>
      </w:r>
      <w:r>
        <w:rPr>
          <w:color w:val="1F497C"/>
          <w:spacing w:val="42"/>
        </w:rPr>
        <w:t xml:space="preserve"> </w:t>
      </w:r>
      <w:r>
        <w:rPr>
          <w:color w:val="1F497C"/>
        </w:rPr>
        <w:t>We’ll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deal</w:t>
      </w:r>
      <w:r>
        <w:rPr>
          <w:color w:val="1F497C"/>
          <w:spacing w:val="-4"/>
        </w:rPr>
        <w:t xml:space="preserve"> </w:t>
      </w:r>
      <w:r>
        <w:rPr>
          <w:color w:val="1F497C"/>
          <w:spacing w:val="-1"/>
        </w:rPr>
        <w:t>with</w:t>
      </w:r>
      <w:r>
        <w:rPr>
          <w:color w:val="1F497C"/>
          <w:spacing w:val="-4"/>
        </w:rPr>
        <w:t xml:space="preserve"> </w:t>
      </w:r>
      <w:r>
        <w:rPr>
          <w:color w:val="1F497C"/>
          <w:spacing w:val="-1"/>
        </w:rPr>
        <w:t>it</w:t>
      </w:r>
      <w:r>
        <w:rPr>
          <w:color w:val="1F497C"/>
          <w:spacing w:val="-2"/>
        </w:rPr>
        <w:t xml:space="preserve"> </w:t>
      </w:r>
      <w:r>
        <w:rPr>
          <w:color w:val="1F497C"/>
        </w:rPr>
        <w:t>when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I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get</w:t>
      </w:r>
      <w:r>
        <w:rPr>
          <w:color w:val="1F497C"/>
          <w:spacing w:val="-3"/>
        </w:rPr>
        <w:t xml:space="preserve"> </w:t>
      </w:r>
      <w:r>
        <w:rPr>
          <w:color w:val="1F497C"/>
          <w:spacing w:val="-1"/>
        </w:rPr>
        <w:t>back.</w:t>
      </w:r>
      <w:r>
        <w:rPr>
          <w:color w:val="1F497C"/>
          <w:spacing w:val="42"/>
        </w:rPr>
        <w:t xml:space="preserve"> </w:t>
      </w:r>
      <w:r>
        <w:rPr>
          <w:color w:val="1F497C"/>
          <w:spacing w:val="-1"/>
        </w:rPr>
        <w:t>Same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with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your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discovery.</w:t>
      </w:r>
    </w:p>
    <w:p w:rsidR="00D928A8" w:rsidRDefault="00D928A8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D928A8" w:rsidRDefault="00BA017C">
      <w:pPr>
        <w:pStyle w:val="BodyText"/>
        <w:ind w:right="9911"/>
      </w:pPr>
      <w:r>
        <w:rPr>
          <w:color w:val="1F497C"/>
        </w:rPr>
        <w:t>Best,</w:t>
      </w:r>
      <w:r>
        <w:rPr>
          <w:color w:val="1F497C"/>
          <w:w w:val="99"/>
        </w:rPr>
        <w:t xml:space="preserve"> </w:t>
      </w:r>
      <w:r>
        <w:rPr>
          <w:color w:val="1F497C"/>
          <w:w w:val="95"/>
        </w:rPr>
        <w:t>Brooks</w:t>
      </w:r>
    </w:p>
    <w:p w:rsidR="00D928A8" w:rsidRDefault="00D928A8">
      <w:pPr>
        <w:rPr>
          <w:rFonts w:ascii="Calibri" w:eastAsia="Calibri" w:hAnsi="Calibri" w:cs="Calibri"/>
          <w:sz w:val="20"/>
          <w:szCs w:val="20"/>
        </w:rPr>
      </w:pPr>
    </w:p>
    <w:p w:rsidR="00D928A8" w:rsidRDefault="00D928A8">
      <w:pPr>
        <w:spacing w:before="11"/>
        <w:rPr>
          <w:rFonts w:ascii="Calibri" w:eastAsia="Calibri" w:hAnsi="Calibri" w:cs="Calibri"/>
          <w:sz w:val="23"/>
          <w:szCs w:val="23"/>
        </w:rPr>
      </w:pPr>
    </w:p>
    <w:p w:rsidR="00D928A8" w:rsidRDefault="00BA017C">
      <w:pPr>
        <w:spacing w:line="20" w:lineRule="atLeast"/>
        <w:ind w:left="11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3" style="width:542.6pt;height:1.1pt;mso-position-horizontal-relative:char;mso-position-vertical-relative:line" coordsize="10852,22">
            <v:group id="_x0000_s1044" style="position:absolute;left:11;top:11;width:10830;height:2" coordorigin="11,11" coordsize="10830,2">
              <v:shape id="_x0000_s1045" style="position:absolute;left:11;top:11;width:10830;height:2" coordorigin="11,11" coordsize="10830,0" path="m11,11r10830,e" filled="f" strokecolor="#e1e1e1" strokeweight="1.06pt">
                <v:path arrowok="t"/>
              </v:shape>
            </v:group>
            <w10:anchorlock/>
          </v:group>
        </w:pict>
      </w:r>
    </w:p>
    <w:p w:rsidR="00D928A8" w:rsidRDefault="00BA017C">
      <w:pPr>
        <w:pStyle w:val="BodyText"/>
        <w:spacing w:before="50"/>
        <w:ind w:left="160" w:right="5490" w:hanging="1"/>
      </w:pPr>
      <w:r>
        <w:rPr>
          <w:b/>
          <w:spacing w:val="-1"/>
        </w:rPr>
        <w:t>From:</w:t>
      </w:r>
      <w:r>
        <w:rPr>
          <w:b/>
          <w:spacing w:val="-18"/>
        </w:rPr>
        <w:t xml:space="preserve"> </w:t>
      </w:r>
      <w:r>
        <w:t>Wiley,</w:t>
      </w:r>
      <w:r>
        <w:rPr>
          <w:spacing w:val="-16"/>
        </w:rPr>
        <w:t xml:space="preserve"> </w:t>
      </w:r>
      <w:r>
        <w:t>Dave</w:t>
      </w:r>
      <w:r>
        <w:rPr>
          <w:spacing w:val="-17"/>
        </w:rPr>
        <w:t xml:space="preserve"> </w:t>
      </w:r>
      <w:r>
        <w:rPr>
          <w:spacing w:val="-1"/>
        </w:rPr>
        <w:t>[</w:t>
      </w:r>
      <w:hyperlink r:id="rId24">
        <w:r>
          <w:rPr>
            <w:color w:val="0000FF"/>
            <w:spacing w:val="-1"/>
            <w:u w:val="single" w:color="0000FF"/>
          </w:rPr>
          <w:t>mailto:dwiley@williamskastner.com</w:t>
        </w:r>
      </w:hyperlink>
      <w:r>
        <w:rPr>
          <w:spacing w:val="-1"/>
        </w:rPr>
        <w:t>]</w:t>
      </w:r>
      <w:r>
        <w:rPr>
          <w:spacing w:val="75"/>
          <w:w w:val="99"/>
        </w:rPr>
        <w:t xml:space="preserve"> </w:t>
      </w:r>
      <w:r>
        <w:rPr>
          <w:b/>
          <w:spacing w:val="-1"/>
        </w:rPr>
        <w:t>Sent:</w:t>
      </w:r>
      <w:r>
        <w:rPr>
          <w:b/>
          <w:spacing w:val="-6"/>
        </w:rPr>
        <w:t xml:space="preserve"> </w:t>
      </w:r>
      <w:r>
        <w:t>Thursday,</w:t>
      </w:r>
      <w:r>
        <w:rPr>
          <w:spacing w:val="-7"/>
        </w:rPr>
        <w:t xml:space="preserve"> </w:t>
      </w:r>
      <w:r>
        <w:rPr>
          <w:spacing w:val="-1"/>
        </w:rPr>
        <w:t>October</w:t>
      </w:r>
      <w:r>
        <w:rPr>
          <w:spacing w:val="-5"/>
        </w:rPr>
        <w:t xml:space="preserve"> </w:t>
      </w:r>
      <w:r>
        <w:t>06,</w:t>
      </w:r>
      <w:r>
        <w:rPr>
          <w:spacing w:val="-7"/>
        </w:rPr>
        <w:t xml:space="preserve"> </w:t>
      </w:r>
      <w:r>
        <w:t>2016</w:t>
      </w:r>
      <w:r>
        <w:rPr>
          <w:spacing w:val="-7"/>
        </w:rPr>
        <w:t xml:space="preserve"> </w:t>
      </w:r>
      <w:r>
        <w:t>4:10</w:t>
      </w:r>
      <w:r>
        <w:rPr>
          <w:spacing w:val="-6"/>
        </w:rPr>
        <w:t xml:space="preserve"> </w:t>
      </w:r>
      <w:r>
        <w:t>PM</w:t>
      </w:r>
    </w:p>
    <w:p w:rsidR="00D928A8" w:rsidRDefault="00BA017C">
      <w:pPr>
        <w:pStyle w:val="BodyText"/>
        <w:spacing w:line="268" w:lineRule="exact"/>
      </w:pPr>
      <w:r>
        <w:rPr>
          <w:b/>
          <w:spacing w:val="-1"/>
        </w:rPr>
        <w:t>To:</w:t>
      </w:r>
      <w:r>
        <w:rPr>
          <w:b/>
          <w:spacing w:val="-15"/>
        </w:rPr>
        <w:t xml:space="preserve"> </w:t>
      </w:r>
      <w:r>
        <w:t>Brooks</w:t>
      </w:r>
      <w:r>
        <w:rPr>
          <w:spacing w:val="-13"/>
        </w:rPr>
        <w:t xml:space="preserve"> </w:t>
      </w:r>
      <w:r>
        <w:t>Harlow</w:t>
      </w:r>
      <w:r>
        <w:rPr>
          <w:spacing w:val="-13"/>
        </w:rPr>
        <w:t xml:space="preserve"> </w:t>
      </w:r>
      <w:r>
        <w:rPr>
          <w:spacing w:val="-1"/>
        </w:rPr>
        <w:t>&lt;</w:t>
      </w:r>
      <w:hyperlink r:id="rId25">
        <w:r>
          <w:rPr>
            <w:color w:val="0000FF"/>
            <w:spacing w:val="-1"/>
            <w:u w:val="single" w:color="0000FF"/>
          </w:rPr>
          <w:t>bharlow@</w:t>
        </w:r>
        <w:r>
          <w:rPr>
            <w:color w:val="0000FF"/>
            <w:spacing w:val="-1"/>
            <w:u w:val="single" w:color="0000FF"/>
          </w:rPr>
          <w:t>fcclaw.com</w:t>
        </w:r>
      </w:hyperlink>
      <w:r>
        <w:rPr>
          <w:spacing w:val="-1"/>
        </w:rPr>
        <w:t>&gt;</w:t>
      </w:r>
    </w:p>
    <w:p w:rsidR="00D928A8" w:rsidRDefault="00BA017C">
      <w:pPr>
        <w:pStyle w:val="BodyText"/>
        <w:spacing w:line="268" w:lineRule="exact"/>
        <w:ind w:left="160"/>
      </w:pPr>
      <w:r>
        <w:rPr>
          <w:b/>
        </w:rPr>
        <w:t>Subject:</w:t>
      </w:r>
      <w:r>
        <w:rPr>
          <w:b/>
          <w:spacing w:val="-10"/>
        </w:rPr>
        <w:t xml:space="preserve"> </w:t>
      </w:r>
      <w:r>
        <w:rPr>
          <w:spacing w:val="-1"/>
        </w:rPr>
        <w:t>RE:</w:t>
      </w:r>
      <w:r>
        <w:rPr>
          <w:spacing w:val="-9"/>
        </w:rPr>
        <w:t xml:space="preserve"> </w:t>
      </w:r>
      <w:r>
        <w:t>Broadening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Employment</w:t>
      </w:r>
      <w:r>
        <w:rPr>
          <w:spacing w:val="-10"/>
        </w:rPr>
        <w:t xml:space="preserve"> </w:t>
      </w:r>
      <w:r>
        <w:rPr>
          <w:spacing w:val="-1"/>
        </w:rPr>
        <w:t>Relationship</w:t>
      </w:r>
      <w:r>
        <w:rPr>
          <w:spacing w:val="-11"/>
        </w:rPr>
        <w:t xml:space="preserve"> </w:t>
      </w:r>
      <w:r>
        <w:rPr>
          <w:spacing w:val="-1"/>
        </w:rPr>
        <w:t>Standards</w:t>
      </w:r>
    </w:p>
    <w:p w:rsidR="00D928A8" w:rsidRDefault="00D928A8">
      <w:pPr>
        <w:spacing w:before="2"/>
        <w:rPr>
          <w:rFonts w:ascii="Calibri" w:eastAsia="Calibri" w:hAnsi="Calibri" w:cs="Calibri"/>
        </w:rPr>
      </w:pPr>
    </w:p>
    <w:p w:rsidR="00D928A8" w:rsidRDefault="00BA017C">
      <w:pPr>
        <w:pStyle w:val="BodyText"/>
        <w:spacing w:line="238" w:lineRule="auto"/>
        <w:ind w:right="144"/>
      </w:pPr>
      <w:r>
        <w:rPr>
          <w:color w:val="1F497C"/>
        </w:rPr>
        <w:t>I</w:t>
      </w:r>
      <w:r>
        <w:rPr>
          <w:color w:val="1F497C"/>
          <w:spacing w:val="-5"/>
        </w:rPr>
        <w:t xml:space="preserve"> </w:t>
      </w:r>
      <w:r>
        <w:rPr>
          <w:color w:val="1F497C"/>
          <w:spacing w:val="-1"/>
        </w:rPr>
        <w:t>appreciate</w:t>
      </w:r>
      <w:r>
        <w:rPr>
          <w:color w:val="1F497C"/>
          <w:spacing w:val="-2"/>
        </w:rPr>
        <w:t xml:space="preserve"> </w:t>
      </w:r>
      <w:r>
        <w:rPr>
          <w:color w:val="1F497C"/>
        </w:rPr>
        <w:t>the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head’s</w:t>
      </w:r>
      <w:r>
        <w:rPr>
          <w:color w:val="1F497C"/>
          <w:spacing w:val="-3"/>
        </w:rPr>
        <w:t xml:space="preserve"> </w:t>
      </w:r>
      <w:r>
        <w:rPr>
          <w:color w:val="1F497C"/>
          <w:spacing w:val="-1"/>
        </w:rPr>
        <w:t>up</w:t>
      </w:r>
      <w:r>
        <w:rPr>
          <w:color w:val="1F497C"/>
          <w:spacing w:val="-3"/>
        </w:rPr>
        <w:t xml:space="preserve"> </w:t>
      </w:r>
      <w:r>
        <w:rPr>
          <w:color w:val="1F497C"/>
        </w:rPr>
        <w:t>and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we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will</w:t>
      </w:r>
      <w:r>
        <w:rPr>
          <w:color w:val="1F497C"/>
          <w:spacing w:val="-3"/>
        </w:rPr>
        <w:t xml:space="preserve"> </w:t>
      </w:r>
      <w:r>
        <w:rPr>
          <w:color w:val="1F497C"/>
        </w:rPr>
        <w:t>be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objecting</w:t>
      </w:r>
      <w:r>
        <w:rPr>
          <w:color w:val="1F497C"/>
          <w:spacing w:val="-2"/>
        </w:rPr>
        <w:t xml:space="preserve"> </w:t>
      </w:r>
      <w:r>
        <w:rPr>
          <w:color w:val="1F497C"/>
        </w:rPr>
        <w:t>and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we</w:t>
      </w:r>
      <w:r>
        <w:rPr>
          <w:color w:val="1F497C"/>
          <w:spacing w:val="-3"/>
        </w:rPr>
        <w:t xml:space="preserve"> </w:t>
      </w:r>
      <w:r>
        <w:rPr>
          <w:color w:val="1F497C"/>
        </w:rPr>
        <w:t>can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tee</w:t>
      </w:r>
      <w:r>
        <w:rPr>
          <w:color w:val="1F497C"/>
          <w:spacing w:val="-4"/>
        </w:rPr>
        <w:t xml:space="preserve"> </w:t>
      </w:r>
      <w:r>
        <w:rPr>
          <w:color w:val="1F497C"/>
          <w:spacing w:val="-1"/>
        </w:rPr>
        <w:t>this</w:t>
      </w:r>
      <w:r>
        <w:rPr>
          <w:color w:val="1F497C"/>
          <w:spacing w:val="-3"/>
        </w:rPr>
        <w:t xml:space="preserve"> </w:t>
      </w:r>
      <w:r>
        <w:rPr>
          <w:color w:val="1F497C"/>
          <w:spacing w:val="-1"/>
        </w:rPr>
        <w:t>up</w:t>
      </w:r>
      <w:r>
        <w:rPr>
          <w:color w:val="1F497C"/>
          <w:spacing w:val="-3"/>
        </w:rPr>
        <w:t xml:space="preserve"> </w:t>
      </w:r>
      <w:r>
        <w:rPr>
          <w:color w:val="1F497C"/>
        </w:rPr>
        <w:t>on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your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return.</w:t>
      </w:r>
      <w:r>
        <w:rPr>
          <w:color w:val="1F497C"/>
          <w:spacing w:val="42"/>
        </w:rPr>
        <w:t xml:space="preserve"> </w:t>
      </w:r>
      <w:r>
        <w:rPr>
          <w:color w:val="1F497C"/>
        </w:rPr>
        <w:t>I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will</w:t>
      </w:r>
      <w:r>
        <w:rPr>
          <w:color w:val="1F497C"/>
          <w:spacing w:val="-4"/>
        </w:rPr>
        <w:t xml:space="preserve"> </w:t>
      </w:r>
      <w:r>
        <w:rPr>
          <w:color w:val="1F497C"/>
          <w:spacing w:val="-1"/>
        </w:rPr>
        <w:t>try</w:t>
      </w:r>
      <w:r>
        <w:rPr>
          <w:color w:val="1F497C"/>
          <w:spacing w:val="-4"/>
        </w:rPr>
        <w:t xml:space="preserve"> </w:t>
      </w:r>
      <w:r>
        <w:rPr>
          <w:color w:val="1F497C"/>
          <w:spacing w:val="-1"/>
        </w:rPr>
        <w:t>to</w:t>
      </w:r>
      <w:r>
        <w:rPr>
          <w:color w:val="1F497C"/>
          <w:spacing w:val="-3"/>
        </w:rPr>
        <w:t xml:space="preserve"> </w:t>
      </w:r>
      <w:r>
        <w:rPr>
          <w:color w:val="1F497C"/>
        </w:rPr>
        <w:t>get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that</w:t>
      </w:r>
      <w:r>
        <w:rPr>
          <w:color w:val="1F497C"/>
          <w:spacing w:val="-4"/>
        </w:rPr>
        <w:t xml:space="preserve"> </w:t>
      </w:r>
      <w:r>
        <w:rPr>
          <w:color w:val="1F497C"/>
          <w:spacing w:val="-1"/>
        </w:rPr>
        <w:t>letter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out</w:t>
      </w:r>
      <w:r>
        <w:rPr>
          <w:color w:val="1F497C"/>
          <w:spacing w:val="37"/>
          <w:w w:val="99"/>
        </w:rPr>
        <w:t xml:space="preserve"> </w:t>
      </w:r>
      <w:r>
        <w:rPr>
          <w:color w:val="1F497C"/>
        </w:rPr>
        <w:t>on</w:t>
      </w:r>
      <w:r>
        <w:rPr>
          <w:color w:val="1F497C"/>
          <w:spacing w:val="-6"/>
        </w:rPr>
        <w:t xml:space="preserve"> </w:t>
      </w:r>
      <w:r>
        <w:rPr>
          <w:color w:val="1F497C"/>
        </w:rPr>
        <w:t>our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“meet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and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confer”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yesterday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and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what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you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agreed</w:t>
      </w:r>
      <w:r>
        <w:rPr>
          <w:color w:val="1F497C"/>
          <w:spacing w:val="-5"/>
        </w:rPr>
        <w:t xml:space="preserve"> </w:t>
      </w:r>
      <w:r>
        <w:rPr>
          <w:color w:val="1F497C"/>
          <w:spacing w:val="-1"/>
        </w:rPr>
        <w:t>to</w:t>
      </w:r>
      <w:r>
        <w:rPr>
          <w:color w:val="1F497C"/>
          <w:spacing w:val="-3"/>
        </w:rPr>
        <w:t xml:space="preserve"> </w:t>
      </w:r>
      <w:r>
        <w:rPr>
          <w:color w:val="1F497C"/>
          <w:spacing w:val="-1"/>
        </w:rPr>
        <w:t>(which</w:t>
      </w:r>
      <w:r>
        <w:rPr>
          <w:color w:val="1F497C"/>
          <w:spacing w:val="-6"/>
        </w:rPr>
        <w:t xml:space="preserve"> </w:t>
      </w:r>
      <w:r>
        <w:rPr>
          <w:color w:val="1F497C"/>
        </w:rPr>
        <w:t>was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few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and</w:t>
      </w:r>
      <w:r>
        <w:rPr>
          <w:color w:val="1F497C"/>
          <w:spacing w:val="-6"/>
        </w:rPr>
        <w:t xml:space="preserve"> </w:t>
      </w:r>
      <w:r>
        <w:rPr>
          <w:color w:val="1F497C"/>
        </w:rPr>
        <w:t>far</w:t>
      </w:r>
      <w:r>
        <w:rPr>
          <w:color w:val="1F497C"/>
          <w:spacing w:val="-4"/>
        </w:rPr>
        <w:t xml:space="preserve"> </w:t>
      </w:r>
      <w:proofErr w:type="gramStart"/>
      <w:r>
        <w:rPr>
          <w:color w:val="1F497C"/>
          <w:spacing w:val="-1"/>
        </w:rPr>
        <w:t>between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)</w:t>
      </w:r>
      <w:proofErr w:type="gramEnd"/>
      <w:r>
        <w:rPr>
          <w:color w:val="1F497C"/>
          <w:spacing w:val="-6"/>
        </w:rPr>
        <w:t xml:space="preserve"> </w:t>
      </w:r>
      <w:r>
        <w:rPr>
          <w:color w:val="1F497C"/>
        </w:rPr>
        <w:t>and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what</w:t>
      </w:r>
      <w:r>
        <w:rPr>
          <w:color w:val="1F497C"/>
          <w:spacing w:val="-6"/>
        </w:rPr>
        <w:t xml:space="preserve"> </w:t>
      </w:r>
      <w:r>
        <w:rPr>
          <w:color w:val="1F497C"/>
        </w:rPr>
        <w:t>you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were</w:t>
      </w:r>
      <w:r>
        <w:rPr>
          <w:color w:val="1F497C"/>
          <w:spacing w:val="-5"/>
        </w:rPr>
        <w:t xml:space="preserve"> </w:t>
      </w:r>
      <w:r>
        <w:rPr>
          <w:color w:val="1F497C"/>
          <w:spacing w:val="-1"/>
        </w:rPr>
        <w:t>going</w:t>
      </w:r>
      <w:r>
        <w:rPr>
          <w:color w:val="1F497C"/>
          <w:spacing w:val="24"/>
          <w:w w:val="99"/>
        </w:rPr>
        <w:t xml:space="preserve"> </w:t>
      </w:r>
      <w:r>
        <w:rPr>
          <w:color w:val="1F497C"/>
          <w:spacing w:val="-1"/>
        </w:rPr>
        <w:t>to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talk</w:t>
      </w:r>
      <w:r>
        <w:rPr>
          <w:color w:val="1F497C"/>
          <w:spacing w:val="-4"/>
        </w:rPr>
        <w:t xml:space="preserve"> </w:t>
      </w:r>
      <w:r>
        <w:rPr>
          <w:color w:val="1F497C"/>
          <w:spacing w:val="-1"/>
        </w:rPr>
        <w:t>with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your</w:t>
      </w:r>
      <w:r>
        <w:rPr>
          <w:color w:val="1F497C"/>
          <w:spacing w:val="-5"/>
        </w:rPr>
        <w:t xml:space="preserve"> </w:t>
      </w:r>
      <w:r>
        <w:rPr>
          <w:color w:val="1F497C"/>
          <w:spacing w:val="-1"/>
        </w:rPr>
        <w:t>client</w:t>
      </w:r>
      <w:r>
        <w:rPr>
          <w:color w:val="1F497C"/>
          <w:spacing w:val="-4"/>
        </w:rPr>
        <w:t xml:space="preserve"> </w:t>
      </w:r>
      <w:r>
        <w:rPr>
          <w:color w:val="1F497C"/>
          <w:spacing w:val="-1"/>
        </w:rPr>
        <w:t>about</w:t>
      </w:r>
      <w:r>
        <w:rPr>
          <w:color w:val="1F497C"/>
          <w:spacing w:val="-5"/>
        </w:rPr>
        <w:t xml:space="preserve"> </w:t>
      </w:r>
      <w:r>
        <w:rPr>
          <w:color w:val="1F497C"/>
          <w:spacing w:val="-1"/>
        </w:rPr>
        <w:t>by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tomorrow,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although</w:t>
      </w:r>
      <w:r>
        <w:rPr>
          <w:color w:val="1F497C"/>
          <w:spacing w:val="-5"/>
        </w:rPr>
        <w:t xml:space="preserve"> </w:t>
      </w:r>
      <w:r>
        <w:rPr>
          <w:color w:val="1F497C"/>
          <w:spacing w:val="-1"/>
        </w:rPr>
        <w:t>it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sounds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like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today</w:t>
      </w:r>
      <w:r>
        <w:rPr>
          <w:color w:val="1F497C"/>
          <w:spacing w:val="-5"/>
        </w:rPr>
        <w:t xml:space="preserve"> </w:t>
      </w:r>
      <w:r>
        <w:rPr>
          <w:color w:val="1F497C"/>
          <w:spacing w:val="-1"/>
        </w:rPr>
        <w:t>is</w:t>
      </w:r>
      <w:r>
        <w:rPr>
          <w:color w:val="1F497C"/>
          <w:spacing w:val="-3"/>
        </w:rPr>
        <w:t xml:space="preserve"> </w:t>
      </w:r>
      <w:r>
        <w:rPr>
          <w:color w:val="1F497C"/>
        </w:rPr>
        <w:t>your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last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day</w:t>
      </w:r>
      <w:r>
        <w:rPr>
          <w:color w:val="1F497C"/>
          <w:spacing w:val="-3"/>
        </w:rPr>
        <w:t xml:space="preserve"> </w:t>
      </w:r>
      <w:r>
        <w:rPr>
          <w:color w:val="1F497C"/>
          <w:spacing w:val="-1"/>
        </w:rPr>
        <w:t>until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the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17</w:t>
      </w:r>
      <w:proofErr w:type="spellStart"/>
      <w:r>
        <w:rPr>
          <w:color w:val="1F497C"/>
          <w:position w:val="8"/>
          <w:sz w:val="14"/>
          <w:szCs w:val="14"/>
        </w:rPr>
        <w:t>th</w:t>
      </w:r>
      <w:proofErr w:type="spellEnd"/>
      <w:r>
        <w:rPr>
          <w:color w:val="1F497C"/>
          <w:spacing w:val="13"/>
          <w:position w:val="8"/>
          <w:sz w:val="14"/>
          <w:szCs w:val="14"/>
        </w:rPr>
        <w:t xml:space="preserve"> </w:t>
      </w:r>
      <w:r>
        <w:rPr>
          <w:color w:val="1F497C"/>
        </w:rPr>
        <w:t>but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I</w:t>
      </w:r>
      <w:r>
        <w:rPr>
          <w:color w:val="1F497C"/>
          <w:spacing w:val="-5"/>
        </w:rPr>
        <w:t xml:space="preserve"> </w:t>
      </w:r>
      <w:r>
        <w:rPr>
          <w:color w:val="1F497C"/>
          <w:spacing w:val="-1"/>
        </w:rPr>
        <w:t>still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want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to</w:t>
      </w:r>
      <w:r>
        <w:rPr>
          <w:color w:val="1F497C"/>
          <w:spacing w:val="39"/>
          <w:w w:val="99"/>
        </w:rPr>
        <w:t xml:space="preserve"> </w:t>
      </w:r>
      <w:r>
        <w:rPr>
          <w:color w:val="1F497C"/>
          <w:spacing w:val="-1"/>
        </w:rPr>
        <w:t>get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it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out</w:t>
      </w:r>
      <w:r>
        <w:rPr>
          <w:color w:val="1F497C"/>
          <w:spacing w:val="-5"/>
        </w:rPr>
        <w:t xml:space="preserve"> </w:t>
      </w:r>
      <w:r>
        <w:rPr>
          <w:color w:val="1F497C"/>
          <w:spacing w:val="-1"/>
        </w:rPr>
        <w:t xml:space="preserve">by </w:t>
      </w:r>
      <w:r>
        <w:rPr>
          <w:color w:val="1F497C"/>
        </w:rPr>
        <w:t>week’s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end.</w:t>
      </w:r>
      <w:r>
        <w:rPr>
          <w:color w:val="1F497C"/>
          <w:spacing w:val="44"/>
        </w:rPr>
        <w:t xml:space="preserve"> </w:t>
      </w:r>
      <w:r>
        <w:rPr>
          <w:color w:val="1F497C"/>
        </w:rPr>
        <w:t>Dave.</w:t>
      </w:r>
    </w:p>
    <w:p w:rsidR="00D928A8" w:rsidRDefault="00D928A8">
      <w:pPr>
        <w:spacing w:line="238" w:lineRule="auto"/>
        <w:sectPr w:rsidR="00D928A8">
          <w:footerReference w:type="default" r:id="rId26"/>
          <w:pgSz w:w="12240" w:h="15840"/>
          <w:pgMar w:top="960" w:right="600" w:bottom="880" w:left="560" w:header="0" w:footer="682" w:gutter="0"/>
          <w:pgNumType w:start="2"/>
          <w:cols w:space="720"/>
        </w:sectPr>
      </w:pPr>
    </w:p>
    <w:p w:rsidR="00D928A8" w:rsidRDefault="00D928A8">
      <w:pPr>
        <w:spacing w:before="2"/>
        <w:rPr>
          <w:rFonts w:ascii="Calibri" w:eastAsia="Calibri" w:hAnsi="Calibri" w:cs="Calibri"/>
          <w:sz w:val="7"/>
          <w:szCs w:val="7"/>
        </w:rPr>
      </w:pPr>
    </w:p>
    <w:p w:rsidR="00D928A8" w:rsidRDefault="00BA017C">
      <w:pPr>
        <w:spacing w:line="20" w:lineRule="atLeast"/>
        <w:ind w:left="11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0" style="width:542.6pt;height:1.1pt;mso-position-horizontal-relative:char;mso-position-vertical-relative:line" coordsize="10852,22">
            <v:group id="_x0000_s1041" style="position:absolute;left:11;top:11;width:10830;height:2" coordorigin="11,11" coordsize="10830,2">
              <v:shape id="_x0000_s1042" style="position:absolute;left:11;top:11;width:10830;height:2" coordorigin="11,11" coordsize="10830,0" path="m11,11r10830,e" filled="f" strokecolor="#b5c4df" strokeweight=".37397mm">
                <v:path arrowok="t"/>
              </v:shape>
            </v:group>
            <w10:anchorlock/>
          </v:group>
        </w:pict>
      </w:r>
    </w:p>
    <w:p w:rsidR="00D928A8" w:rsidRDefault="00BA017C">
      <w:pPr>
        <w:spacing w:before="50"/>
        <w:ind w:left="16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pacing w:val="-1"/>
          <w:sz w:val="20"/>
        </w:rPr>
        <w:t>From:</w:t>
      </w:r>
      <w:r>
        <w:rPr>
          <w:rFonts w:ascii="Tahoma"/>
          <w:b/>
          <w:spacing w:val="4"/>
          <w:sz w:val="20"/>
        </w:rPr>
        <w:t xml:space="preserve"> </w:t>
      </w:r>
      <w:r>
        <w:rPr>
          <w:rFonts w:ascii="Tahoma"/>
          <w:spacing w:val="-1"/>
          <w:sz w:val="20"/>
        </w:rPr>
        <w:t>Brooks</w:t>
      </w:r>
      <w:r>
        <w:rPr>
          <w:rFonts w:ascii="Tahoma"/>
          <w:sz w:val="20"/>
        </w:rPr>
        <w:t xml:space="preserve"> </w:t>
      </w:r>
      <w:r>
        <w:rPr>
          <w:rFonts w:ascii="Tahoma"/>
          <w:spacing w:val="-1"/>
          <w:sz w:val="20"/>
        </w:rPr>
        <w:t>Harlow</w:t>
      </w:r>
      <w:r>
        <w:rPr>
          <w:rFonts w:ascii="Tahoma"/>
          <w:sz w:val="20"/>
        </w:rPr>
        <w:t xml:space="preserve"> </w:t>
      </w:r>
      <w:r>
        <w:rPr>
          <w:rFonts w:ascii="Tahoma"/>
          <w:spacing w:val="-1"/>
          <w:sz w:val="20"/>
        </w:rPr>
        <w:t>[</w:t>
      </w:r>
      <w:hyperlink r:id="rId27">
        <w:r>
          <w:rPr>
            <w:rFonts w:ascii="Tahoma"/>
            <w:color w:val="0000FF"/>
            <w:spacing w:val="-1"/>
            <w:sz w:val="20"/>
            <w:u w:val="single" w:color="0000FF"/>
          </w:rPr>
          <w:t>mailto:bharlow@fcclaw.com</w:t>
        </w:r>
      </w:hyperlink>
      <w:r>
        <w:rPr>
          <w:rFonts w:ascii="Tahoma"/>
          <w:spacing w:val="-1"/>
          <w:sz w:val="20"/>
        </w:rPr>
        <w:t>]</w:t>
      </w:r>
    </w:p>
    <w:p w:rsidR="00D928A8" w:rsidRDefault="00BA017C">
      <w:pPr>
        <w:spacing w:before="1" w:line="241" w:lineRule="exact"/>
        <w:ind w:left="16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pacing w:val="-1"/>
          <w:sz w:val="20"/>
        </w:rPr>
        <w:t>Sent:</w:t>
      </w:r>
      <w:r>
        <w:rPr>
          <w:rFonts w:ascii="Tahoma"/>
          <w:b/>
          <w:spacing w:val="3"/>
          <w:sz w:val="20"/>
        </w:rPr>
        <w:t xml:space="preserve"> </w:t>
      </w:r>
      <w:r>
        <w:rPr>
          <w:rFonts w:ascii="Tahoma"/>
          <w:spacing w:val="-1"/>
          <w:sz w:val="20"/>
        </w:rPr>
        <w:t>Thursday, October 06, 2016 12:35 PM</w:t>
      </w:r>
    </w:p>
    <w:p w:rsidR="00D928A8" w:rsidRDefault="00BA017C">
      <w:pPr>
        <w:spacing w:line="241" w:lineRule="exact"/>
        <w:ind w:left="16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pacing w:val="-1"/>
          <w:sz w:val="20"/>
        </w:rPr>
        <w:t>To:</w:t>
      </w:r>
      <w:r>
        <w:rPr>
          <w:rFonts w:ascii="Tahoma"/>
          <w:b/>
          <w:spacing w:val="4"/>
          <w:sz w:val="20"/>
        </w:rPr>
        <w:t xml:space="preserve"> </w:t>
      </w:r>
      <w:r>
        <w:rPr>
          <w:rFonts w:ascii="Tahoma"/>
          <w:spacing w:val="-1"/>
          <w:sz w:val="20"/>
        </w:rPr>
        <w:t>Wiley,</w:t>
      </w:r>
      <w:r>
        <w:rPr>
          <w:rFonts w:ascii="Tahoma"/>
          <w:sz w:val="20"/>
        </w:rPr>
        <w:t xml:space="preserve"> </w:t>
      </w:r>
      <w:r>
        <w:rPr>
          <w:rFonts w:ascii="Tahoma"/>
          <w:spacing w:val="-1"/>
          <w:sz w:val="20"/>
        </w:rPr>
        <w:t>Dave</w:t>
      </w:r>
    </w:p>
    <w:p w:rsidR="00D928A8" w:rsidRDefault="00BA017C">
      <w:pPr>
        <w:spacing w:line="241" w:lineRule="exact"/>
        <w:ind w:left="16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pacing w:val="-1"/>
          <w:sz w:val="20"/>
        </w:rPr>
        <w:t>Cc:</w:t>
      </w:r>
      <w:r>
        <w:rPr>
          <w:rFonts w:ascii="Tahoma"/>
          <w:b/>
          <w:spacing w:val="4"/>
          <w:sz w:val="20"/>
        </w:rPr>
        <w:t xml:space="preserve"> </w:t>
      </w:r>
      <w:r>
        <w:rPr>
          <w:rFonts w:ascii="Tahoma"/>
          <w:spacing w:val="-1"/>
          <w:sz w:val="20"/>
        </w:rPr>
        <w:t>Elisheva</w:t>
      </w:r>
      <w:r>
        <w:rPr>
          <w:rFonts w:ascii="Tahoma"/>
          <w:spacing w:val="-2"/>
          <w:sz w:val="20"/>
        </w:rPr>
        <w:t xml:space="preserve"> </w:t>
      </w:r>
      <w:r>
        <w:rPr>
          <w:rFonts w:ascii="Tahoma"/>
          <w:sz w:val="20"/>
        </w:rPr>
        <w:t>Simon</w:t>
      </w:r>
    </w:p>
    <w:p w:rsidR="00D928A8" w:rsidRDefault="00BA017C">
      <w:pPr>
        <w:ind w:left="16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pacing w:val="-1"/>
          <w:sz w:val="20"/>
        </w:rPr>
        <w:t>Subject:</w:t>
      </w:r>
      <w:r>
        <w:rPr>
          <w:rFonts w:ascii="Tahoma"/>
          <w:b/>
          <w:spacing w:val="3"/>
          <w:sz w:val="20"/>
        </w:rPr>
        <w:t xml:space="preserve"> </w:t>
      </w:r>
      <w:r>
        <w:rPr>
          <w:rFonts w:ascii="Tahoma"/>
          <w:sz w:val="20"/>
        </w:rPr>
        <w:t>RE:</w:t>
      </w:r>
      <w:r>
        <w:rPr>
          <w:rFonts w:ascii="Tahoma"/>
          <w:spacing w:val="-2"/>
          <w:sz w:val="20"/>
        </w:rPr>
        <w:t xml:space="preserve"> </w:t>
      </w:r>
      <w:r>
        <w:rPr>
          <w:rFonts w:ascii="Tahoma"/>
          <w:sz w:val="20"/>
        </w:rPr>
        <w:t>Broadening</w:t>
      </w:r>
      <w:r>
        <w:rPr>
          <w:rFonts w:ascii="Tahoma"/>
          <w:spacing w:val="-2"/>
          <w:sz w:val="20"/>
        </w:rPr>
        <w:t xml:space="preserve"> </w:t>
      </w:r>
      <w:r>
        <w:rPr>
          <w:rFonts w:ascii="Tahoma"/>
          <w:sz w:val="20"/>
        </w:rPr>
        <w:t>of</w:t>
      </w:r>
      <w:r>
        <w:rPr>
          <w:rFonts w:ascii="Tahoma"/>
          <w:spacing w:val="-1"/>
          <w:sz w:val="20"/>
        </w:rPr>
        <w:t xml:space="preserve"> Employment Relationship Standards</w:t>
      </w:r>
    </w:p>
    <w:p w:rsidR="00D928A8" w:rsidRDefault="00D928A8">
      <w:pPr>
        <w:spacing w:before="2"/>
        <w:rPr>
          <w:rFonts w:ascii="Tahoma" w:eastAsia="Tahoma" w:hAnsi="Tahoma" w:cs="Tahoma"/>
        </w:rPr>
      </w:pPr>
    </w:p>
    <w:p w:rsidR="00D928A8" w:rsidRDefault="00BA017C">
      <w:pPr>
        <w:pStyle w:val="BodyText"/>
        <w:ind w:left="160"/>
      </w:pPr>
      <w:r>
        <w:rPr>
          <w:color w:val="1F497C"/>
          <w:spacing w:val="-1"/>
        </w:rPr>
        <w:t>Thanks.</w:t>
      </w:r>
    </w:p>
    <w:p w:rsidR="00D928A8" w:rsidRDefault="00D928A8">
      <w:pPr>
        <w:rPr>
          <w:rFonts w:ascii="Calibri" w:eastAsia="Calibri" w:hAnsi="Calibri" w:cs="Calibri"/>
        </w:rPr>
      </w:pPr>
    </w:p>
    <w:p w:rsidR="00D928A8" w:rsidRDefault="00BA017C">
      <w:pPr>
        <w:pStyle w:val="BodyText"/>
        <w:ind w:right="269"/>
      </w:pPr>
      <w:r>
        <w:rPr>
          <w:color w:val="1F497C"/>
          <w:spacing w:val="-1"/>
        </w:rPr>
        <w:t>FYI,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the</w:t>
      </w:r>
      <w:r>
        <w:rPr>
          <w:color w:val="1F497C"/>
          <w:spacing w:val="-4"/>
        </w:rPr>
        <w:t xml:space="preserve"> </w:t>
      </w:r>
      <w:r>
        <w:rPr>
          <w:color w:val="1F497C"/>
          <w:spacing w:val="-1"/>
        </w:rPr>
        <w:t>client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wants</w:t>
      </w:r>
      <w:r>
        <w:rPr>
          <w:color w:val="1F497C"/>
          <w:spacing w:val="-3"/>
        </w:rPr>
        <w:t xml:space="preserve"> </w:t>
      </w:r>
      <w:r>
        <w:rPr>
          <w:color w:val="1F497C"/>
          <w:spacing w:val="-1"/>
        </w:rPr>
        <w:t>to</w:t>
      </w:r>
      <w:r>
        <w:rPr>
          <w:color w:val="1F497C"/>
          <w:spacing w:val="-4"/>
        </w:rPr>
        <w:t xml:space="preserve"> </w:t>
      </w:r>
      <w:r>
        <w:rPr>
          <w:color w:val="1F497C"/>
          <w:spacing w:val="-1"/>
        </w:rPr>
        <w:t>try</w:t>
      </w:r>
      <w:r>
        <w:rPr>
          <w:color w:val="1F497C"/>
          <w:spacing w:val="-4"/>
        </w:rPr>
        <w:t xml:space="preserve"> </w:t>
      </w:r>
      <w:r>
        <w:rPr>
          <w:color w:val="1F497C"/>
          <w:spacing w:val="-1"/>
        </w:rPr>
        <w:t>to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depose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Morton.</w:t>
      </w:r>
      <w:r>
        <w:rPr>
          <w:color w:val="1F497C"/>
          <w:spacing w:val="40"/>
        </w:rPr>
        <w:t xml:space="preserve"> </w:t>
      </w:r>
      <w:r>
        <w:rPr>
          <w:color w:val="1F497C"/>
        </w:rPr>
        <w:t>I’m</w:t>
      </w:r>
      <w:r>
        <w:rPr>
          <w:color w:val="1F497C"/>
          <w:spacing w:val="-5"/>
        </w:rPr>
        <w:t xml:space="preserve"> </w:t>
      </w:r>
      <w:r>
        <w:rPr>
          <w:color w:val="1F497C"/>
          <w:spacing w:val="-1"/>
        </w:rPr>
        <w:t>probably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going</w:t>
      </w:r>
      <w:r>
        <w:rPr>
          <w:color w:val="1F497C"/>
          <w:spacing w:val="-3"/>
        </w:rPr>
        <w:t xml:space="preserve"> </w:t>
      </w:r>
      <w:r>
        <w:rPr>
          <w:color w:val="1F497C"/>
          <w:spacing w:val="-1"/>
        </w:rPr>
        <w:t>to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send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you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a</w:t>
      </w:r>
      <w:r>
        <w:rPr>
          <w:color w:val="1F497C"/>
          <w:spacing w:val="-3"/>
        </w:rPr>
        <w:t xml:space="preserve"> </w:t>
      </w:r>
      <w:r>
        <w:rPr>
          <w:color w:val="1F497C"/>
        </w:rPr>
        <w:t>notice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of</w:t>
      </w:r>
      <w:r>
        <w:rPr>
          <w:color w:val="1F497C"/>
          <w:spacing w:val="-5"/>
        </w:rPr>
        <w:t xml:space="preserve"> </w:t>
      </w:r>
      <w:r>
        <w:rPr>
          <w:color w:val="1F497C"/>
          <w:spacing w:val="-1"/>
        </w:rPr>
        <w:t>deposition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before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I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go,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just</w:t>
      </w:r>
      <w:r>
        <w:rPr>
          <w:color w:val="1F497C"/>
          <w:spacing w:val="-4"/>
        </w:rPr>
        <w:t xml:space="preserve"> </w:t>
      </w:r>
      <w:proofErr w:type="gramStart"/>
      <w:r>
        <w:rPr>
          <w:color w:val="1F497C"/>
        </w:rPr>
        <w:t>to</w:t>
      </w:r>
      <w:proofErr w:type="gramEnd"/>
      <w:r>
        <w:rPr>
          <w:color w:val="1F497C"/>
          <w:spacing w:val="37"/>
          <w:w w:val="99"/>
        </w:rPr>
        <w:t xml:space="preserve"> </w:t>
      </w:r>
      <w:r>
        <w:rPr>
          <w:color w:val="1F497C"/>
        </w:rPr>
        <w:t>properly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tee</w:t>
      </w:r>
      <w:r>
        <w:rPr>
          <w:color w:val="1F497C"/>
          <w:spacing w:val="-4"/>
        </w:rPr>
        <w:t xml:space="preserve"> </w:t>
      </w:r>
      <w:r>
        <w:rPr>
          <w:color w:val="1F497C"/>
          <w:spacing w:val="-1"/>
        </w:rPr>
        <w:t>up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the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issue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for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when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I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get</w:t>
      </w:r>
      <w:r>
        <w:rPr>
          <w:color w:val="1F497C"/>
          <w:spacing w:val="-4"/>
        </w:rPr>
        <w:t xml:space="preserve"> </w:t>
      </w:r>
      <w:r>
        <w:rPr>
          <w:color w:val="1F497C"/>
          <w:spacing w:val="-1"/>
        </w:rPr>
        <w:t>back.</w:t>
      </w:r>
      <w:r>
        <w:rPr>
          <w:color w:val="1F497C"/>
          <w:spacing w:val="42"/>
        </w:rPr>
        <w:t xml:space="preserve"> </w:t>
      </w:r>
      <w:r>
        <w:rPr>
          <w:color w:val="1F497C"/>
          <w:spacing w:val="-1"/>
        </w:rPr>
        <w:t>It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will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have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an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arbitrary</w:t>
      </w:r>
      <w:r>
        <w:rPr>
          <w:color w:val="1F497C"/>
          <w:spacing w:val="-5"/>
        </w:rPr>
        <w:t xml:space="preserve"> </w:t>
      </w:r>
      <w:r>
        <w:rPr>
          <w:color w:val="1F497C"/>
          <w:spacing w:val="-1"/>
        </w:rPr>
        <w:t>date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and</w:t>
      </w:r>
      <w:r>
        <w:rPr>
          <w:color w:val="1F497C"/>
          <w:spacing w:val="-4"/>
        </w:rPr>
        <w:t xml:space="preserve"> </w:t>
      </w:r>
      <w:r>
        <w:rPr>
          <w:color w:val="1F497C"/>
          <w:spacing w:val="-1"/>
        </w:rPr>
        <w:t>location.</w:t>
      </w:r>
      <w:r>
        <w:rPr>
          <w:color w:val="1F497C"/>
          <w:spacing w:val="42"/>
        </w:rPr>
        <w:t xml:space="preserve"> </w:t>
      </w:r>
      <w:r>
        <w:rPr>
          <w:color w:val="1F497C"/>
        </w:rPr>
        <w:t>I’m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just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expecting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you</w:t>
      </w:r>
      <w:r>
        <w:rPr>
          <w:color w:val="1F497C"/>
          <w:spacing w:val="-4"/>
        </w:rPr>
        <w:t xml:space="preserve"> </w:t>
      </w:r>
      <w:r>
        <w:rPr>
          <w:color w:val="1F497C"/>
          <w:spacing w:val="-1"/>
        </w:rPr>
        <w:t>to</w:t>
      </w:r>
      <w:r>
        <w:rPr>
          <w:color w:val="1F497C"/>
          <w:spacing w:val="27"/>
          <w:w w:val="99"/>
        </w:rPr>
        <w:t xml:space="preserve"> </w:t>
      </w:r>
      <w:r>
        <w:rPr>
          <w:color w:val="1F497C"/>
        </w:rPr>
        <w:t>object—hopefully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nothing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formal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or</w:t>
      </w:r>
      <w:r>
        <w:rPr>
          <w:color w:val="1F497C"/>
          <w:spacing w:val="-6"/>
        </w:rPr>
        <w:t xml:space="preserve"> </w:t>
      </w:r>
      <w:r>
        <w:rPr>
          <w:color w:val="1F497C"/>
        </w:rPr>
        <w:t>very</w:t>
      </w:r>
      <w:r>
        <w:rPr>
          <w:color w:val="1F497C"/>
          <w:spacing w:val="-6"/>
        </w:rPr>
        <w:t xml:space="preserve"> </w:t>
      </w:r>
      <w:r>
        <w:rPr>
          <w:color w:val="1F497C"/>
          <w:spacing w:val="-1"/>
        </w:rPr>
        <w:t>time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consuming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for</w:t>
      </w:r>
      <w:r>
        <w:rPr>
          <w:color w:val="1F497C"/>
          <w:spacing w:val="-6"/>
        </w:rPr>
        <w:t xml:space="preserve"> </w:t>
      </w:r>
      <w:r>
        <w:rPr>
          <w:color w:val="1F497C"/>
        </w:rPr>
        <w:t>you.</w:t>
      </w:r>
      <w:r>
        <w:rPr>
          <w:color w:val="1F497C"/>
          <w:spacing w:val="39"/>
        </w:rPr>
        <w:t xml:space="preserve"> </w:t>
      </w:r>
      <w:r>
        <w:rPr>
          <w:color w:val="1F497C"/>
        </w:rPr>
        <w:t>I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don’t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expect</w:t>
      </w:r>
      <w:r>
        <w:rPr>
          <w:color w:val="1F497C"/>
          <w:spacing w:val="-5"/>
        </w:rPr>
        <w:t xml:space="preserve"> </w:t>
      </w:r>
      <w:r>
        <w:rPr>
          <w:color w:val="1F497C"/>
          <w:spacing w:val="-1"/>
        </w:rPr>
        <w:t>Mr.</w:t>
      </w:r>
      <w:r>
        <w:rPr>
          <w:color w:val="1F497C"/>
          <w:spacing w:val="-5"/>
        </w:rPr>
        <w:t xml:space="preserve"> </w:t>
      </w:r>
      <w:r>
        <w:rPr>
          <w:color w:val="1F497C"/>
          <w:spacing w:val="-1"/>
        </w:rPr>
        <w:t>Morton</w:t>
      </w:r>
      <w:r>
        <w:rPr>
          <w:color w:val="1F497C"/>
          <w:spacing w:val="-6"/>
        </w:rPr>
        <w:t xml:space="preserve"> </w:t>
      </w:r>
      <w:r>
        <w:rPr>
          <w:color w:val="1F497C"/>
          <w:spacing w:val="-1"/>
        </w:rPr>
        <w:t>to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show</w:t>
      </w:r>
      <w:r>
        <w:rPr>
          <w:color w:val="1F497C"/>
          <w:spacing w:val="-5"/>
        </w:rPr>
        <w:t xml:space="preserve"> </w:t>
      </w:r>
      <w:r>
        <w:rPr>
          <w:color w:val="1F497C"/>
          <w:spacing w:val="-1"/>
        </w:rPr>
        <w:t>up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given</w:t>
      </w:r>
      <w:r>
        <w:rPr>
          <w:color w:val="1F497C"/>
          <w:spacing w:val="-6"/>
        </w:rPr>
        <w:t xml:space="preserve"> </w:t>
      </w:r>
      <w:r>
        <w:rPr>
          <w:color w:val="1F497C"/>
        </w:rPr>
        <w:t>our</w:t>
      </w:r>
      <w:r>
        <w:rPr>
          <w:color w:val="1F497C"/>
          <w:spacing w:val="30"/>
          <w:w w:val="99"/>
        </w:rPr>
        <w:t xml:space="preserve"> </w:t>
      </w:r>
      <w:r>
        <w:rPr>
          <w:color w:val="1F497C"/>
        </w:rPr>
        <w:t>discussion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yesterday.</w:t>
      </w:r>
      <w:r>
        <w:rPr>
          <w:color w:val="1F497C"/>
          <w:spacing w:val="40"/>
        </w:rPr>
        <w:t xml:space="preserve"> </w:t>
      </w:r>
      <w:r>
        <w:rPr>
          <w:color w:val="1F497C"/>
        </w:rPr>
        <w:t>When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I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get</w:t>
      </w:r>
      <w:r>
        <w:rPr>
          <w:color w:val="1F497C"/>
          <w:spacing w:val="-5"/>
        </w:rPr>
        <w:t xml:space="preserve"> </w:t>
      </w:r>
      <w:r>
        <w:rPr>
          <w:color w:val="1F497C"/>
          <w:spacing w:val="-1"/>
        </w:rPr>
        <w:t>back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we’ll</w:t>
      </w:r>
      <w:r>
        <w:rPr>
          <w:color w:val="1F497C"/>
          <w:spacing w:val="-5"/>
        </w:rPr>
        <w:t xml:space="preserve"> </w:t>
      </w:r>
      <w:r>
        <w:rPr>
          <w:color w:val="1F497C"/>
          <w:spacing w:val="-1"/>
        </w:rPr>
        <w:t>do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our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“meet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and</w:t>
      </w:r>
      <w:r>
        <w:rPr>
          <w:color w:val="1F497C"/>
          <w:spacing w:val="-4"/>
        </w:rPr>
        <w:t xml:space="preserve"> </w:t>
      </w:r>
      <w:r>
        <w:rPr>
          <w:color w:val="1F497C"/>
          <w:spacing w:val="-1"/>
        </w:rPr>
        <w:t>confer”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on</w:t>
      </w:r>
      <w:r>
        <w:rPr>
          <w:color w:val="1F497C"/>
          <w:spacing w:val="-5"/>
        </w:rPr>
        <w:t xml:space="preserve"> </w:t>
      </w:r>
      <w:r>
        <w:rPr>
          <w:color w:val="1F497C"/>
          <w:spacing w:val="-1"/>
        </w:rPr>
        <w:t>it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at</w:t>
      </w:r>
      <w:r>
        <w:rPr>
          <w:color w:val="1F497C"/>
          <w:spacing w:val="-3"/>
        </w:rPr>
        <w:t xml:space="preserve"> </w:t>
      </w:r>
      <w:r>
        <w:rPr>
          <w:color w:val="1F497C"/>
        </w:rPr>
        <w:t>a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mutually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agreeable</w:t>
      </w:r>
      <w:r>
        <w:rPr>
          <w:color w:val="1F497C"/>
          <w:spacing w:val="-4"/>
        </w:rPr>
        <w:t xml:space="preserve"> </w:t>
      </w:r>
      <w:r>
        <w:rPr>
          <w:color w:val="1F497C"/>
          <w:spacing w:val="-1"/>
        </w:rPr>
        <w:t>time.</w:t>
      </w:r>
      <w:r>
        <w:rPr>
          <w:color w:val="1F497C"/>
          <w:spacing w:val="41"/>
        </w:rPr>
        <w:t xml:space="preserve"> </w:t>
      </w:r>
      <w:r>
        <w:rPr>
          <w:color w:val="1F497C"/>
          <w:spacing w:val="-1"/>
        </w:rPr>
        <w:t>If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we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can</w:t>
      </w:r>
      <w:r>
        <w:rPr>
          <w:color w:val="1F497C"/>
          <w:spacing w:val="25"/>
          <w:w w:val="99"/>
        </w:rPr>
        <w:t xml:space="preserve"> </w:t>
      </w:r>
      <w:r>
        <w:rPr>
          <w:color w:val="1F497C"/>
        </w:rPr>
        <w:t>agree</w:t>
      </w:r>
      <w:r>
        <w:rPr>
          <w:color w:val="1F497C"/>
          <w:spacing w:val="-6"/>
        </w:rPr>
        <w:t xml:space="preserve"> </w:t>
      </w:r>
      <w:r>
        <w:rPr>
          <w:color w:val="1F497C"/>
        </w:rPr>
        <w:t>on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something,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great.</w:t>
      </w:r>
      <w:r>
        <w:rPr>
          <w:color w:val="1F497C"/>
          <w:spacing w:val="40"/>
        </w:rPr>
        <w:t xml:space="preserve"> </w:t>
      </w:r>
      <w:r>
        <w:rPr>
          <w:color w:val="1F497C"/>
          <w:spacing w:val="-1"/>
        </w:rPr>
        <w:t>If</w:t>
      </w:r>
      <w:r>
        <w:rPr>
          <w:color w:val="1F497C"/>
          <w:spacing w:val="-5"/>
        </w:rPr>
        <w:t xml:space="preserve"> </w:t>
      </w:r>
      <w:r>
        <w:rPr>
          <w:color w:val="1F497C"/>
          <w:spacing w:val="-1"/>
        </w:rPr>
        <w:t>not,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we’ll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take</w:t>
      </w:r>
      <w:r>
        <w:rPr>
          <w:color w:val="1F497C"/>
          <w:spacing w:val="-5"/>
        </w:rPr>
        <w:t xml:space="preserve"> </w:t>
      </w:r>
      <w:r>
        <w:rPr>
          <w:color w:val="1F497C"/>
          <w:spacing w:val="-1"/>
        </w:rPr>
        <w:t>it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from</w:t>
      </w:r>
      <w:r>
        <w:rPr>
          <w:color w:val="1F497C"/>
          <w:spacing w:val="-5"/>
        </w:rPr>
        <w:t xml:space="preserve"> </w:t>
      </w:r>
      <w:r>
        <w:rPr>
          <w:color w:val="1F497C"/>
          <w:spacing w:val="-1"/>
        </w:rPr>
        <w:t>there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as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may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seem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appropriate.</w:t>
      </w:r>
    </w:p>
    <w:p w:rsidR="00D928A8" w:rsidRDefault="00D928A8">
      <w:pPr>
        <w:spacing w:before="12"/>
        <w:rPr>
          <w:rFonts w:ascii="Calibri" w:eastAsia="Calibri" w:hAnsi="Calibri" w:cs="Calibri"/>
          <w:sz w:val="21"/>
          <w:szCs w:val="21"/>
        </w:rPr>
      </w:pPr>
    </w:p>
    <w:p w:rsidR="00D928A8" w:rsidRDefault="00BA017C">
      <w:pPr>
        <w:pStyle w:val="BodyText"/>
        <w:ind w:right="9910"/>
      </w:pPr>
      <w:r>
        <w:rPr>
          <w:color w:val="1F497C"/>
        </w:rPr>
        <w:t>Best,</w:t>
      </w:r>
      <w:r>
        <w:rPr>
          <w:color w:val="1F497C"/>
          <w:w w:val="99"/>
        </w:rPr>
        <w:t xml:space="preserve"> </w:t>
      </w:r>
      <w:r>
        <w:rPr>
          <w:color w:val="1F497C"/>
          <w:w w:val="95"/>
        </w:rPr>
        <w:t>Brooks</w:t>
      </w:r>
    </w:p>
    <w:p w:rsidR="00D928A8" w:rsidRDefault="00D928A8">
      <w:pPr>
        <w:sectPr w:rsidR="00D928A8">
          <w:pgSz w:w="12240" w:h="15840"/>
          <w:pgMar w:top="900" w:right="600" w:bottom="880" w:left="560" w:header="0" w:footer="682" w:gutter="0"/>
          <w:cols w:space="720"/>
        </w:sectPr>
      </w:pPr>
    </w:p>
    <w:p w:rsidR="00D928A8" w:rsidRDefault="00BA017C">
      <w:pPr>
        <w:pStyle w:val="Heading2"/>
        <w:spacing w:before="49"/>
        <w:ind w:left="3331"/>
        <w:rPr>
          <w:b w:val="0"/>
          <w:bCs w:val="0"/>
        </w:rPr>
      </w:pPr>
      <w:r>
        <w:rPr>
          <w:spacing w:val="-2"/>
        </w:rPr>
        <w:lastRenderedPageBreak/>
        <w:t>CERTIFICATE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SERVICE</w:t>
      </w:r>
    </w:p>
    <w:p w:rsidR="00D928A8" w:rsidRDefault="00D928A8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D928A8" w:rsidRDefault="00BA017C">
      <w:pPr>
        <w:pStyle w:val="Heading3"/>
        <w:ind w:left="100" w:right="521" w:firstLine="752"/>
        <w:rPr>
          <w:rFonts w:cs="Times New Roman"/>
        </w:rPr>
      </w:pPr>
      <w:r>
        <w:t>I</w:t>
      </w:r>
      <w:r>
        <w:rPr>
          <w:spacing w:val="-6"/>
        </w:rPr>
        <w:t xml:space="preserve"> </w:t>
      </w:r>
      <w:r>
        <w:t>hereby</w:t>
      </w:r>
      <w:r>
        <w:rPr>
          <w:spacing w:val="-7"/>
        </w:rPr>
        <w:t xml:space="preserve"> </w:t>
      </w:r>
      <w:r>
        <w:rPr>
          <w:spacing w:val="-1"/>
        </w:rPr>
        <w:t>certify</w:t>
      </w:r>
      <w:r>
        <w:rPr>
          <w:spacing w:val="-10"/>
        </w:rPr>
        <w:t xml:space="preserve"> </w:t>
      </w:r>
      <w:r>
        <w:t>that on</w:t>
      </w:r>
      <w:r>
        <w:rPr>
          <w:spacing w:val="-10"/>
        </w:rPr>
        <w:t xml:space="preserve"> </w:t>
      </w:r>
      <w:r>
        <w:rPr>
          <w:spacing w:val="-2"/>
        </w:rPr>
        <w:t xml:space="preserve">October 21, </w:t>
      </w:r>
      <w:r>
        <w:t>2016,</w:t>
      </w:r>
      <w:r>
        <w:rPr>
          <w:spacing w:val="2"/>
        </w:rPr>
        <w:t xml:space="preserve"> </w:t>
      </w:r>
      <w:r>
        <w:t>I</w:t>
      </w:r>
      <w:r>
        <w:rPr>
          <w:spacing w:val="-8"/>
        </w:rPr>
        <w:t xml:space="preserve"> </w:t>
      </w:r>
      <w:r>
        <w:rPr>
          <w:spacing w:val="-2"/>
        </w:rPr>
        <w:t>served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copy</w:t>
      </w:r>
      <w:r>
        <w:rPr>
          <w:spacing w:val="-12"/>
        </w:rPr>
        <w:t xml:space="preserve"> </w:t>
      </w:r>
      <w:r>
        <w:t>the</w:t>
      </w:r>
      <w:r>
        <w:rPr>
          <w:spacing w:val="-2"/>
        </w:rPr>
        <w:t xml:space="preserve"> foregoing</w:t>
      </w:r>
      <w:r>
        <w:rPr>
          <w:spacing w:val="-5"/>
        </w:rPr>
        <w:t xml:space="preserve"> </w:t>
      </w:r>
      <w:r>
        <w:rPr>
          <w:spacing w:val="-2"/>
        </w:rPr>
        <w:t>document</w:t>
      </w:r>
      <w:r>
        <w:rPr>
          <w:spacing w:val="56"/>
        </w:rPr>
        <w:t xml:space="preserve"> </w:t>
      </w:r>
      <w:r>
        <w:t>via</w:t>
      </w:r>
      <w:r>
        <w:rPr>
          <w:spacing w:val="63"/>
        </w:rPr>
        <w:t xml:space="preserve"> </w:t>
      </w:r>
      <w:r>
        <w:rPr>
          <w:spacing w:val="-1"/>
        </w:rPr>
        <w:t>email,</w:t>
      </w:r>
      <w:r>
        <w:rPr>
          <w:spacing w:val="-2"/>
        </w:rPr>
        <w:t xml:space="preserve"> </w:t>
      </w:r>
      <w:r>
        <w:rPr>
          <w:spacing w:val="-1"/>
        </w:rPr>
        <w:t xml:space="preserve">with </w:t>
      </w:r>
      <w:r>
        <w:t>a copy</w:t>
      </w:r>
      <w:r>
        <w:rPr>
          <w:spacing w:val="-10"/>
        </w:rPr>
        <w:t xml:space="preserve"> </w:t>
      </w:r>
      <w:r>
        <w:t>via</w:t>
      </w:r>
      <w:r>
        <w:rPr>
          <w:spacing w:val="-1"/>
        </w:rPr>
        <w:t xml:space="preserve"> first class mail,</w:t>
      </w:r>
      <w:r>
        <w:t xml:space="preserve"> </w:t>
      </w:r>
      <w:r>
        <w:rPr>
          <w:spacing w:val="-3"/>
        </w:rPr>
        <w:t>postage</w:t>
      </w:r>
      <w:r>
        <w:rPr>
          <w:spacing w:val="-4"/>
        </w:rPr>
        <w:t xml:space="preserve"> </w:t>
      </w:r>
      <w:r>
        <w:rPr>
          <w:spacing w:val="-1"/>
        </w:rPr>
        <w:t>prepaid,</w:t>
      </w:r>
      <w:r>
        <w:rPr>
          <w:spacing w:val="-2"/>
        </w:rPr>
        <w:t xml:space="preserve"> </w:t>
      </w:r>
      <w:r>
        <w:t>to:</w:t>
      </w:r>
    </w:p>
    <w:p w:rsidR="00D928A8" w:rsidRDefault="00D928A8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D928A8" w:rsidRDefault="00BA017C">
      <w:pPr>
        <w:spacing w:line="200" w:lineRule="atLeast"/>
        <w:ind w:left="7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6" style="width:461.1pt;height:125.3pt;mso-position-horizontal-relative:char;mso-position-vertical-relative:line" coordsize="9222,2506">
            <v:group id="_x0000_s1038" style="position:absolute;left:6;top:6;width:9210;height:2" coordorigin="6,6" coordsize="9210,2">
              <v:shape id="_x0000_s1039" style="position:absolute;left:6;top:6;width:9210;height:2" coordorigin="6,6" coordsize="9210,0" path="m6,6r9210,e" filled="f" strokeweight=".58pt">
                <v:path arrowok="t"/>
              </v:shape>
            </v:group>
            <v:group id="_x0000_s1036" style="position:absolute;left:11;top:11;width:2;height:2484" coordorigin="11,11" coordsize="2,2484">
              <v:shape id="_x0000_s1037" style="position:absolute;left:11;top:11;width:2;height:2484" coordorigin="11,11" coordsize="0,2484" path="m11,11r,2484e" filled="f" strokeweight=".58pt">
                <v:path arrowok="t"/>
              </v:shape>
            </v:group>
            <v:group id="_x0000_s1034" style="position:absolute;left:6;top:2500;width:9210;height:2" coordorigin="6,2500" coordsize="9210,2">
              <v:shape id="_x0000_s1035" style="position:absolute;left:6;top:2500;width:9210;height:2" coordorigin="6,2500" coordsize="9210,0" path="m6,2500r9210,e" filled="f" strokeweight=".58pt">
                <v:path arrowok="t"/>
              </v:shape>
            </v:group>
            <v:group id="_x0000_s1032" style="position:absolute;left:4351;top:11;width:2;height:2484" coordorigin="4351,11" coordsize="2,2484">
              <v:shape id="_x0000_s1033" style="position:absolute;left:4351;top:11;width:2;height:2484" coordorigin="4351,11" coordsize="0,2484" path="m4351,11r,2484e" filled="f" strokeweight=".58pt">
                <v:path arrowok="t"/>
              </v:shape>
            </v:group>
            <v:group id="_x0000_s1027" style="position:absolute;left:9212;top:11;width:2;height:2484" coordorigin="9212,11" coordsize="2,2484">
              <v:shape id="_x0000_s1031" style="position:absolute;left:9212;top:11;width:2;height:2484" coordorigin="9212,11" coordsize="0,2484" path="m9212,11r,2484e" filled="f" strokeweight=".58pt">
                <v:path arrowok="t"/>
              </v:shape>
              <v:shape id="_x0000_s1030" type="#_x0000_t75" style="position:absolute;left:12;top:7;width:9200;height:2495">
                <v:imagedata r:id="rId28" o:title=""/>
              </v:shape>
              <v:shape id="_x0000_s1029" type="#_x0000_t202" style="position:absolute;left:11;top:6;width:4340;height:2494" filled="f" stroked="f">
                <v:textbox inset="0,0,0,0">
                  <w:txbxContent>
                    <w:p w:rsidR="00D928A8" w:rsidRDefault="00D928A8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</w:p>
                    <w:p w:rsidR="00D928A8" w:rsidRDefault="00BA017C">
                      <w:pPr>
                        <w:ind w:left="10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 xml:space="preserve">Julian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Beattie</w:t>
                      </w:r>
                    </w:p>
                    <w:p w:rsidR="00D928A8" w:rsidRDefault="00BA017C">
                      <w:pPr>
                        <w:ind w:left="107" w:right="71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Office </w:t>
                      </w:r>
                      <w:r>
                        <w:rPr>
                          <w:rFonts w:ascii="Times New Roman"/>
                          <w:sz w:val="24"/>
                        </w:rPr>
                        <w:t>of the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Attorney</w:t>
                      </w:r>
                      <w:r>
                        <w:rPr>
                          <w:rFonts w:ascii="Times New Roman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General</w:t>
                      </w:r>
                      <w:r>
                        <w:rPr>
                          <w:rFonts w:ascii="Times New Roman"/>
                          <w:spacing w:val="2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Utilities and</w:t>
                      </w:r>
                      <w:r>
                        <w:rPr>
                          <w:rFonts w:ascii="Times New Roman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Transportation </w:t>
                      </w:r>
                      <w:r>
                        <w:rPr>
                          <w:rFonts w:ascii="Times New Roman"/>
                          <w:sz w:val="24"/>
                        </w:rPr>
                        <w:t>Division</w:t>
                      </w:r>
                      <w:r>
                        <w:rPr>
                          <w:rFonts w:ascii="Times New Roman"/>
                          <w:spacing w:val="3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1400 S.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Evergreen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Park Dr.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SW</w:t>
                      </w:r>
                    </w:p>
                    <w:p w:rsidR="00D928A8" w:rsidRDefault="00BA017C">
                      <w:pPr>
                        <w:ind w:left="10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PO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Box</w:t>
                      </w:r>
                      <w:r>
                        <w:rPr>
                          <w:rFonts w:ascii="Times New Roman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40128</w:t>
                      </w:r>
                    </w:p>
                    <w:p w:rsidR="00D928A8" w:rsidRDefault="00BA017C">
                      <w:pPr>
                        <w:ind w:left="10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Olympia,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WA 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98504-0128</w:t>
                      </w:r>
                    </w:p>
                    <w:p w:rsidR="00D928A8" w:rsidRDefault="00BA017C">
                      <w:pPr>
                        <w:ind w:left="10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(360)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664-1192</w:t>
                      </w:r>
                    </w:p>
                    <w:p w:rsidR="00D928A8" w:rsidRDefault="00BA017C">
                      <w:pPr>
                        <w:spacing w:before="5"/>
                        <w:ind w:left="10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Em</w:t>
                      </w:r>
                      <w:hyperlink r:id="rId29"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>ail: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>jbeattie@utc.wa.gov</w:t>
                        </w:r>
                      </w:hyperlink>
                    </w:p>
                  </w:txbxContent>
                </v:textbox>
              </v:shape>
              <v:shape id="_x0000_s1028" type="#_x0000_t202" style="position:absolute;left:4351;top:6;width:4861;height:2494" filled="f" stroked="f">
                <v:textbox inset="0,0,0,0">
                  <w:txbxContent>
                    <w:p w:rsidR="00D928A8" w:rsidRDefault="00D928A8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</w:p>
                    <w:p w:rsidR="00D928A8" w:rsidRDefault="00BA017C">
                      <w:pPr>
                        <w:ind w:left="107" w:right="293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David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W.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Wiley</w:t>
                      </w:r>
                      <w:r>
                        <w:rPr>
                          <w:rFonts w:ascii="Times New Roman"/>
                          <w:spacing w:val="2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Williams</w:t>
                      </w:r>
                      <w:r>
                        <w:rPr>
                          <w:rFonts w:ascii="Times New Roman"/>
                          <w:spacing w:val="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Kastner</w:t>
                      </w:r>
                      <w:proofErr w:type="spellEnd"/>
                      <w:r>
                        <w:rPr>
                          <w:rFonts w:ascii="Times New Roman"/>
                          <w:spacing w:val="2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Two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Union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Square</w:t>
                      </w:r>
                    </w:p>
                    <w:p w:rsidR="00D928A8" w:rsidRDefault="00BA017C">
                      <w:pPr>
                        <w:ind w:left="10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 xml:space="preserve">601 Union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Street,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Suite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4100</w:t>
                      </w:r>
                    </w:p>
                    <w:p w:rsidR="00D928A8" w:rsidRDefault="00BA017C">
                      <w:pPr>
                        <w:ind w:left="10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Seattle, WA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98101</w:t>
                      </w:r>
                    </w:p>
                    <w:p w:rsidR="00D928A8" w:rsidRDefault="00BA017C">
                      <w:pPr>
                        <w:ind w:left="10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206-233-2895</w:t>
                      </w:r>
                    </w:p>
                    <w:p w:rsidR="00D928A8" w:rsidRDefault="00BA017C">
                      <w:pPr>
                        <w:spacing w:before="5"/>
                        <w:ind w:left="10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Em</w:t>
                      </w:r>
                      <w:hyperlink r:id="rId30"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>ail: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>dwiley@williamskastner.com</w:t>
                        </w:r>
                      </w:hyperlink>
                    </w:p>
                  </w:txbxContent>
                </v:textbox>
              </v:shape>
            </v:group>
            <w10:anchorlock/>
          </v:group>
        </w:pict>
      </w:r>
    </w:p>
    <w:p w:rsidR="00D928A8" w:rsidRDefault="00D928A8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D928A8" w:rsidRDefault="00BA017C">
      <w:pPr>
        <w:ind w:left="14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Dated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at </w:t>
      </w:r>
      <w:r>
        <w:rPr>
          <w:rFonts w:ascii="Times New Roman"/>
          <w:spacing w:val="-2"/>
          <w:sz w:val="24"/>
        </w:rPr>
        <w:t xml:space="preserve">McLean, </w:t>
      </w:r>
      <w:r>
        <w:rPr>
          <w:rFonts w:ascii="Times New Roman"/>
          <w:sz w:val="24"/>
        </w:rPr>
        <w:t xml:space="preserve">Virginia </w:t>
      </w:r>
      <w:r>
        <w:rPr>
          <w:rFonts w:ascii="Times New Roman"/>
          <w:spacing w:val="-1"/>
          <w:sz w:val="24"/>
        </w:rPr>
        <w:t>this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1"/>
          <w:sz w:val="24"/>
        </w:rPr>
        <w:t>21st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day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October,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2016.</w:t>
      </w:r>
    </w:p>
    <w:p w:rsidR="00D928A8" w:rsidRDefault="00D928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928A8" w:rsidRDefault="00D928A8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D928A8" w:rsidRDefault="00BA017C">
      <w:pPr>
        <w:spacing w:line="200" w:lineRule="atLeast"/>
        <w:ind w:left="53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090927" cy="560070"/>
            <wp:effectExtent l="0" t="0" r="0" b="0"/>
            <wp:docPr id="3" name="image4.jpeg" descr="K:\WP\ES\Admin\ES Signa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0927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8A8" w:rsidRDefault="00BA017C">
      <w:pPr>
        <w:spacing w:before="15"/>
        <w:ind w:left="5610" w:right="2473" w:hanging="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Elisheva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Simon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pacing w:val="-2"/>
          <w:sz w:val="24"/>
        </w:rPr>
        <w:t>Legal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Assistant</w:t>
      </w:r>
    </w:p>
    <w:sectPr w:rsidR="00D928A8">
      <w:footerReference w:type="default" r:id="rId32"/>
      <w:pgSz w:w="12240" w:h="15840"/>
      <w:pgMar w:top="1360" w:right="1220" w:bottom="280" w:left="9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A017C">
      <w:r>
        <w:separator/>
      </w:r>
    </w:p>
  </w:endnote>
  <w:endnote w:type="continuationSeparator" w:id="0">
    <w:p w:rsidR="00000000" w:rsidRDefault="00BA0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8A8" w:rsidRDefault="00BA017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6.45pt;margin-top:758.25pt;width:191.1pt;height:12pt;z-index:-9904;mso-position-horizontal-relative:page;mso-position-vertical-relative:page" filled="f" stroked="f">
          <v:textbox inset="0,0,0,0">
            <w:txbxContent>
              <w:p w:rsidR="00D928A8" w:rsidRDefault="00BA017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DECLARATION</w:t>
                </w:r>
                <w:r>
                  <w:rPr>
                    <w:rFonts w:ascii="Times New Roman"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OF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BROOKS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HARLOW</w:t>
                </w:r>
                <w:r>
                  <w:rPr>
                    <w:rFonts w:ascii="Times New Roman"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-</w:t>
                </w:r>
                <w:r>
                  <w:rPr>
                    <w:rFonts w:ascii="Times New Roman"/>
                    <w:spacing w:val="-15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8A8" w:rsidRDefault="00D928A8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8A8" w:rsidRDefault="00BA017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2.8pt;margin-top:746.9pt;width:6.4pt;height:10pt;z-index:-9880;mso-position-horizontal-relative:page;mso-position-vertical-relative:page" filled="f" stroked="f">
          <v:textbox inset="0,0,0,0">
            <w:txbxContent>
              <w:p w:rsidR="00D928A8" w:rsidRDefault="00BA017C">
                <w:pPr>
                  <w:spacing w:line="185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z w:val="16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8A8" w:rsidRDefault="00D928A8">
    <w:pPr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8A8" w:rsidRDefault="00BA017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8pt;margin-top:746.9pt;width:8.4pt;height:10pt;z-index:-9856;mso-position-horizontal-relative:page;mso-position-vertical-relative:page" filled="f" stroked="f">
          <v:textbox inset="0,0,0,0">
            <w:txbxContent>
              <w:p w:rsidR="00D928A8" w:rsidRDefault="00BA017C">
                <w:pPr>
                  <w:spacing w:line="185" w:lineRule="exact"/>
                  <w:ind w:left="4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Tahom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ahoma"/>
                    <w:noProof/>
                    <w:sz w:val="1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8A8" w:rsidRDefault="00D928A8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A017C">
      <w:r>
        <w:separator/>
      </w:r>
    </w:p>
  </w:footnote>
  <w:footnote w:type="continuationSeparator" w:id="0">
    <w:p w:rsidR="00000000" w:rsidRDefault="00BA0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A436B"/>
    <w:multiLevelType w:val="hybridMultilevel"/>
    <w:tmpl w:val="385C8F6A"/>
    <w:lvl w:ilvl="0" w:tplc="7D408F68">
      <w:start w:val="1"/>
      <w:numFmt w:val="decimal"/>
      <w:lvlText w:val="%1"/>
      <w:lvlJc w:val="left"/>
      <w:pPr>
        <w:ind w:left="831" w:hanging="721"/>
        <w:jc w:val="left"/>
      </w:pPr>
      <w:rPr>
        <w:rFonts w:ascii="Palatino Linotype" w:eastAsia="Palatino Linotype" w:hAnsi="Palatino Linotype" w:hint="default"/>
        <w:i/>
        <w:w w:val="99"/>
        <w:sz w:val="20"/>
        <w:szCs w:val="20"/>
      </w:rPr>
    </w:lvl>
    <w:lvl w:ilvl="1" w:tplc="21341D18">
      <w:start w:val="1"/>
      <w:numFmt w:val="bullet"/>
      <w:lvlText w:val="•"/>
      <w:lvlJc w:val="left"/>
      <w:pPr>
        <w:ind w:left="831" w:hanging="721"/>
      </w:pPr>
      <w:rPr>
        <w:rFonts w:hint="default"/>
      </w:rPr>
    </w:lvl>
    <w:lvl w:ilvl="2" w:tplc="A57626D2">
      <w:start w:val="1"/>
      <w:numFmt w:val="bullet"/>
      <w:lvlText w:val="•"/>
      <w:lvlJc w:val="left"/>
      <w:pPr>
        <w:ind w:left="1792" w:hanging="721"/>
      </w:pPr>
      <w:rPr>
        <w:rFonts w:hint="default"/>
      </w:rPr>
    </w:lvl>
    <w:lvl w:ilvl="3" w:tplc="97701774">
      <w:start w:val="1"/>
      <w:numFmt w:val="bullet"/>
      <w:lvlText w:val="•"/>
      <w:lvlJc w:val="left"/>
      <w:pPr>
        <w:ind w:left="2753" w:hanging="721"/>
      </w:pPr>
      <w:rPr>
        <w:rFonts w:hint="default"/>
      </w:rPr>
    </w:lvl>
    <w:lvl w:ilvl="4" w:tplc="46160A6C">
      <w:start w:val="1"/>
      <w:numFmt w:val="bullet"/>
      <w:lvlText w:val="•"/>
      <w:lvlJc w:val="left"/>
      <w:pPr>
        <w:ind w:left="3714" w:hanging="721"/>
      </w:pPr>
      <w:rPr>
        <w:rFonts w:hint="default"/>
      </w:rPr>
    </w:lvl>
    <w:lvl w:ilvl="5" w:tplc="32C63E64">
      <w:start w:val="1"/>
      <w:numFmt w:val="bullet"/>
      <w:lvlText w:val="•"/>
      <w:lvlJc w:val="left"/>
      <w:pPr>
        <w:ind w:left="4675" w:hanging="721"/>
      </w:pPr>
      <w:rPr>
        <w:rFonts w:hint="default"/>
      </w:rPr>
    </w:lvl>
    <w:lvl w:ilvl="6" w:tplc="EDD215B6">
      <w:start w:val="1"/>
      <w:numFmt w:val="bullet"/>
      <w:lvlText w:val="•"/>
      <w:lvlJc w:val="left"/>
      <w:pPr>
        <w:ind w:left="5636" w:hanging="721"/>
      </w:pPr>
      <w:rPr>
        <w:rFonts w:hint="default"/>
      </w:rPr>
    </w:lvl>
    <w:lvl w:ilvl="7" w:tplc="622E07FA">
      <w:start w:val="1"/>
      <w:numFmt w:val="bullet"/>
      <w:lvlText w:val="•"/>
      <w:lvlJc w:val="left"/>
      <w:pPr>
        <w:ind w:left="6597" w:hanging="721"/>
      </w:pPr>
      <w:rPr>
        <w:rFonts w:hint="default"/>
      </w:rPr>
    </w:lvl>
    <w:lvl w:ilvl="8" w:tplc="552E1764">
      <w:start w:val="1"/>
      <w:numFmt w:val="bullet"/>
      <w:lvlText w:val="•"/>
      <w:lvlJc w:val="left"/>
      <w:pPr>
        <w:ind w:left="7558" w:hanging="7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928A8"/>
    <w:rsid w:val="00BA017C"/>
    <w:rsid w:val="00D9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FEE7C4C0-646A-42D8-9C93-768124F39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543"/>
      <w:outlineLvl w:val="0"/>
    </w:pPr>
    <w:rPr>
      <w:rFonts w:ascii="Palatino Linotype" w:eastAsia="Palatino Linotype" w:hAnsi="Palatino Linotype"/>
      <w:b/>
      <w:bCs/>
      <w:sz w:val="48"/>
      <w:szCs w:val="48"/>
      <w:u w:val="single"/>
    </w:rPr>
  </w:style>
  <w:style w:type="paragraph" w:styleId="Heading2">
    <w:name w:val="heading 2"/>
    <w:basedOn w:val="Normal"/>
    <w:uiPriority w:val="1"/>
    <w:qFormat/>
    <w:pPr>
      <w:spacing w:before="23"/>
      <w:ind w:left="14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5253"/>
      <w:outlineLvl w:val="2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mailto:esimon@fcclaw.com" TargetMode="External"/><Relationship Id="rId26" Type="http://schemas.openxmlformats.org/officeDocument/2006/relationships/footer" Target="footer5.xml"/><Relationship Id="rId21" Type="http://schemas.openxmlformats.org/officeDocument/2006/relationships/hyperlink" Target="mailto:dwiley@williamskastner.com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bharlow@fcclaw.com" TargetMode="External"/><Relationship Id="rId17" Type="http://schemas.openxmlformats.org/officeDocument/2006/relationships/hyperlink" Target="mailto:ow@fcclaw.com" TargetMode="External"/><Relationship Id="rId25" Type="http://schemas.openxmlformats.org/officeDocument/2006/relationships/hyperlink" Target="mailto:bharlow@fcclaw.com" TargetMode="External"/><Relationship Id="rId33" Type="http://schemas.openxmlformats.org/officeDocument/2006/relationships/fontTable" Target="fontTable.xml"/><Relationship Id="rId38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hyperlink" Target="mailto:bharlow@fcclaw.com" TargetMode="External"/><Relationship Id="rId20" Type="http://schemas.openxmlformats.org/officeDocument/2006/relationships/hyperlink" Target="mailto:bharlow@fcclaw.com" TargetMode="External"/><Relationship Id="rId29" Type="http://schemas.openxmlformats.org/officeDocument/2006/relationships/hyperlink" Target="mailto:jbeattie@utc.wa.go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mailto:dwiley@williamskastner.com" TargetMode="External"/><Relationship Id="rId32" Type="http://schemas.openxmlformats.org/officeDocument/2006/relationships/footer" Target="footer6.xml"/><Relationship Id="rId37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hyperlink" Target="mailto:dwiley@williamskastner.com" TargetMode="External"/><Relationship Id="rId23" Type="http://schemas.openxmlformats.org/officeDocument/2006/relationships/hyperlink" Target="mailto:bharlow@fcclaw.com" TargetMode="External"/><Relationship Id="rId28" Type="http://schemas.openxmlformats.org/officeDocument/2006/relationships/image" Target="media/image3.png"/><Relationship Id="rId36" Type="http://schemas.openxmlformats.org/officeDocument/2006/relationships/customXml" Target="../customXml/item2.xml"/><Relationship Id="rId10" Type="http://schemas.openxmlformats.org/officeDocument/2006/relationships/hyperlink" Target="mailto:bharlow@fcclaw.com" TargetMode="External"/><Relationship Id="rId19" Type="http://schemas.openxmlformats.org/officeDocument/2006/relationships/hyperlink" Target="mailto:Jbeattie@utc.wa.gov" TargetMode="External"/><Relationship Id="rId31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4.xml"/><Relationship Id="rId22" Type="http://schemas.openxmlformats.org/officeDocument/2006/relationships/hyperlink" Target="mailto:bharlow@fcclaw.com" TargetMode="External"/><Relationship Id="rId27" Type="http://schemas.openxmlformats.org/officeDocument/2006/relationships/hyperlink" Target="mailto:bharlow@fcclaw.com" TargetMode="External"/><Relationship Id="rId30" Type="http://schemas.openxmlformats.org/officeDocument/2006/relationships/hyperlink" Target="mailto:dwiley@williamskastner.com" TargetMode="External"/><Relationship Id="rId35" Type="http://schemas.openxmlformats.org/officeDocument/2006/relationships/customXml" Target="../customXml/item1.xml"/><Relationship Id="rId8" Type="http://schemas.openxmlformats.org/officeDocument/2006/relationships/footer" Target="foot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2016-10-21T07:00:00+00:00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DocketNumber xmlns="dc463f71-b30c-4ab2-9473-d307f9d35888">143691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DBC86DF-CB87-4250-80EC-53B84D18101E}"/>
</file>

<file path=customXml/itemProps2.xml><?xml version="1.0" encoding="utf-8"?>
<ds:datastoreItem xmlns:ds="http://schemas.openxmlformats.org/officeDocument/2006/customXml" ds:itemID="{0965CC94-F9C2-48DA-A559-D1480CCA7A41}"/>
</file>

<file path=customXml/itemProps3.xml><?xml version="1.0" encoding="utf-8"?>
<ds:datastoreItem xmlns:ds="http://schemas.openxmlformats.org/officeDocument/2006/customXml" ds:itemID="{659B109E-5E3C-4A51-B81B-764CA9D97897}"/>
</file>

<file path=customXml/itemProps4.xml><?xml version="1.0" encoding="utf-8"?>
<ds:datastoreItem xmlns:ds="http://schemas.openxmlformats.org/officeDocument/2006/customXml" ds:itemID="{CE876968-180D-4643-81B1-6930755065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1464</Words>
  <Characters>8349</Characters>
  <Application>Microsoft Office Word</Application>
  <DocSecurity>0</DocSecurity>
  <Lines>69</Lines>
  <Paragraphs>19</Paragraphs>
  <ScaleCrop>false</ScaleCrop>
  <Company/>
  <LinksUpToDate>false</LinksUpToDate>
  <CharactersWithSpaces>9794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Brooks Harlow</dc:creator>
  <cp:lastModifiedBy>Elisheva Simon</cp:lastModifiedBy>
  <cp:revision>2</cp:revision>
  <dcterms:created xsi:type="dcterms:W3CDTF">2016-10-21T15:28:00Z</dcterms:created>
  <dcterms:modified xsi:type="dcterms:W3CDTF">2016-10-21T19:29:00Z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2016-10-21T00:00:00Z</vt:filetime>
  </property>
  <property fmtid="{D5CDD505-2E9C-101B-9397-08002B2CF9AE}" pid="3" name="LastSaved">
    <vt:filetime>2016-10-21T00:00:00Z</vt:filetime>
  </property>
  <property fmtid="{D5CDD505-2E9C-101B-9397-08002B2CF9AE}" pid="4" name="ContentTypeId">
    <vt:lpwstr>0x0101006E56B4D1795A2E4DB2F0B01679ED314A005D85FEBC8B8361489F6BD68A68BD8D01</vt:lpwstr>
  </property>
  <property fmtid="{D5CDD505-2E9C-101B-9397-08002B2CF9AE}" pid="5" name="_docset_NoMedatataSyncRequired">
    <vt:lpwstr>False</vt:lpwstr>
  </property>
</Properties>
</file>