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8C" w:rsidRPr="004C2B8C" w:rsidRDefault="004C2B8C" w:rsidP="004C2B8C">
      <w:pPr>
        <w:rPr>
          <w:rFonts w:asciiTheme="majorHAnsi" w:hAnsiTheme="majorHAnsi"/>
          <w:sz w:val="22"/>
          <w:szCs w:val="22"/>
        </w:rPr>
      </w:pPr>
    </w:p>
    <w:p w:rsidR="004C2B8C" w:rsidRPr="004C2B8C" w:rsidRDefault="004E0F4E" w:rsidP="004C2B8C">
      <w:pPr>
        <w:rPr>
          <w:rFonts w:asciiTheme="majorHAnsi" w:hAnsiTheme="majorHAnsi"/>
          <w:sz w:val="22"/>
          <w:szCs w:val="22"/>
        </w:rPr>
      </w:pPr>
      <w:r>
        <w:rPr>
          <w:rFonts w:asciiTheme="majorHAnsi" w:hAnsiTheme="majorHAnsi"/>
          <w:sz w:val="22"/>
          <w:szCs w:val="22"/>
        </w:rPr>
        <w:t>Governor Jay Inslee</w:t>
      </w:r>
    </w:p>
    <w:p w:rsidR="004C2B8C" w:rsidRDefault="004E0F4E" w:rsidP="004C2B8C">
      <w:pPr>
        <w:rPr>
          <w:rFonts w:asciiTheme="majorHAnsi" w:hAnsiTheme="majorHAnsi"/>
          <w:sz w:val="22"/>
          <w:szCs w:val="22"/>
        </w:rPr>
      </w:pPr>
      <w:r>
        <w:rPr>
          <w:rFonts w:asciiTheme="majorHAnsi" w:hAnsiTheme="majorHAnsi"/>
          <w:sz w:val="22"/>
          <w:szCs w:val="22"/>
        </w:rPr>
        <w:t>Via email to: Charles Knutson</w:t>
      </w:r>
    </w:p>
    <w:p w:rsidR="004E0F4E" w:rsidRPr="004C2B8C" w:rsidRDefault="004E0F4E" w:rsidP="004C2B8C">
      <w:pPr>
        <w:rPr>
          <w:rFonts w:asciiTheme="majorHAnsi" w:hAnsiTheme="majorHAnsi"/>
          <w:sz w:val="22"/>
          <w:szCs w:val="22"/>
        </w:rPr>
      </w:pPr>
      <w:r>
        <w:rPr>
          <w:rFonts w:asciiTheme="majorHAnsi" w:hAnsiTheme="majorHAnsi"/>
          <w:sz w:val="22"/>
          <w:szCs w:val="22"/>
        </w:rPr>
        <w:t>Transportation and Land Use, Senior Policy Advisor</w:t>
      </w:r>
    </w:p>
    <w:p w:rsidR="004C2B8C" w:rsidRDefault="004C2B8C" w:rsidP="004C2B8C">
      <w:pPr>
        <w:rPr>
          <w:rFonts w:asciiTheme="majorHAnsi" w:hAnsiTheme="majorHAnsi"/>
          <w:sz w:val="22"/>
          <w:szCs w:val="22"/>
        </w:rPr>
      </w:pPr>
      <w:r w:rsidRPr="004C2B8C">
        <w:rPr>
          <w:rFonts w:asciiTheme="majorHAnsi" w:hAnsiTheme="majorHAnsi"/>
          <w:sz w:val="22"/>
          <w:szCs w:val="22"/>
        </w:rPr>
        <w:t> </w:t>
      </w:r>
    </w:p>
    <w:p w:rsidR="004E0F4E" w:rsidRPr="004C2B8C" w:rsidRDefault="004E0F4E" w:rsidP="004C2B8C">
      <w:pPr>
        <w:rPr>
          <w:rFonts w:asciiTheme="majorHAnsi" w:hAnsiTheme="majorHAnsi"/>
          <w:sz w:val="22"/>
          <w:szCs w:val="22"/>
        </w:rPr>
      </w:pPr>
    </w:p>
    <w:p w:rsidR="004C2B8C" w:rsidRDefault="000A17BE" w:rsidP="004C2B8C">
      <w:pPr>
        <w:rPr>
          <w:rFonts w:asciiTheme="majorHAnsi" w:hAnsiTheme="majorHAnsi"/>
          <w:sz w:val="22"/>
          <w:szCs w:val="22"/>
        </w:rPr>
      </w:pPr>
      <w:r>
        <w:rPr>
          <w:rFonts w:asciiTheme="majorHAnsi" w:hAnsiTheme="majorHAnsi"/>
          <w:sz w:val="22"/>
          <w:szCs w:val="22"/>
        </w:rPr>
        <w:t>October 13, 2015</w:t>
      </w:r>
    </w:p>
    <w:p w:rsidR="004E0F4E" w:rsidRPr="004C2B8C" w:rsidRDefault="004E0F4E" w:rsidP="004C2B8C">
      <w:pPr>
        <w:rPr>
          <w:rFonts w:asciiTheme="majorHAnsi" w:hAnsiTheme="majorHAnsi"/>
          <w:sz w:val="22"/>
          <w:szCs w:val="22"/>
        </w:rPr>
      </w:pPr>
    </w:p>
    <w:p w:rsidR="004C2B8C" w:rsidRPr="004C2B8C" w:rsidRDefault="004C2B8C" w:rsidP="004C2B8C">
      <w:pPr>
        <w:rPr>
          <w:rFonts w:asciiTheme="majorHAnsi" w:hAnsiTheme="majorHAnsi"/>
          <w:sz w:val="22"/>
          <w:szCs w:val="22"/>
        </w:rPr>
      </w:pPr>
      <w:r>
        <w:rPr>
          <w:rFonts w:asciiTheme="majorHAnsi" w:hAnsiTheme="majorHAnsi"/>
          <w:sz w:val="22"/>
          <w:szCs w:val="22"/>
        </w:rPr>
        <w:t xml:space="preserve">Dear </w:t>
      </w:r>
      <w:r w:rsidR="00171BD3">
        <w:rPr>
          <w:rFonts w:asciiTheme="majorHAnsi" w:hAnsiTheme="majorHAnsi"/>
          <w:sz w:val="22"/>
          <w:szCs w:val="22"/>
        </w:rPr>
        <w:t>Governor Inslee</w:t>
      </w:r>
      <w:r>
        <w:rPr>
          <w:rFonts w:asciiTheme="majorHAnsi" w:hAnsiTheme="majorHAnsi"/>
          <w:sz w:val="22"/>
          <w:szCs w:val="22"/>
        </w:rPr>
        <w:t>,</w:t>
      </w:r>
    </w:p>
    <w:p w:rsidR="004C2B8C" w:rsidRPr="004C2B8C" w:rsidRDefault="004C2B8C" w:rsidP="004C2B8C">
      <w:pPr>
        <w:rPr>
          <w:rFonts w:asciiTheme="majorHAnsi" w:hAnsiTheme="majorHAnsi"/>
          <w:sz w:val="22"/>
          <w:szCs w:val="22"/>
        </w:rPr>
      </w:pPr>
      <w:r w:rsidRPr="004C2B8C">
        <w:rPr>
          <w:rFonts w:asciiTheme="majorHAnsi" w:hAnsiTheme="majorHAnsi"/>
          <w:sz w:val="22"/>
          <w:szCs w:val="22"/>
        </w:rPr>
        <w:t> </w:t>
      </w:r>
    </w:p>
    <w:p w:rsidR="004C2B8C" w:rsidRPr="004C2B8C" w:rsidRDefault="004C2B8C" w:rsidP="004C2B8C">
      <w:pPr>
        <w:rPr>
          <w:rFonts w:asciiTheme="majorHAnsi" w:hAnsiTheme="majorHAnsi"/>
          <w:sz w:val="22"/>
          <w:szCs w:val="22"/>
        </w:rPr>
      </w:pPr>
      <w:r w:rsidRPr="004C2B8C">
        <w:rPr>
          <w:rFonts w:asciiTheme="majorHAnsi" w:hAnsiTheme="majorHAnsi"/>
          <w:sz w:val="22"/>
          <w:szCs w:val="22"/>
        </w:rPr>
        <w:t xml:space="preserve">I am writing to you to support </w:t>
      </w:r>
      <w:r>
        <w:rPr>
          <w:rFonts w:asciiTheme="majorHAnsi" w:hAnsiTheme="majorHAnsi"/>
          <w:sz w:val="22"/>
          <w:szCs w:val="22"/>
        </w:rPr>
        <w:t>a rapid re-opening</w:t>
      </w:r>
      <w:r w:rsidRPr="004C2B8C">
        <w:rPr>
          <w:rFonts w:asciiTheme="majorHAnsi" w:hAnsiTheme="majorHAnsi"/>
          <w:sz w:val="22"/>
          <w:szCs w:val="22"/>
        </w:rPr>
        <w:t xml:space="preserve"> of Seattle Ride the Ducks</w:t>
      </w:r>
      <w:r>
        <w:rPr>
          <w:rFonts w:asciiTheme="majorHAnsi" w:hAnsiTheme="majorHAnsi"/>
          <w:sz w:val="22"/>
          <w:szCs w:val="22"/>
        </w:rPr>
        <w:t xml:space="preserve"> operations</w:t>
      </w:r>
      <w:r w:rsidRPr="004C2B8C">
        <w:rPr>
          <w:rFonts w:asciiTheme="majorHAnsi" w:hAnsiTheme="majorHAnsi"/>
          <w:sz w:val="22"/>
          <w:szCs w:val="22"/>
        </w:rPr>
        <w:t>.</w:t>
      </w:r>
    </w:p>
    <w:p w:rsidR="004C2B8C" w:rsidRPr="004C2B8C" w:rsidRDefault="004C2B8C" w:rsidP="004C2B8C">
      <w:pPr>
        <w:rPr>
          <w:rFonts w:asciiTheme="majorHAnsi" w:hAnsiTheme="majorHAnsi"/>
          <w:sz w:val="22"/>
          <w:szCs w:val="22"/>
        </w:rPr>
      </w:pPr>
      <w:r w:rsidRPr="004C2B8C">
        <w:rPr>
          <w:rFonts w:asciiTheme="majorHAnsi" w:hAnsiTheme="majorHAnsi"/>
          <w:sz w:val="22"/>
          <w:szCs w:val="22"/>
        </w:rPr>
        <w:t> </w:t>
      </w:r>
      <w:bookmarkStart w:id="0" w:name="_GoBack"/>
      <w:bookmarkEnd w:id="0"/>
    </w:p>
    <w:p w:rsidR="004C2B8C" w:rsidRDefault="004C2B8C" w:rsidP="004C2B8C">
      <w:pPr>
        <w:rPr>
          <w:rFonts w:asciiTheme="majorHAnsi" w:hAnsiTheme="majorHAnsi"/>
          <w:sz w:val="22"/>
          <w:szCs w:val="22"/>
        </w:rPr>
      </w:pPr>
      <w:r>
        <w:rPr>
          <w:rFonts w:asciiTheme="majorHAnsi" w:hAnsiTheme="majorHAnsi"/>
          <w:sz w:val="22"/>
          <w:szCs w:val="22"/>
        </w:rPr>
        <w:t xml:space="preserve">Since 1997, Brian Tracey and his Ride the Ducks team have worked tirelessly to provide a much-needed service that showcases our great city to the millions of visitors we host.  What makes them special is their status as the only company to showcase Seattle by land and sea, with enthusiasm and a trademark sense of humor that leave guests delighted and informed.  </w:t>
      </w:r>
    </w:p>
    <w:p w:rsidR="004C2B8C" w:rsidRDefault="004C2B8C" w:rsidP="004C2B8C">
      <w:pPr>
        <w:rPr>
          <w:rFonts w:asciiTheme="majorHAnsi" w:hAnsiTheme="majorHAnsi"/>
          <w:sz w:val="22"/>
          <w:szCs w:val="22"/>
        </w:rPr>
      </w:pPr>
    </w:p>
    <w:p w:rsidR="004C2B8C" w:rsidRPr="004C2B8C" w:rsidRDefault="004C2B8C" w:rsidP="004C2B8C">
      <w:pPr>
        <w:rPr>
          <w:rFonts w:asciiTheme="majorHAnsi" w:hAnsiTheme="majorHAnsi"/>
          <w:sz w:val="22"/>
          <w:szCs w:val="22"/>
        </w:rPr>
      </w:pPr>
      <w:r>
        <w:rPr>
          <w:rFonts w:asciiTheme="majorHAnsi" w:hAnsiTheme="majorHAnsi"/>
          <w:sz w:val="22"/>
          <w:szCs w:val="22"/>
        </w:rPr>
        <w:t xml:space="preserve">As founder and CEO of Clipper Navigation, Inc., a fellow local business in the tourism and hospitality industry, we are proud to have sent thousands of our guests to ride the ducks with full confidence of the high quality experience they would be provided.  </w:t>
      </w:r>
    </w:p>
    <w:p w:rsidR="004C2B8C" w:rsidRPr="004C2B8C" w:rsidRDefault="004C2B8C" w:rsidP="004C2B8C">
      <w:pPr>
        <w:rPr>
          <w:rFonts w:asciiTheme="majorHAnsi" w:hAnsiTheme="majorHAnsi"/>
          <w:sz w:val="22"/>
          <w:szCs w:val="22"/>
        </w:rPr>
      </w:pPr>
      <w:r w:rsidRPr="004C2B8C">
        <w:rPr>
          <w:rFonts w:asciiTheme="majorHAnsi" w:hAnsiTheme="majorHAnsi"/>
          <w:sz w:val="22"/>
          <w:szCs w:val="22"/>
        </w:rPr>
        <w:t>  </w:t>
      </w:r>
    </w:p>
    <w:p w:rsidR="00147D2A" w:rsidRDefault="004C2B8C" w:rsidP="004C2B8C">
      <w:pPr>
        <w:rPr>
          <w:rFonts w:asciiTheme="majorHAnsi" w:hAnsiTheme="majorHAnsi"/>
          <w:sz w:val="22"/>
          <w:szCs w:val="22"/>
        </w:rPr>
      </w:pPr>
      <w:r>
        <w:rPr>
          <w:rFonts w:asciiTheme="majorHAnsi" w:hAnsiTheme="majorHAnsi"/>
          <w:sz w:val="22"/>
          <w:szCs w:val="22"/>
        </w:rPr>
        <w:t>The recent Aurora Bridge accident had a tragic and devastating impact on all its victims, their families, and our local residents.  Of course a</w:t>
      </w:r>
      <w:r w:rsidRPr="004C2B8C">
        <w:rPr>
          <w:rFonts w:asciiTheme="majorHAnsi" w:hAnsiTheme="majorHAnsi"/>
          <w:sz w:val="22"/>
          <w:szCs w:val="22"/>
        </w:rPr>
        <w:t xml:space="preserve">fter any vehicular accident, it is important to investigate safety.  I understand the need to inspect the vehicles, its operation and the route.  </w:t>
      </w:r>
      <w:r w:rsidR="00147D2A">
        <w:rPr>
          <w:rFonts w:asciiTheme="majorHAnsi" w:hAnsiTheme="majorHAnsi"/>
          <w:sz w:val="22"/>
          <w:szCs w:val="22"/>
        </w:rPr>
        <w:t>With that in mind, we ask that you make every effort to conduct this review in a timely manner.</w:t>
      </w:r>
    </w:p>
    <w:p w:rsidR="00147D2A" w:rsidRDefault="00147D2A" w:rsidP="004C2B8C">
      <w:pPr>
        <w:rPr>
          <w:rFonts w:asciiTheme="majorHAnsi" w:hAnsiTheme="majorHAnsi"/>
          <w:sz w:val="22"/>
          <w:szCs w:val="22"/>
        </w:rPr>
      </w:pPr>
    </w:p>
    <w:p w:rsidR="00147D2A" w:rsidRDefault="00147D2A" w:rsidP="004C2B8C">
      <w:pPr>
        <w:rPr>
          <w:rFonts w:asciiTheme="majorHAnsi" w:hAnsiTheme="majorHAnsi"/>
          <w:sz w:val="22"/>
          <w:szCs w:val="22"/>
        </w:rPr>
      </w:pPr>
      <w:r>
        <w:rPr>
          <w:rFonts w:asciiTheme="majorHAnsi" w:hAnsiTheme="majorHAnsi"/>
          <w:sz w:val="22"/>
          <w:szCs w:val="22"/>
        </w:rPr>
        <w:t>Every day Ride the Ducks is forced to close operations, it is increasing the likelihood that they may never reopen their doors again, due to loss of trained staff and revenue.  Ride the Ducks has not only bolstered the tourism economy of Seattle over the past two decades, but there are devoted employees counting on their jobs to support their families.  Ride the Ducks has a strong safety record up to this point, and will continue to move forward with safety as the top priority.  Alaska Airlines, our “hometown” airline, has suffered accidents in the past, even in spite of an extraordinary culture of safety, but they were allowed to continue operating.</w:t>
      </w:r>
    </w:p>
    <w:p w:rsidR="004C2B8C" w:rsidRPr="004C2B8C" w:rsidRDefault="004C2B8C" w:rsidP="004C2B8C">
      <w:pPr>
        <w:rPr>
          <w:rFonts w:asciiTheme="majorHAnsi" w:hAnsiTheme="majorHAnsi"/>
          <w:sz w:val="22"/>
          <w:szCs w:val="22"/>
        </w:rPr>
      </w:pPr>
      <w:r w:rsidRPr="004C2B8C">
        <w:rPr>
          <w:rFonts w:asciiTheme="majorHAnsi" w:hAnsiTheme="majorHAnsi"/>
          <w:sz w:val="22"/>
          <w:szCs w:val="22"/>
        </w:rPr>
        <w:t> </w:t>
      </w:r>
    </w:p>
    <w:p w:rsidR="00147D2A" w:rsidRDefault="00147D2A" w:rsidP="004C2B8C">
      <w:pPr>
        <w:rPr>
          <w:rFonts w:asciiTheme="majorHAnsi" w:hAnsiTheme="majorHAnsi"/>
          <w:sz w:val="22"/>
          <w:szCs w:val="22"/>
        </w:rPr>
      </w:pPr>
      <w:r>
        <w:rPr>
          <w:rFonts w:asciiTheme="majorHAnsi" w:hAnsiTheme="majorHAnsi"/>
          <w:sz w:val="22"/>
          <w:szCs w:val="22"/>
        </w:rPr>
        <w:t xml:space="preserve">You may remember viewers around the world watching Marshawn Lynch and the Seahawks team riding aboard a Duck with </w:t>
      </w:r>
      <w:r w:rsidR="004E0F4E">
        <w:rPr>
          <w:rFonts w:asciiTheme="majorHAnsi" w:hAnsiTheme="majorHAnsi"/>
          <w:sz w:val="22"/>
          <w:szCs w:val="22"/>
        </w:rPr>
        <w:t xml:space="preserve">you </w:t>
      </w:r>
      <w:r>
        <w:rPr>
          <w:rFonts w:asciiTheme="majorHAnsi" w:hAnsiTheme="majorHAnsi"/>
          <w:sz w:val="22"/>
          <w:szCs w:val="22"/>
        </w:rPr>
        <w:t xml:space="preserve">during the championship parade.  </w:t>
      </w:r>
      <w:proofErr w:type="spellStart"/>
      <w:r w:rsidR="004E0F4E">
        <w:rPr>
          <w:rFonts w:asciiTheme="majorHAnsi" w:hAnsiTheme="majorHAnsi"/>
          <w:sz w:val="22"/>
          <w:szCs w:val="22"/>
        </w:rPr>
        <w:t>The</w:t>
      </w:r>
      <w:proofErr w:type="spellEnd"/>
      <w:r w:rsidR="004E0F4E">
        <w:rPr>
          <w:rFonts w:asciiTheme="majorHAnsi" w:hAnsiTheme="majorHAnsi"/>
          <w:sz w:val="22"/>
          <w:szCs w:val="22"/>
        </w:rPr>
        <w:t xml:space="preserve"> Ducks</w:t>
      </w:r>
      <w:r>
        <w:rPr>
          <w:rFonts w:asciiTheme="majorHAnsi" w:hAnsiTheme="majorHAnsi"/>
          <w:sz w:val="22"/>
          <w:szCs w:val="22"/>
        </w:rPr>
        <w:t xml:space="preserve"> are iconic and synonymous with Seattle’s playful and innovative spirit, and showcase this region we are proud to call home.  Please consider the future of this business and support Ride the Ducks, and Seattle, to recover from this accident.</w:t>
      </w:r>
    </w:p>
    <w:p w:rsidR="004C2B8C" w:rsidRPr="004C2B8C" w:rsidRDefault="004C2B8C" w:rsidP="004C2B8C">
      <w:pPr>
        <w:rPr>
          <w:rFonts w:asciiTheme="majorHAnsi" w:hAnsiTheme="majorHAnsi"/>
          <w:sz w:val="22"/>
          <w:szCs w:val="22"/>
        </w:rPr>
      </w:pPr>
      <w:r w:rsidRPr="004C2B8C">
        <w:rPr>
          <w:rFonts w:asciiTheme="majorHAnsi" w:hAnsiTheme="majorHAnsi"/>
          <w:sz w:val="22"/>
          <w:szCs w:val="22"/>
        </w:rPr>
        <w:t> </w:t>
      </w:r>
    </w:p>
    <w:p w:rsidR="00FC319D" w:rsidRPr="004C2B8C" w:rsidRDefault="00C03B61">
      <w:pPr>
        <w:rPr>
          <w:rFonts w:asciiTheme="majorHAnsi" w:hAnsiTheme="majorHAnsi"/>
          <w:sz w:val="22"/>
          <w:szCs w:val="22"/>
        </w:rPr>
      </w:pPr>
      <w:r w:rsidRPr="004C2B8C">
        <w:rPr>
          <w:rFonts w:asciiTheme="majorHAnsi" w:hAnsiTheme="majorHAnsi"/>
          <w:sz w:val="22"/>
          <w:szCs w:val="22"/>
        </w:rPr>
        <w:t>Sincerely,</w:t>
      </w:r>
    </w:p>
    <w:p w:rsidR="003D02C3" w:rsidRPr="004C2B8C" w:rsidRDefault="00C03B61">
      <w:pPr>
        <w:rPr>
          <w:rFonts w:asciiTheme="majorHAnsi" w:hAnsiTheme="majorHAnsi"/>
          <w:sz w:val="22"/>
          <w:szCs w:val="22"/>
        </w:rPr>
      </w:pPr>
      <w:r w:rsidRPr="004C2B8C">
        <w:rPr>
          <w:rFonts w:asciiTheme="majorHAnsi" w:eastAsia="Times New Roman" w:hAnsiTheme="majorHAnsi"/>
          <w:noProof/>
          <w:color w:val="000000"/>
          <w:sz w:val="22"/>
          <w:szCs w:val="22"/>
        </w:rPr>
        <w:drawing>
          <wp:inline distT="0" distB="0" distL="0" distR="0" wp14:anchorId="37959684" wp14:editId="00BC0725">
            <wp:extent cx="1679575" cy="738142"/>
            <wp:effectExtent l="0" t="0" r="0" b="5080"/>
            <wp:docPr id="1" name="Picture 1" descr="cid:4AEA81A8-A6E6-4810-B52B-6B48CBE6E9D8@int.victoriaclipp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1D527F-5B83-4B6E-AF33-64C2AFD2492F" descr="cid:4AEA81A8-A6E6-4810-B52B-6B48CBE6E9D8@int.victoriaclipper.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93970" cy="744468"/>
                    </a:xfrm>
                    <a:prstGeom prst="rect">
                      <a:avLst/>
                    </a:prstGeom>
                    <a:noFill/>
                    <a:ln>
                      <a:noFill/>
                    </a:ln>
                  </pic:spPr>
                </pic:pic>
              </a:graphicData>
            </a:graphic>
          </wp:inline>
        </w:drawing>
      </w:r>
    </w:p>
    <w:p w:rsidR="000A6004" w:rsidRPr="004C2B8C" w:rsidRDefault="000A6004">
      <w:pPr>
        <w:rPr>
          <w:rFonts w:asciiTheme="majorHAnsi" w:hAnsiTheme="majorHAnsi"/>
          <w:sz w:val="22"/>
          <w:szCs w:val="22"/>
        </w:rPr>
      </w:pPr>
      <w:r w:rsidRPr="004C2B8C">
        <w:rPr>
          <w:rFonts w:asciiTheme="majorHAnsi" w:hAnsiTheme="majorHAnsi"/>
          <w:sz w:val="22"/>
          <w:szCs w:val="22"/>
        </w:rPr>
        <w:t>Merideth P. Tall</w:t>
      </w:r>
    </w:p>
    <w:p w:rsidR="000A6004" w:rsidRPr="004C2B8C" w:rsidRDefault="000A6004">
      <w:pPr>
        <w:rPr>
          <w:rFonts w:asciiTheme="majorHAnsi" w:hAnsiTheme="majorHAnsi"/>
          <w:sz w:val="22"/>
          <w:szCs w:val="22"/>
        </w:rPr>
      </w:pPr>
      <w:r w:rsidRPr="004C2B8C">
        <w:rPr>
          <w:rFonts w:asciiTheme="majorHAnsi" w:hAnsiTheme="majorHAnsi"/>
          <w:sz w:val="22"/>
          <w:szCs w:val="22"/>
        </w:rPr>
        <w:t xml:space="preserve">CEO </w:t>
      </w:r>
      <w:r w:rsidR="00B344D2" w:rsidRPr="004C2B8C">
        <w:rPr>
          <w:rFonts w:asciiTheme="majorHAnsi" w:hAnsiTheme="majorHAnsi"/>
          <w:sz w:val="22"/>
          <w:szCs w:val="22"/>
        </w:rPr>
        <w:t>and</w:t>
      </w:r>
      <w:r w:rsidRPr="004C2B8C">
        <w:rPr>
          <w:rFonts w:asciiTheme="majorHAnsi" w:hAnsiTheme="majorHAnsi"/>
          <w:sz w:val="22"/>
          <w:szCs w:val="22"/>
        </w:rPr>
        <w:t xml:space="preserve"> Chair</w:t>
      </w:r>
    </w:p>
    <w:p w:rsidR="00C62AFF" w:rsidRPr="004C2B8C" w:rsidRDefault="00A22C72">
      <w:pPr>
        <w:rPr>
          <w:rFonts w:asciiTheme="majorHAnsi" w:hAnsiTheme="majorHAnsi"/>
          <w:sz w:val="22"/>
          <w:szCs w:val="22"/>
        </w:rPr>
      </w:pPr>
      <w:r w:rsidRPr="004C2B8C">
        <w:rPr>
          <w:rFonts w:asciiTheme="majorHAnsi" w:hAnsiTheme="majorHAnsi"/>
          <w:sz w:val="22"/>
          <w:szCs w:val="22"/>
        </w:rPr>
        <w:t>Clipper Navigation, Inc.</w:t>
      </w:r>
    </w:p>
    <w:sectPr w:rsidR="00C62AFF" w:rsidRPr="004C2B8C" w:rsidSect="004249CA">
      <w:headerReference w:type="default" r:id="rId9"/>
      <w:footerReference w:type="default" r:id="rId10"/>
      <w:pgSz w:w="12240" w:h="15840"/>
      <w:pgMar w:top="360" w:right="1350" w:bottom="360" w:left="117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98" w:rsidRDefault="005E3598">
      <w:r>
        <w:separator/>
      </w:r>
    </w:p>
  </w:endnote>
  <w:endnote w:type="continuationSeparator" w:id="0">
    <w:p w:rsidR="005E3598" w:rsidRDefault="005E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C1" w:rsidRDefault="003745C1">
    <w:pPr>
      <w:pStyle w:val="Footer"/>
    </w:pPr>
    <w:r>
      <w:rPr>
        <w:noProof/>
      </w:rPr>
      <w:drawing>
        <wp:inline distT="0" distB="0" distL="0" distR="0">
          <wp:extent cx="6477000" cy="725099"/>
          <wp:effectExtent l="0" t="0" r="0" b="0"/>
          <wp:docPr id="42" name="Picture 2" descr="Clipper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r_letterhead_footer.jpg"/>
                  <pic:cNvPicPr/>
                </pic:nvPicPr>
                <pic:blipFill>
                  <a:blip r:embed="rId1"/>
                  <a:stretch>
                    <a:fillRect/>
                  </a:stretch>
                </pic:blipFill>
                <pic:spPr>
                  <a:xfrm>
                    <a:off x="0" y="0"/>
                    <a:ext cx="6530700" cy="7311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98" w:rsidRDefault="005E3598">
      <w:r>
        <w:separator/>
      </w:r>
    </w:p>
  </w:footnote>
  <w:footnote w:type="continuationSeparator" w:id="0">
    <w:p w:rsidR="005E3598" w:rsidRDefault="005E3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C1" w:rsidRDefault="003745C1">
    <w:pPr>
      <w:pStyle w:val="Header"/>
    </w:pPr>
    <w:r>
      <w:rPr>
        <w:noProof/>
      </w:rPr>
      <w:drawing>
        <wp:inline distT="0" distB="0" distL="0" distR="0">
          <wp:extent cx="6545580" cy="774028"/>
          <wp:effectExtent l="0" t="0" r="0" b="0"/>
          <wp:docPr id="41" name="Picture 41" descr="Clipper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r_letterhead_header.jpg"/>
                  <pic:cNvPicPr/>
                </pic:nvPicPr>
                <pic:blipFill>
                  <a:blip r:embed="rId1"/>
                  <a:stretch>
                    <a:fillRect/>
                  </a:stretch>
                </pic:blipFill>
                <pic:spPr>
                  <a:xfrm>
                    <a:off x="0" y="0"/>
                    <a:ext cx="6606742" cy="7812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78"/>
    <w:rsid w:val="000A17BE"/>
    <w:rsid w:val="000A6004"/>
    <w:rsid w:val="001013EE"/>
    <w:rsid w:val="00147D2A"/>
    <w:rsid w:val="0016382D"/>
    <w:rsid w:val="00171BD3"/>
    <w:rsid w:val="001F709C"/>
    <w:rsid w:val="00251B78"/>
    <w:rsid w:val="003745C1"/>
    <w:rsid w:val="003D02C3"/>
    <w:rsid w:val="004249CA"/>
    <w:rsid w:val="004C2B8C"/>
    <w:rsid w:val="004E0F4E"/>
    <w:rsid w:val="00543AB5"/>
    <w:rsid w:val="005E3598"/>
    <w:rsid w:val="00864500"/>
    <w:rsid w:val="0086567B"/>
    <w:rsid w:val="009963E7"/>
    <w:rsid w:val="00A22C72"/>
    <w:rsid w:val="00B344D2"/>
    <w:rsid w:val="00C03B61"/>
    <w:rsid w:val="00C62AFF"/>
    <w:rsid w:val="00DF7269"/>
    <w:rsid w:val="00ED4E97"/>
    <w:rsid w:val="00F03E49"/>
    <w:rsid w:val="00FC31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C10348-A1CF-43E1-B0DB-CD6FA0C7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C1"/>
    <w:pPr>
      <w:tabs>
        <w:tab w:val="center" w:pos="4320"/>
        <w:tab w:val="right" w:pos="8640"/>
      </w:tabs>
    </w:pPr>
  </w:style>
  <w:style w:type="character" w:customStyle="1" w:styleId="HeaderChar">
    <w:name w:val="Header Char"/>
    <w:basedOn w:val="DefaultParagraphFont"/>
    <w:link w:val="Header"/>
    <w:uiPriority w:val="99"/>
    <w:rsid w:val="003745C1"/>
  </w:style>
  <w:style w:type="paragraph" w:styleId="Footer">
    <w:name w:val="footer"/>
    <w:basedOn w:val="Normal"/>
    <w:link w:val="FooterChar"/>
    <w:uiPriority w:val="99"/>
    <w:unhideWhenUsed/>
    <w:rsid w:val="003745C1"/>
    <w:pPr>
      <w:tabs>
        <w:tab w:val="center" w:pos="4320"/>
        <w:tab w:val="right" w:pos="8640"/>
      </w:tabs>
    </w:pPr>
  </w:style>
  <w:style w:type="character" w:customStyle="1" w:styleId="FooterChar">
    <w:name w:val="Footer Char"/>
    <w:basedOn w:val="DefaultParagraphFont"/>
    <w:link w:val="Footer"/>
    <w:uiPriority w:val="99"/>
    <w:rsid w:val="0037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4AEA81A8-A6E6-4810-B52B-6B48CBE6E9D8@int.victoriaclipper.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2015-10-14T07:00:00+00:00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28B587-1779-4CCE-B193-A7F691BF3E95}"/>
</file>

<file path=customXml/itemProps2.xml><?xml version="1.0" encoding="utf-8"?>
<ds:datastoreItem xmlns:ds="http://schemas.openxmlformats.org/officeDocument/2006/customXml" ds:itemID="{6E532770-A37A-449F-9C22-EABCE547C585}"/>
</file>

<file path=customXml/itemProps3.xml><?xml version="1.0" encoding="utf-8"?>
<ds:datastoreItem xmlns:ds="http://schemas.openxmlformats.org/officeDocument/2006/customXml" ds:itemID="{3721286D-08D4-41DB-B6FC-BDDC10D3E4C5}"/>
</file>

<file path=customXml/itemProps4.xml><?xml version="1.0" encoding="utf-8"?>
<ds:datastoreItem xmlns:ds="http://schemas.openxmlformats.org/officeDocument/2006/customXml" ds:itemID="{57F4A1F0-B1F9-4D41-AE11-9713D2FDB2C9}"/>
</file>

<file path=customXml/itemProps5.xml><?xml version="1.0" encoding="utf-8"?>
<ds:datastoreItem xmlns:ds="http://schemas.openxmlformats.org/officeDocument/2006/customXml" ds:itemID="{94069EB9-A800-4386-AE6B-8CEBAE1E7A8D}"/>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Victoria Clipper</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Tall</dc:creator>
  <cp:keywords/>
  <cp:lastModifiedBy>Della Tall</cp:lastModifiedBy>
  <cp:revision>3</cp:revision>
  <cp:lastPrinted>2015-09-24T03:28:00Z</cp:lastPrinted>
  <dcterms:created xsi:type="dcterms:W3CDTF">2015-10-13T22:00:00Z</dcterms:created>
  <dcterms:modified xsi:type="dcterms:W3CDTF">2015-10-13T22:02:00Z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ies>
</file>