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706EB0" w:rsidP="003F2CAF">
      <w:pPr>
        <w:pStyle w:val="Header"/>
        <w:rPr>
          <w:rFonts w:ascii="Univers (W1)" w:hAnsi="Univers (W1)"/>
          <w:sz w:val="13"/>
        </w:rPr>
      </w:pPr>
      <w:hyperlink r:id="rId6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BD5F2C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June 22, 2015</w:t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:rsidR="009E3726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:rsidR="0033793F" w:rsidRPr="00E02603" w:rsidRDefault="0033793F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BD5F2C" w:rsidRDefault="00BD5F2C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BD5F2C" w:rsidRDefault="00BD5F2C" w:rsidP="00BD5F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BD5F2C" w:rsidRDefault="00BD5F2C" w:rsidP="00BD5F2C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BD5F2C" w:rsidRDefault="00BD5F2C" w:rsidP="00BD5F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BD5F2C" w:rsidRDefault="00BD5F2C" w:rsidP="00BD5F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BD5F2C" w:rsidRDefault="00BD5F2C" w:rsidP="00BD5F2C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Olympia</w:t>
            </w:r>
          </w:smartTag>
          <w:r>
            <w:rPr>
              <w:rFonts w:ascii="Times New Roman" w:hAnsi="Times New Roman"/>
              <w:b w:val="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Times New Roman" w:hAnsi="Times New Roman"/>
                  <w:b w:val="0"/>
                </w:rPr>
                <w:t>WA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 </w:t>
          </w:r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98504-7250</w:t>
            </w:r>
          </w:smartTag>
        </w:smartTag>
      </w:smartTag>
    </w:p>
    <w:p w:rsidR="00BD5F2C" w:rsidRDefault="00BD5F2C" w:rsidP="00BD5F2C">
      <w:pPr>
        <w:rPr>
          <w:rFonts w:ascii="Times New Roman" w:hAnsi="Times New Roman"/>
          <w:b w:val="0"/>
        </w:rPr>
      </w:pPr>
    </w:p>
    <w:p w:rsidR="00BD5F2C" w:rsidRPr="009E2DFB" w:rsidRDefault="00BD5F2C" w:rsidP="00BD5F2C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  <w:t>Re:</w:t>
      </w:r>
      <w:r w:rsidRPr="009E2DFB">
        <w:rPr>
          <w:rFonts w:ascii="Times New Roman" w:hAnsi="Times New Roman"/>
        </w:rPr>
        <w:tab/>
        <w:t>Docket No. UT-</w:t>
      </w:r>
      <w:r w:rsidR="009E3726" w:rsidRPr="009E2DFB">
        <w:rPr>
          <w:rFonts w:ascii="Times New Roman" w:hAnsi="Times New Roman"/>
        </w:rPr>
        <w:t xml:space="preserve"> </w:t>
      </w:r>
    </w:p>
    <w:p w:rsidR="00BD5F2C" w:rsidRDefault="00BD5F2C" w:rsidP="009E3726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</w:r>
      <w:r w:rsidRPr="009E2DFB">
        <w:rPr>
          <w:rFonts w:ascii="Times New Roman" w:hAnsi="Times New Roman"/>
        </w:rPr>
        <w:tab/>
      </w:r>
      <w:r w:rsidR="009E3726">
        <w:rPr>
          <w:rFonts w:ascii="Times New Roman" w:hAnsi="Times New Roman"/>
        </w:rPr>
        <w:t>Qwest Corporation d/b/a CenturyLink QC’s Petition for Commission Approval of 2015 Additions to Non-Impaired Wire Center List</w:t>
      </w:r>
    </w:p>
    <w:p w:rsidR="00BD5F2C" w:rsidRPr="009E2DFB" w:rsidRDefault="00BD5F2C" w:rsidP="00BD5F2C">
      <w:pPr>
        <w:ind w:left="720" w:hanging="720"/>
        <w:rPr>
          <w:rFonts w:ascii="Times New Roman" w:hAnsi="Times New Roman"/>
          <w:b w:val="0"/>
        </w:rPr>
      </w:pPr>
    </w:p>
    <w:p w:rsidR="00BD5F2C" w:rsidRDefault="00BD5F2C" w:rsidP="00BD5F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0" w:name="Dear"/>
      <w:bookmarkEnd w:id="0"/>
      <w:r>
        <w:rPr>
          <w:rFonts w:ascii="Times New Roman" w:hAnsi="Times New Roman"/>
          <w:b w:val="0"/>
        </w:rPr>
        <w:t>Mr. King:</w:t>
      </w:r>
    </w:p>
    <w:p w:rsidR="00BD5F2C" w:rsidRDefault="00BD5F2C" w:rsidP="00BD5F2C">
      <w:pPr>
        <w:rPr>
          <w:rFonts w:ascii="Times New Roman" w:hAnsi="Times New Roman"/>
          <w:b w:val="0"/>
        </w:rPr>
      </w:pPr>
    </w:p>
    <w:p w:rsidR="00BD5F2C" w:rsidRPr="009E3726" w:rsidRDefault="00BD5F2C" w:rsidP="00BD5F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Enclosed please find </w:t>
      </w:r>
      <w:r w:rsidR="009E3726">
        <w:rPr>
          <w:rFonts w:ascii="Times New Roman" w:hAnsi="Times New Roman"/>
          <w:b w:val="0"/>
        </w:rPr>
        <w:t xml:space="preserve">an original and 12 copies of </w:t>
      </w:r>
      <w:r w:rsidR="00ED459B">
        <w:rPr>
          <w:rFonts w:ascii="Times New Roman" w:hAnsi="Times New Roman"/>
          <w:b w:val="0"/>
        </w:rPr>
        <w:t xml:space="preserve">the public version of the Affidavit of Renée Albersheim in support of </w:t>
      </w:r>
      <w:r w:rsidR="009E3726" w:rsidRPr="009E3726">
        <w:rPr>
          <w:rFonts w:ascii="Times New Roman" w:hAnsi="Times New Roman"/>
          <w:b w:val="0"/>
        </w:rPr>
        <w:t>Qwest Corporation d/b/a CenturyLink QC’s Petition for Commission Approval of 2015 Additions to Non-Impaired Wire Center List</w:t>
      </w:r>
      <w:r w:rsidR="009E3726">
        <w:rPr>
          <w:rFonts w:ascii="Times New Roman" w:hAnsi="Times New Roman"/>
          <w:b w:val="0"/>
        </w:rPr>
        <w:t xml:space="preserve"> and Motion for Expedited Issuance of Protective Order</w:t>
      </w:r>
      <w:r w:rsidRPr="009E3726">
        <w:rPr>
          <w:rFonts w:ascii="Times New Roman" w:hAnsi="Times New Roman"/>
          <w:b w:val="0"/>
        </w:rPr>
        <w:t>.</w:t>
      </w:r>
      <w:r w:rsidR="00ED459B">
        <w:rPr>
          <w:rFonts w:ascii="Times New Roman" w:hAnsi="Times New Roman"/>
          <w:b w:val="0"/>
        </w:rPr>
        <w:t xml:space="preserve">  Highly confidential attachments to the Affidavit are provided under separate cover.</w:t>
      </w:r>
    </w:p>
    <w:p w:rsidR="0031066D" w:rsidRDefault="0031066D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31066D" w:rsidRDefault="0031066D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</w:p>
    <w:p w:rsidR="00ED459B" w:rsidRDefault="00ED459B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D66AA4">
      <w:pPr>
        <w:rPr>
          <w:rFonts w:ascii="Times New Roman" w:hAnsi="Times New Roman"/>
          <w:b w:val="0"/>
        </w:rPr>
      </w:pPr>
    </w:p>
    <w:p w:rsidR="009E3726" w:rsidRDefault="009E372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9E3726" w:rsidRDefault="009E3726">
      <w:pPr>
        <w:rPr>
          <w:rFonts w:ascii="Times New Roman" w:hAnsi="Times New Roman"/>
          <w:b w:val="0"/>
        </w:rPr>
      </w:pPr>
    </w:p>
    <w:p w:rsidR="009E3726" w:rsidRDefault="009E3726" w:rsidP="009E3726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Sally Brown</w:t>
      </w:r>
    </w:p>
    <w:p w:rsidR="009E3726" w:rsidRDefault="009E3726" w:rsidP="009E3726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Simon </w:t>
      </w:r>
      <w:proofErr w:type="spellStart"/>
      <w:r>
        <w:rPr>
          <w:rFonts w:ascii="Times New Roman" w:hAnsi="Times New Roman"/>
          <w:b w:val="0"/>
        </w:rPr>
        <w:t>ffitch</w:t>
      </w:r>
      <w:proofErr w:type="spellEnd"/>
    </w:p>
    <w:sectPr w:rsidR="009E3726" w:rsidSect="00F636BE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26" w:rsidRDefault="009E3726" w:rsidP="00F636BE">
      <w:r>
        <w:separator/>
      </w:r>
    </w:p>
  </w:endnote>
  <w:endnote w:type="continuationSeparator" w:id="0">
    <w:p w:rsidR="009E3726" w:rsidRDefault="009E3726" w:rsidP="00F6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26" w:rsidRDefault="009E3726" w:rsidP="00F636BE">
      <w:r>
        <w:separator/>
      </w:r>
    </w:p>
  </w:footnote>
  <w:footnote w:type="continuationSeparator" w:id="0">
    <w:p w:rsidR="009E3726" w:rsidRDefault="009E3726" w:rsidP="00F6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26" w:rsidRPr="00F636BE" w:rsidRDefault="009E3726" w:rsidP="00F636BE">
    <w:pPr>
      <w:rPr>
        <w:rFonts w:ascii="Times New Roman" w:hAnsi="Times New Roman"/>
        <w:b w:val="0"/>
      </w:rPr>
    </w:pPr>
    <w:r w:rsidRPr="00F636BE">
      <w:rPr>
        <w:rFonts w:ascii="Times New Roman" w:hAnsi="Times New Roman"/>
        <w:b w:val="0"/>
      </w:rPr>
      <w:t>Lindsey Manning, Chairman</w:t>
    </w:r>
  </w:p>
  <w:p w:rsidR="009E3726" w:rsidRDefault="00706EB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E3726"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ED459B">
      <w:rPr>
        <w:rFonts w:ascii="Times New Roman" w:hAnsi="Times New Roman"/>
      </w:rPr>
      <w:t>June 30, 2015</w:t>
    </w:r>
    <w:r>
      <w:rPr>
        <w:rFonts w:ascii="Times New Roman" w:hAnsi="Times New Roman"/>
      </w:rPr>
      <w:fldChar w:fldCharType="end"/>
    </w:r>
  </w:p>
  <w:p w:rsidR="009E3726" w:rsidRPr="00F636BE" w:rsidRDefault="009E372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706EB0"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="00706EB0"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="00706EB0" w:rsidRPr="00F636BE">
      <w:rPr>
        <w:rFonts w:ascii="Times New Roman" w:hAnsi="Times New Roman"/>
      </w:rPr>
      <w:fldChar w:fldCharType="end"/>
    </w:r>
  </w:p>
  <w:p w:rsidR="009E3726" w:rsidRDefault="009E3726">
    <w:pPr>
      <w:pStyle w:val="Header"/>
      <w:rPr>
        <w:rFonts w:ascii="Times New Roman" w:hAnsi="Times New Roman"/>
      </w:rPr>
    </w:pPr>
  </w:p>
  <w:p w:rsidR="009E3726" w:rsidRPr="00F636BE" w:rsidRDefault="009E3726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094B51"/>
    <w:rsid w:val="001059DE"/>
    <w:rsid w:val="00152DFC"/>
    <w:rsid w:val="00171DAE"/>
    <w:rsid w:val="001B235A"/>
    <w:rsid w:val="001F2A69"/>
    <w:rsid w:val="002726D4"/>
    <w:rsid w:val="002A7A2B"/>
    <w:rsid w:val="002C1C42"/>
    <w:rsid w:val="0030459B"/>
    <w:rsid w:val="00306815"/>
    <w:rsid w:val="0031066D"/>
    <w:rsid w:val="00313154"/>
    <w:rsid w:val="0033793F"/>
    <w:rsid w:val="00343974"/>
    <w:rsid w:val="00370A3A"/>
    <w:rsid w:val="00376976"/>
    <w:rsid w:val="003854E4"/>
    <w:rsid w:val="003B2438"/>
    <w:rsid w:val="003E62C2"/>
    <w:rsid w:val="003F2CAF"/>
    <w:rsid w:val="0040446A"/>
    <w:rsid w:val="00442496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B27C8"/>
    <w:rsid w:val="006277C7"/>
    <w:rsid w:val="006616AE"/>
    <w:rsid w:val="00695088"/>
    <w:rsid w:val="006B5A32"/>
    <w:rsid w:val="006C4DDF"/>
    <w:rsid w:val="006F0367"/>
    <w:rsid w:val="00706EB0"/>
    <w:rsid w:val="007200B7"/>
    <w:rsid w:val="0072272A"/>
    <w:rsid w:val="00726AA5"/>
    <w:rsid w:val="007A7CC8"/>
    <w:rsid w:val="007C2B11"/>
    <w:rsid w:val="007C76C3"/>
    <w:rsid w:val="007D3843"/>
    <w:rsid w:val="007F1509"/>
    <w:rsid w:val="00865F1B"/>
    <w:rsid w:val="00880C5F"/>
    <w:rsid w:val="008E1452"/>
    <w:rsid w:val="00937BD8"/>
    <w:rsid w:val="009425FD"/>
    <w:rsid w:val="00943BF5"/>
    <w:rsid w:val="009A5E91"/>
    <w:rsid w:val="009D60B6"/>
    <w:rsid w:val="009E3726"/>
    <w:rsid w:val="009F182F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36612"/>
    <w:rsid w:val="00B47B0D"/>
    <w:rsid w:val="00B517DA"/>
    <w:rsid w:val="00B730E6"/>
    <w:rsid w:val="00B85A63"/>
    <w:rsid w:val="00B91ED1"/>
    <w:rsid w:val="00BD5F2C"/>
    <w:rsid w:val="00BE3DDD"/>
    <w:rsid w:val="00BF4B90"/>
    <w:rsid w:val="00C1730E"/>
    <w:rsid w:val="00C239B8"/>
    <w:rsid w:val="00C26E7C"/>
    <w:rsid w:val="00C708A8"/>
    <w:rsid w:val="00C90284"/>
    <w:rsid w:val="00CC64BB"/>
    <w:rsid w:val="00CC7402"/>
    <w:rsid w:val="00CD6B8A"/>
    <w:rsid w:val="00D0138B"/>
    <w:rsid w:val="00D5373E"/>
    <w:rsid w:val="00D66AA4"/>
    <w:rsid w:val="00D7463D"/>
    <w:rsid w:val="00D80439"/>
    <w:rsid w:val="00D94400"/>
    <w:rsid w:val="00DE3D71"/>
    <w:rsid w:val="00E00098"/>
    <w:rsid w:val="00E02603"/>
    <w:rsid w:val="00E35149"/>
    <w:rsid w:val="00E3682F"/>
    <w:rsid w:val="00E474EF"/>
    <w:rsid w:val="00E70252"/>
    <w:rsid w:val="00ED459B"/>
    <w:rsid w:val="00F01C5C"/>
    <w:rsid w:val="00F468B6"/>
    <w:rsid w:val="00F513A0"/>
    <w:rsid w:val="00F57A39"/>
    <w:rsid w:val="00F636BE"/>
    <w:rsid w:val="00F871A0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Anderl@CenturyLink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Affidavit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2CDAC6-E8D9-40C2-A9D6-4E43A5C271F6}"/>
</file>

<file path=customXml/itemProps2.xml><?xml version="1.0" encoding="utf-8"?>
<ds:datastoreItem xmlns:ds="http://schemas.openxmlformats.org/officeDocument/2006/customXml" ds:itemID="{805E6D25-65F9-47CA-8B2D-B63F63773F80}"/>
</file>

<file path=customXml/itemProps3.xml><?xml version="1.0" encoding="utf-8"?>
<ds:datastoreItem xmlns:ds="http://schemas.openxmlformats.org/officeDocument/2006/customXml" ds:itemID="{D35C5AA7-EFAD-4601-9AD4-7A9D3A5EE781}"/>
</file>

<file path=customXml/itemProps4.xml><?xml version="1.0" encoding="utf-8"?>
<ds:datastoreItem xmlns:ds="http://schemas.openxmlformats.org/officeDocument/2006/customXml" ds:itemID="{608D5904-3299-46EF-894D-D332B2E42F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2015-06-30T21:19:00Z</cp:lastPrinted>
  <dcterms:created xsi:type="dcterms:W3CDTF">2015-06-30T17:48:00Z</dcterms:created>
  <dcterms:modified xsi:type="dcterms:W3CDTF">2015-06-30T21:22:00Z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