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57" w:rsidRPr="00DE2657" w:rsidRDefault="00DE2657" w:rsidP="00DE2657">
      <w:pPr>
        <w:jc w:val="both"/>
        <w:rPr>
          <w:rFonts w:ascii="Arial" w:hAnsi="Arial" w:cs="Arial"/>
          <w:sz w:val="20"/>
        </w:rPr>
      </w:pPr>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r>
      <w:proofErr w:type="gramStart"/>
      <w:r w:rsidRPr="00DE2657">
        <w:rPr>
          <w:rFonts w:ascii="Arial" w:hAnsi="Arial" w:cs="Arial"/>
          <w:sz w:val="20"/>
        </w:rPr>
        <w:t>In all territory served by Company in the State of Washington.</w:t>
      </w:r>
      <w:proofErr w:type="gramEnd"/>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 xml:space="preserve">To service furnished from dusk to dawn for the lighting of public streets, highways, alleys and parks by means of </w:t>
      </w:r>
      <w:r w:rsidRPr="00DE2657">
        <w:rPr>
          <w:rFonts w:ascii="Arial" w:hAnsi="Arial" w:cs="Arial"/>
          <w:sz w:val="20"/>
          <w:u w:val="single"/>
        </w:rPr>
        <w:t xml:space="preserve">presently-installed </w:t>
      </w:r>
      <w:r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47C30" w:rsidP="00DE2657">
      <w:pPr>
        <w:jc w:val="both"/>
        <w:rPr>
          <w:rFonts w:ascii="Arial" w:hAnsi="Arial" w:cs="Arial"/>
          <w:sz w:val="20"/>
          <w:u w:val="single"/>
        </w:rPr>
      </w:pPr>
      <w:r>
        <w:rPr>
          <w:rFonts w:ascii="Arial" w:hAnsi="Arial" w:cs="Arial"/>
          <w:noProof/>
          <w:sz w:val="20"/>
          <w:u w:val="single"/>
          <w:lang w:eastAsia="en-US"/>
        </w:rPr>
        <w:pict>
          <v:shapetype id="_x0000_t202" coordsize="21600,21600" o:spt="202" path="m,l,21600r21600,l21600,xe">
            <v:stroke joinstyle="miter"/>
            <v:path gradientshapeok="t" o:connecttype="rect"/>
          </v:shapetype>
          <v:shape id="_x0000_s1026" type="#_x0000_t202" style="position:absolute;left:0;text-align:left;margin-left:482.25pt;margin-top:5.7pt;width:55.5pt;height:373.5pt;z-index:251658240" filled="f" stroked="f">
            <v:textbox>
              <w:txbxContent>
                <w:p w:rsidR="00DF4256" w:rsidRDefault="00DF4256">
                  <w:pPr>
                    <w:rPr>
                      <w:rFonts w:ascii="Arial" w:hAnsi="Arial" w:cs="Arial"/>
                      <w:sz w:val="20"/>
                    </w:rPr>
                  </w:pPr>
                </w:p>
                <w:p w:rsidR="00DF4256" w:rsidRDefault="00DF4256">
                  <w:pPr>
                    <w:rPr>
                      <w:rFonts w:ascii="Arial" w:hAnsi="Arial" w:cs="Arial"/>
                      <w:sz w:val="20"/>
                    </w:rPr>
                  </w:pPr>
                  <w:r>
                    <w:rPr>
                      <w:rFonts w:ascii="Arial" w:hAnsi="Arial" w:cs="Arial"/>
                      <w:sz w:val="20"/>
                    </w:rPr>
                    <w:t>(C)</w:t>
                  </w: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r>
                    <w:rPr>
                      <w:rFonts w:ascii="Arial" w:hAnsi="Arial" w:cs="Arial"/>
                      <w:sz w:val="20"/>
                    </w:rPr>
                    <w:t>(R)</w:t>
                  </w:r>
                </w:p>
                <w:p w:rsidR="00DF4256" w:rsidRDefault="00DF4256">
                  <w:pPr>
                    <w:rPr>
                      <w:rFonts w:ascii="Arial" w:hAnsi="Arial" w:cs="Arial"/>
                      <w:sz w:val="20"/>
                    </w:rPr>
                  </w:pPr>
                  <w:r>
                    <w:rPr>
                      <w:rFonts w:ascii="Arial" w:hAnsi="Arial" w:cs="Arial"/>
                      <w:sz w:val="20"/>
                    </w:rPr>
                    <w:t>(R)</w:t>
                  </w: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p>
                <w:p w:rsidR="00DF4256" w:rsidRDefault="00DF4256">
                  <w:pPr>
                    <w:rPr>
                      <w:rFonts w:ascii="Arial" w:hAnsi="Arial" w:cs="Arial"/>
                      <w:sz w:val="20"/>
                    </w:rPr>
                  </w:pPr>
                  <w:r>
                    <w:rPr>
                      <w:rFonts w:ascii="Arial" w:hAnsi="Arial" w:cs="Arial"/>
                      <w:sz w:val="20"/>
                    </w:rPr>
                    <w:t>(R)</w:t>
                  </w:r>
                </w:p>
                <w:p w:rsidR="00DF4256" w:rsidRDefault="00DF4256">
                  <w:pPr>
                    <w:rPr>
                      <w:rFonts w:ascii="Arial" w:hAnsi="Arial" w:cs="Arial"/>
                      <w:sz w:val="20"/>
                    </w:rPr>
                  </w:pPr>
                  <w:r>
                    <w:rPr>
                      <w:rFonts w:ascii="Arial" w:hAnsi="Arial" w:cs="Arial"/>
                      <w:sz w:val="20"/>
                    </w:rPr>
                    <w:t>(R)</w:t>
                  </w:r>
                </w:p>
                <w:p w:rsidR="00DF4256" w:rsidRDefault="00DF4256">
                  <w:pPr>
                    <w:rPr>
                      <w:rFonts w:ascii="Arial" w:hAnsi="Arial" w:cs="Arial"/>
                      <w:sz w:val="20"/>
                    </w:rPr>
                  </w:pPr>
                  <w:r>
                    <w:rPr>
                      <w:rFonts w:ascii="Arial" w:hAnsi="Arial" w:cs="Arial"/>
                      <w:sz w:val="20"/>
                    </w:rPr>
                    <w:t>(R)</w:t>
                  </w:r>
                </w:p>
                <w:p w:rsidR="00DF4256" w:rsidRDefault="00DF4256">
                  <w:pPr>
                    <w:rPr>
                      <w:rFonts w:ascii="Arial" w:hAnsi="Arial" w:cs="Arial"/>
                      <w:sz w:val="20"/>
                    </w:rPr>
                  </w:pPr>
                  <w:r>
                    <w:rPr>
                      <w:rFonts w:ascii="Arial" w:hAnsi="Arial" w:cs="Arial"/>
                      <w:sz w:val="20"/>
                    </w:rPr>
                    <w:t>(R)</w:t>
                  </w:r>
                </w:p>
                <w:p w:rsidR="00DF4256" w:rsidRPr="00DF4256" w:rsidRDefault="00DF4256">
                  <w:pPr>
                    <w:rPr>
                      <w:rFonts w:ascii="Arial" w:hAnsi="Arial" w:cs="Arial"/>
                      <w:sz w:val="20"/>
                    </w:rPr>
                  </w:pPr>
                  <w:r>
                    <w:rPr>
                      <w:rFonts w:ascii="Arial" w:hAnsi="Arial" w:cs="Arial"/>
                      <w:sz w:val="20"/>
                    </w:rPr>
                    <w:t>(R)</w:t>
                  </w:r>
                </w:p>
              </w:txbxContent>
            </v:textbox>
          </v:shape>
        </w:pict>
      </w: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 xml:space="preserve">All Monthly Billings shall be adjusted in accordance with Schedules 91, </w:t>
      </w:r>
      <w:r w:rsidR="00740B9C">
        <w:rPr>
          <w:rFonts w:ascii="Arial" w:hAnsi="Arial" w:cs="Arial"/>
          <w:sz w:val="20"/>
        </w:rPr>
        <w:t xml:space="preserve">94, </w:t>
      </w:r>
      <w:r w:rsidRPr="00DE2657">
        <w:rPr>
          <w:rFonts w:ascii="Arial" w:hAnsi="Arial" w:cs="Arial"/>
          <w:sz w:val="20"/>
        </w:rPr>
        <w:t>95 and 191.</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r w:rsidR="00740B9C">
        <w:rPr>
          <w:rFonts w:ascii="Arial" w:hAnsi="Arial" w:cs="Arial"/>
          <w:sz w:val="20"/>
        </w:rPr>
        <w:t>8.27</w:t>
      </w:r>
      <w:r w:rsidRPr="00DE2657">
        <w:rPr>
          <w:rFonts w:ascii="Arial" w:hAnsi="Arial" w:cs="Arial"/>
          <w:sz w:val="20"/>
        </w:rPr>
        <w:tab/>
        <w:t>$1</w:t>
      </w:r>
      <w:r w:rsidR="00740B9C">
        <w:rPr>
          <w:rFonts w:ascii="Arial" w:hAnsi="Arial" w:cs="Arial"/>
          <w:sz w:val="20"/>
        </w:rPr>
        <w:t>5.1</w:t>
      </w:r>
      <w:r w:rsidRPr="00DE2657">
        <w:rPr>
          <w:rFonts w:ascii="Arial" w:hAnsi="Arial" w:cs="Arial"/>
          <w:sz w:val="20"/>
        </w:rPr>
        <w:t>5</w:t>
      </w:r>
      <w:r w:rsidRPr="00DE2657">
        <w:rPr>
          <w:rFonts w:ascii="Arial" w:hAnsi="Arial" w:cs="Arial"/>
          <w:sz w:val="20"/>
        </w:rPr>
        <w:tab/>
      </w:r>
      <w:r w:rsidR="00C33752">
        <w:rPr>
          <w:rFonts w:ascii="Arial" w:hAnsi="Arial" w:cs="Arial"/>
          <w:sz w:val="20"/>
        </w:rPr>
        <w:t>$</w:t>
      </w:r>
      <w:r w:rsidRPr="00DE2657">
        <w:rPr>
          <w:rFonts w:ascii="Arial" w:hAnsi="Arial" w:cs="Arial"/>
          <w:sz w:val="20"/>
        </w:rPr>
        <w:t>3</w:t>
      </w:r>
      <w:r w:rsidR="00740B9C">
        <w:rPr>
          <w:rFonts w:ascii="Arial" w:hAnsi="Arial" w:cs="Arial"/>
          <w:sz w:val="20"/>
        </w:rPr>
        <w:t>0.64</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Pr="00DE2657">
        <w:rPr>
          <w:rFonts w:ascii="Arial" w:hAnsi="Arial" w:cs="Arial"/>
          <w:sz w:val="20"/>
        </w:rPr>
        <w:t>- vertical</w:t>
      </w:r>
      <w:r w:rsidRPr="00DE2657">
        <w:rPr>
          <w:rFonts w:ascii="Arial" w:hAnsi="Arial" w:cs="Arial"/>
          <w:sz w:val="20"/>
        </w:rPr>
        <w:tab/>
        <w:t>$</w:t>
      </w:r>
      <w:r w:rsidR="00740B9C">
        <w:rPr>
          <w:rFonts w:ascii="Arial" w:hAnsi="Arial" w:cs="Arial"/>
          <w:sz w:val="20"/>
        </w:rPr>
        <w:t>7.77</w:t>
      </w:r>
      <w:r w:rsidRPr="00DE2657">
        <w:rPr>
          <w:rFonts w:ascii="Arial" w:hAnsi="Arial" w:cs="Arial"/>
          <w:sz w:val="20"/>
        </w:rPr>
        <w:tab/>
        <w:t>$1</w:t>
      </w:r>
      <w:r w:rsidR="00740B9C">
        <w:rPr>
          <w:rFonts w:ascii="Arial" w:hAnsi="Arial" w:cs="Arial"/>
          <w:sz w:val="20"/>
        </w:rPr>
        <w:t>4.13</w:t>
      </w:r>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$1</w:t>
      </w:r>
      <w:r w:rsidR="00740B9C">
        <w:rPr>
          <w:rFonts w:ascii="Arial" w:hAnsi="Arial" w:cs="Arial"/>
          <w:sz w:val="20"/>
        </w:rPr>
        <w:t>0.81</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w:t>
      </w:r>
      <w:r w:rsidR="00740B9C">
        <w:rPr>
          <w:rFonts w:ascii="Arial" w:hAnsi="Arial" w:cs="Arial"/>
          <w:sz w:val="20"/>
        </w:rPr>
        <w:t>0.24</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r w:rsidR="00740B9C">
        <w:rPr>
          <w:rFonts w:ascii="Arial" w:hAnsi="Arial" w:cs="Arial"/>
          <w:sz w:val="20"/>
        </w:rPr>
        <w:t>18.15</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w:t>
      </w:r>
      <w:r w:rsidR="00740B9C">
        <w:rPr>
          <w:rFonts w:ascii="Arial" w:hAnsi="Arial" w:cs="Arial"/>
          <w:sz w:val="20"/>
        </w:rPr>
        <w:t>17.16</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$3</w:t>
      </w:r>
      <w:r w:rsidR="00740B9C">
        <w:rPr>
          <w:rFonts w:ascii="Arial" w:hAnsi="Arial" w:cs="Arial"/>
          <w:sz w:val="20"/>
        </w:rPr>
        <w:t>3</w:t>
      </w:r>
      <w:r w:rsidRPr="00DE2657">
        <w:rPr>
          <w:rFonts w:ascii="Arial" w:hAnsi="Arial" w:cs="Arial"/>
          <w:sz w:val="20"/>
        </w:rPr>
        <w:t>.67</w:t>
      </w:r>
    </w:p>
    <w:sectPr w:rsidR="00DE2657" w:rsidRPr="00DE265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C6" w:rsidRDefault="004D4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4D4AC6" w:rsidRDefault="004D4AC6" w:rsidP="004D4AC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proofErr w:type="spellStart"/>
    <w:r w:rsidR="00456B57">
      <w:rPr>
        <w:rFonts w:ascii="Arial" w:hAnsi="Arial" w:cs="Arial"/>
        <w:sz w:val="20"/>
      </w:rPr>
      <w:t>UE</w:t>
    </w:r>
    <w:proofErr w:type="spellEnd"/>
    <w:r w:rsidR="00456B57">
      <w:rPr>
        <w:rFonts w:ascii="Arial" w:hAnsi="Arial" w:cs="Arial"/>
        <w:sz w:val="20"/>
      </w:rPr>
      <w:t>-</w:t>
    </w:r>
  </w:p>
  <w:p w:rsidR="00FA7529" w:rsidRDefault="00FA7529" w:rsidP="00FA752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A7529" w:rsidRDefault="00FA7529" w:rsidP="00FA752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69"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7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Default="00FA7529" w:rsidP="000B36F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2"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73"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4"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5"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7"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456B57">
      <w:rPr>
        <w:rFonts w:ascii="Arial" w:hAnsi="Arial" w:cs="Arial"/>
        <w:sz w:val="20"/>
      </w:rPr>
      <w:t>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C6" w:rsidRDefault="004D4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C6" w:rsidRDefault="004D4A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6273C6" w:rsidRDefault="00D47C30" w:rsidP="006273C6">
    <w:pPr>
      <w:pStyle w:val="Header"/>
      <w:tabs>
        <w:tab w:val="clear" w:pos="4680"/>
        <w:tab w:val="right" w:pos="7200"/>
      </w:tabs>
      <w:ind w:right="2160"/>
      <w:rPr>
        <w:rFonts w:ascii="Arial" w:hAnsi="Arial" w:cs="Arial"/>
        <w:b/>
        <w:noProof/>
        <w:sz w:val="24"/>
        <w:szCs w:val="24"/>
        <w:lang w:eastAsia="en-US"/>
      </w:rPr>
    </w:pPr>
    <w:r w:rsidRPr="00D47C30">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D47C30">
      <w:pict>
        <v:shape id="_x0000_s10242" type="#_x0000_t32" style="position:absolute;margin-left:362.55pt;margin-top:-16.9pt;width:0;height:114.75pt;z-index:251674624" o:connectortype="straight"/>
      </w:pic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740B9C" w:rsidP="00A91A21">
    <w:pPr>
      <w:tabs>
        <w:tab w:val="left" w:pos="7200"/>
      </w:tabs>
      <w:ind w:right="2160"/>
      <w:jc w:val="right"/>
      <w:rPr>
        <w:rFonts w:ascii="Arial" w:hAnsi="Arial" w:cs="Arial"/>
        <w:sz w:val="20"/>
      </w:rPr>
    </w:pPr>
    <w:r>
      <w:rPr>
        <w:rFonts w:ascii="Arial" w:hAnsi="Arial" w:cs="Arial"/>
        <w:sz w:val="20"/>
      </w:rPr>
      <w:t>First Revision of Sheet No. 57.1</w:t>
    </w:r>
  </w:p>
  <w:p w:rsidR="003960AD" w:rsidRDefault="00740B9C"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AC6" w:rsidRDefault="004D4A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6B57"/>
    <w:rsid w:val="00457B71"/>
    <w:rsid w:val="00464C7E"/>
    <w:rsid w:val="00490AF3"/>
    <w:rsid w:val="004A30F3"/>
    <w:rsid w:val="004A52F7"/>
    <w:rsid w:val="004B1617"/>
    <w:rsid w:val="004C5FE8"/>
    <w:rsid w:val="004D4AC6"/>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6B4A"/>
    <w:rsid w:val="0072316D"/>
    <w:rsid w:val="00740B9C"/>
    <w:rsid w:val="007504BF"/>
    <w:rsid w:val="0077488B"/>
    <w:rsid w:val="007854E0"/>
    <w:rsid w:val="00790CE2"/>
    <w:rsid w:val="007B7A3F"/>
    <w:rsid w:val="007E0BC7"/>
    <w:rsid w:val="007E2DAA"/>
    <w:rsid w:val="007F06C3"/>
    <w:rsid w:val="007F6029"/>
    <w:rsid w:val="008119C5"/>
    <w:rsid w:val="00813698"/>
    <w:rsid w:val="00823ACF"/>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A4FC3"/>
    <w:rsid w:val="00AA6EAF"/>
    <w:rsid w:val="00AD4335"/>
    <w:rsid w:val="00AE07BB"/>
    <w:rsid w:val="00AE0A76"/>
    <w:rsid w:val="00AE1E9E"/>
    <w:rsid w:val="00AE4288"/>
    <w:rsid w:val="00AE7611"/>
    <w:rsid w:val="00AF0EAC"/>
    <w:rsid w:val="00AF2F6B"/>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75A83"/>
    <w:rsid w:val="00C91131"/>
    <w:rsid w:val="00CD01ED"/>
    <w:rsid w:val="00CE6692"/>
    <w:rsid w:val="00CF64E6"/>
    <w:rsid w:val="00D23AB3"/>
    <w:rsid w:val="00D313E0"/>
    <w:rsid w:val="00D45A57"/>
    <w:rsid w:val="00D47C30"/>
    <w:rsid w:val="00D60206"/>
    <w:rsid w:val="00D932B5"/>
    <w:rsid w:val="00DB2070"/>
    <w:rsid w:val="00DE2657"/>
    <w:rsid w:val="00DE409D"/>
    <w:rsid w:val="00DF4256"/>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A7529"/>
    <w:rsid w:val="00FB1EBC"/>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5DF0852-CDEB-46FA-B1C7-C8DD6F62611B}"/>
</file>

<file path=customXml/itemProps2.xml><?xml version="1.0" encoding="utf-8"?>
<ds:datastoreItem xmlns:ds="http://schemas.openxmlformats.org/officeDocument/2006/customXml" ds:itemID="{A61E86B6-5D83-48EE-843D-6FA94C6E6A7F}"/>
</file>

<file path=customXml/itemProps3.xml><?xml version="1.0" encoding="utf-8"?>
<ds:datastoreItem xmlns:ds="http://schemas.openxmlformats.org/officeDocument/2006/customXml" ds:itemID="{D2484812-588E-4EC7-ACB1-243B8D8EF9BF}"/>
</file>

<file path=customXml/itemProps4.xml><?xml version="1.0" encoding="utf-8"?>
<ds:datastoreItem xmlns:ds="http://schemas.openxmlformats.org/officeDocument/2006/customXml" ds:itemID="{3E97FD6D-5586-44F8-9A9B-64A73AA230E3}"/>
</file>

<file path=customXml/itemProps5.xml><?xml version="1.0" encoding="utf-8"?>
<ds:datastoreItem xmlns:ds="http://schemas.openxmlformats.org/officeDocument/2006/customXml" ds:itemID="{1BC278C6-7DFF-47B0-AE00-ED4F03CFB228}"/>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4</cp:revision>
  <cp:lastPrinted>2011-04-06T22:22:00Z</cp:lastPrinted>
  <dcterms:created xsi:type="dcterms:W3CDTF">2012-12-28T18:16:00Z</dcterms:created>
  <dcterms:modified xsi:type="dcterms:W3CDTF">2013-01-04T17:26:00Z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