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F2" w:rsidRDefault="001C2A1C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3F0">
        <w:rPr>
          <w:rFonts w:ascii="Calibri" w:hAnsi="Calibri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38B4FF0" wp14:editId="4286A093">
            <wp:simplePos x="0" y="0"/>
            <wp:positionH relativeFrom="margin">
              <wp:posOffset>1885315</wp:posOffset>
            </wp:positionH>
            <wp:positionV relativeFrom="margin">
              <wp:posOffset>66675</wp:posOffset>
            </wp:positionV>
            <wp:extent cx="2257425" cy="876300"/>
            <wp:effectExtent l="0" t="0" r="9525" b="0"/>
            <wp:wrapSquare wrapText="bothSides"/>
            <wp:docPr id="7" name="Picture 1" descr="cid:image001.png@01C9B445.C4820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B445.C4820C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C2A1C" w:rsidRDefault="001C2A1C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A1C" w:rsidRDefault="001C2A1C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A1C" w:rsidRPr="00152BF2" w:rsidRDefault="001C2A1C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F2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F2" w:rsidRPr="00152BF2" w:rsidRDefault="00152BF2" w:rsidP="00152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Stakeholder Workshop</w:t>
      </w:r>
    </w:p>
    <w:p w:rsidR="00152BF2" w:rsidRPr="00152BF2" w:rsidRDefault="00152BF2" w:rsidP="00152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F2">
        <w:rPr>
          <w:rFonts w:ascii="Times New Roman" w:hAnsi="Times New Roman" w:cs="Times New Roman"/>
          <w:b/>
          <w:sz w:val="28"/>
          <w:szCs w:val="28"/>
        </w:rPr>
        <w:t>Auto Transportation Company Rulemaking – Rate and Entry Flexibility</w:t>
      </w:r>
    </w:p>
    <w:p w:rsidR="00152BF2" w:rsidRPr="00152BF2" w:rsidRDefault="00152BF2" w:rsidP="00152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F2">
        <w:rPr>
          <w:rFonts w:ascii="Times New Roman" w:hAnsi="Times New Roman" w:cs="Times New Roman"/>
          <w:b/>
          <w:sz w:val="28"/>
          <w:szCs w:val="28"/>
        </w:rPr>
        <w:t>Docket TC-121328</w:t>
      </w:r>
    </w:p>
    <w:p w:rsid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Default="00152BF2" w:rsidP="0015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22, 2013</w:t>
      </w:r>
      <w:bookmarkStart w:id="0" w:name="_GoBack"/>
      <w:bookmarkEnd w:id="0"/>
    </w:p>
    <w:p w:rsidR="00152BF2" w:rsidRDefault="00152BF2" w:rsidP="0015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p.m. to 3:00 p.m.</w:t>
      </w:r>
    </w:p>
    <w:p w:rsidR="00D931EF" w:rsidRPr="00D931EF" w:rsidRDefault="00D931EF" w:rsidP="00D93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1EF" w:rsidRDefault="005144C1" w:rsidP="00152B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  <w:r w:rsidR="00152BF2">
        <w:rPr>
          <w:rFonts w:ascii="Times New Roman" w:hAnsi="Times New Roman" w:cs="Times New Roman"/>
          <w:sz w:val="24"/>
          <w:szCs w:val="24"/>
        </w:rPr>
        <w:t>:  Ann Rendahl</w:t>
      </w:r>
      <w:r w:rsidR="00322DDD">
        <w:rPr>
          <w:rFonts w:ascii="Times New Roman" w:hAnsi="Times New Roman" w:cs="Times New Roman"/>
          <w:sz w:val="24"/>
          <w:szCs w:val="24"/>
        </w:rPr>
        <w:t xml:space="preserve"> </w:t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  <w:t xml:space="preserve">       Noon</w:t>
      </w:r>
    </w:p>
    <w:p w:rsidR="00322DDD" w:rsidRDefault="00322DDD" w:rsidP="00322DD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144C1" w:rsidRDefault="005144C1" w:rsidP="00152B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we are in the process</w:t>
      </w:r>
      <w:r w:rsidR="00152BF2">
        <w:rPr>
          <w:rFonts w:ascii="Times New Roman" w:hAnsi="Times New Roman" w:cs="Times New Roman"/>
          <w:sz w:val="24"/>
          <w:szCs w:val="24"/>
        </w:rPr>
        <w:t>:  Ann Rendahl</w:t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  <w:t>12:10 p.m.</w:t>
      </w:r>
    </w:p>
    <w:p w:rsidR="00322DDD" w:rsidRPr="00322DDD" w:rsidRDefault="00322DDD" w:rsidP="00322D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DDD" w:rsidRDefault="00322DDD" w:rsidP="00152B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44C1">
        <w:rPr>
          <w:rFonts w:ascii="Times New Roman" w:hAnsi="Times New Roman" w:cs="Times New Roman"/>
          <w:sz w:val="24"/>
          <w:szCs w:val="24"/>
        </w:rPr>
        <w:t xml:space="preserve">verview of the concepts behind the processes and standards </w:t>
      </w:r>
    </w:p>
    <w:p w:rsidR="005144C1" w:rsidRDefault="005144C1" w:rsidP="00322DD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22DDD"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 w:rsidR="00322DDD" w:rsidRPr="00322DDD">
        <w:rPr>
          <w:rFonts w:ascii="Times New Roman" w:hAnsi="Times New Roman" w:cs="Times New Roman"/>
          <w:sz w:val="24"/>
          <w:szCs w:val="24"/>
        </w:rPr>
        <w:t xml:space="preserve"> in the </w:t>
      </w:r>
      <w:r w:rsidR="00322DDD">
        <w:rPr>
          <w:rFonts w:ascii="Times New Roman" w:hAnsi="Times New Roman" w:cs="Times New Roman"/>
          <w:sz w:val="24"/>
          <w:szCs w:val="24"/>
        </w:rPr>
        <w:t>draft</w:t>
      </w:r>
      <w:r w:rsidR="00152BF2" w:rsidRPr="00322DDD">
        <w:rPr>
          <w:rFonts w:ascii="Times New Roman" w:hAnsi="Times New Roman" w:cs="Times New Roman"/>
          <w:sz w:val="24"/>
          <w:szCs w:val="24"/>
        </w:rPr>
        <w:t>: Chris Rose</w:t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  <w:t>12:20 p.m.</w:t>
      </w:r>
    </w:p>
    <w:p w:rsidR="00322DDD" w:rsidRPr="00322DDD" w:rsidRDefault="00322DDD" w:rsidP="00322DD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22DDD" w:rsidRDefault="005144C1" w:rsidP="00152B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Discussion, guided by the summary of stakeholder comments and </w:t>
      </w:r>
    </w:p>
    <w:p w:rsidR="005144C1" w:rsidRDefault="005144C1" w:rsidP="00322DD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responses</w:t>
      </w:r>
      <w:r w:rsidR="00322DDD">
        <w:rPr>
          <w:rFonts w:ascii="Times New Roman" w:hAnsi="Times New Roman" w:cs="Times New Roman"/>
          <w:sz w:val="24"/>
          <w:szCs w:val="24"/>
        </w:rPr>
        <w:t>: Chris Rose and Ann Rendahl</w:t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  <w:t>12:30 p.m.</w:t>
      </w:r>
    </w:p>
    <w:p w:rsidR="005144C1" w:rsidRDefault="005144C1" w:rsidP="00152B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flexibility rule</w:t>
      </w:r>
      <w:r w:rsidR="00152BF2">
        <w:rPr>
          <w:rFonts w:ascii="Times New Roman" w:hAnsi="Times New Roman" w:cs="Times New Roman"/>
          <w:sz w:val="24"/>
          <w:szCs w:val="24"/>
        </w:rPr>
        <w:t xml:space="preserve"> (WAC 480-30-YYY, </w:t>
      </w:r>
      <w:r w:rsidR="00322DDD">
        <w:rPr>
          <w:rFonts w:ascii="Times New Roman" w:hAnsi="Times New Roman" w:cs="Times New Roman"/>
          <w:sz w:val="24"/>
          <w:szCs w:val="24"/>
        </w:rPr>
        <w:t>-</w:t>
      </w:r>
      <w:r w:rsidR="00152BF2">
        <w:rPr>
          <w:rFonts w:ascii="Times New Roman" w:hAnsi="Times New Roman" w:cs="Times New Roman"/>
          <w:sz w:val="24"/>
          <w:szCs w:val="24"/>
        </w:rPr>
        <w:t>286)</w:t>
      </w:r>
    </w:p>
    <w:p w:rsidR="005144C1" w:rsidRDefault="005144C1" w:rsidP="00152BF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Rate</w:t>
      </w:r>
    </w:p>
    <w:p w:rsidR="005144C1" w:rsidRDefault="005144C1" w:rsidP="00152BF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Inflation Rate</w:t>
      </w:r>
    </w:p>
    <w:p w:rsidR="005144C1" w:rsidRDefault="005144C1" w:rsidP="00152BF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Tariff filing requirements</w:t>
      </w:r>
    </w:p>
    <w:p w:rsidR="00322DDD" w:rsidRDefault="005144C1" w:rsidP="00152B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Applications, Objections and Adjudication Processes</w:t>
      </w:r>
      <w:r w:rsidR="00152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4C1" w:rsidRDefault="00322DDD" w:rsidP="00322DD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2BF2">
        <w:rPr>
          <w:rFonts w:ascii="Times New Roman" w:hAnsi="Times New Roman" w:cs="Times New Roman"/>
          <w:sz w:val="24"/>
          <w:szCs w:val="24"/>
        </w:rPr>
        <w:t xml:space="preserve">(WAC 480-30-096,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2BF2">
        <w:rPr>
          <w:rFonts w:ascii="Times New Roman" w:hAnsi="Times New Roman" w:cs="Times New Roman"/>
          <w:sz w:val="24"/>
          <w:szCs w:val="24"/>
        </w:rPr>
        <w:t xml:space="preserve">116,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2BF2">
        <w:rPr>
          <w:rFonts w:ascii="Times New Roman" w:hAnsi="Times New Roman" w:cs="Times New Roman"/>
          <w:sz w:val="24"/>
          <w:szCs w:val="24"/>
        </w:rPr>
        <w:t xml:space="preserve">126,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2BF2">
        <w:rPr>
          <w:rFonts w:ascii="Times New Roman" w:hAnsi="Times New Roman" w:cs="Times New Roman"/>
          <w:sz w:val="24"/>
          <w:szCs w:val="24"/>
        </w:rPr>
        <w:t xml:space="preserve">131,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2BF2">
        <w:rPr>
          <w:rFonts w:ascii="Times New Roman" w:hAnsi="Times New Roman" w:cs="Times New Roman"/>
          <w:sz w:val="24"/>
          <w:szCs w:val="24"/>
        </w:rPr>
        <w:t>136)</w:t>
      </w:r>
    </w:p>
    <w:p w:rsidR="005144C1" w:rsidRDefault="005144C1" w:rsidP="00152B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Standards for Decisions</w:t>
      </w:r>
      <w:r w:rsidR="00152BF2">
        <w:rPr>
          <w:rFonts w:ascii="Times New Roman" w:hAnsi="Times New Roman" w:cs="Times New Roman"/>
          <w:sz w:val="24"/>
          <w:szCs w:val="24"/>
        </w:rPr>
        <w:t xml:space="preserve"> (WAC 480-30-XXX)</w:t>
      </w:r>
    </w:p>
    <w:p w:rsidR="005144C1" w:rsidRDefault="005144C1" w:rsidP="00152B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Certificates</w:t>
      </w:r>
      <w:r w:rsidR="00152BF2">
        <w:rPr>
          <w:rFonts w:ascii="Times New Roman" w:hAnsi="Times New Roman" w:cs="Times New Roman"/>
          <w:sz w:val="24"/>
          <w:szCs w:val="24"/>
        </w:rPr>
        <w:t xml:space="preserve"> (WAC 480-30-156)</w:t>
      </w:r>
    </w:p>
    <w:p w:rsidR="005144C1" w:rsidRDefault="005144C1" w:rsidP="00152B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Requirements</w:t>
      </w:r>
      <w:r w:rsidR="00152BF2">
        <w:rPr>
          <w:rFonts w:ascii="Times New Roman" w:hAnsi="Times New Roman" w:cs="Times New Roman"/>
          <w:sz w:val="24"/>
          <w:szCs w:val="24"/>
        </w:rPr>
        <w:t xml:space="preserve"> (WAC 480-30-071)</w:t>
      </w:r>
    </w:p>
    <w:p w:rsidR="00322DDD" w:rsidRDefault="00322DDD" w:rsidP="00322DD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144C1" w:rsidRDefault="005144C1" w:rsidP="00152B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</w:t>
      </w:r>
      <w:r w:rsidR="005A0446">
        <w:rPr>
          <w:rFonts w:ascii="Times New Roman" w:hAnsi="Times New Roman" w:cs="Times New Roman"/>
          <w:sz w:val="24"/>
          <w:szCs w:val="24"/>
        </w:rPr>
        <w:t>:  Ann Rendahl</w:t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783400">
        <w:rPr>
          <w:rFonts w:ascii="Times New Roman" w:hAnsi="Times New Roman" w:cs="Times New Roman"/>
          <w:sz w:val="24"/>
          <w:szCs w:val="24"/>
        </w:rPr>
        <w:t>2:40 p.m.</w:t>
      </w:r>
    </w:p>
    <w:p w:rsidR="005144C1" w:rsidRDefault="005144C1" w:rsidP="00152B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additional comments or edits to existing draft – deadline</w:t>
      </w:r>
    </w:p>
    <w:p w:rsidR="005144C1" w:rsidRDefault="005144C1" w:rsidP="00152B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Draft – when provided, opportunity to comment</w:t>
      </w:r>
    </w:p>
    <w:p w:rsidR="005144C1" w:rsidRDefault="005144C1" w:rsidP="00152B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Business Economic Impact Statement process</w:t>
      </w:r>
    </w:p>
    <w:p w:rsidR="00322DDD" w:rsidRDefault="00322DDD" w:rsidP="00322D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44C1" w:rsidRDefault="005144C1" w:rsidP="001C2A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DDD">
        <w:rPr>
          <w:rFonts w:ascii="Times New Roman" w:hAnsi="Times New Roman" w:cs="Times New Roman"/>
          <w:sz w:val="24"/>
          <w:szCs w:val="24"/>
        </w:rPr>
        <w:t>Final Comments</w:t>
      </w:r>
      <w:r w:rsidR="00322DDD">
        <w:rPr>
          <w:rFonts w:ascii="Times New Roman" w:hAnsi="Times New Roman" w:cs="Times New Roman"/>
          <w:sz w:val="24"/>
          <w:szCs w:val="24"/>
        </w:rPr>
        <w:t xml:space="preserve">: </w:t>
      </w:r>
      <w:r w:rsidR="00783400">
        <w:rPr>
          <w:rFonts w:ascii="Times New Roman" w:hAnsi="Times New Roman" w:cs="Times New Roman"/>
          <w:sz w:val="24"/>
          <w:szCs w:val="24"/>
        </w:rPr>
        <w:tab/>
      </w:r>
      <w:r w:rsidR="00783400">
        <w:rPr>
          <w:rFonts w:ascii="Times New Roman" w:hAnsi="Times New Roman" w:cs="Times New Roman"/>
          <w:sz w:val="24"/>
          <w:szCs w:val="24"/>
        </w:rPr>
        <w:tab/>
      </w:r>
      <w:r w:rsidR="00783400">
        <w:rPr>
          <w:rFonts w:ascii="Times New Roman" w:hAnsi="Times New Roman" w:cs="Times New Roman"/>
          <w:sz w:val="24"/>
          <w:szCs w:val="24"/>
        </w:rPr>
        <w:tab/>
      </w:r>
      <w:r w:rsidR="00783400">
        <w:rPr>
          <w:rFonts w:ascii="Times New Roman" w:hAnsi="Times New Roman" w:cs="Times New Roman"/>
          <w:sz w:val="24"/>
          <w:szCs w:val="24"/>
        </w:rPr>
        <w:tab/>
      </w:r>
      <w:r w:rsidR="00783400">
        <w:rPr>
          <w:rFonts w:ascii="Times New Roman" w:hAnsi="Times New Roman" w:cs="Times New Roman"/>
          <w:sz w:val="24"/>
          <w:szCs w:val="24"/>
        </w:rPr>
        <w:tab/>
      </w:r>
      <w:r w:rsidR="00783400">
        <w:rPr>
          <w:rFonts w:ascii="Times New Roman" w:hAnsi="Times New Roman" w:cs="Times New Roman"/>
          <w:sz w:val="24"/>
          <w:szCs w:val="24"/>
        </w:rPr>
        <w:tab/>
      </w:r>
      <w:r w:rsidR="00783400">
        <w:rPr>
          <w:rFonts w:ascii="Times New Roman" w:hAnsi="Times New Roman" w:cs="Times New Roman"/>
          <w:sz w:val="24"/>
          <w:szCs w:val="24"/>
        </w:rPr>
        <w:tab/>
      </w:r>
      <w:r w:rsidR="00783400">
        <w:rPr>
          <w:rFonts w:ascii="Times New Roman" w:hAnsi="Times New Roman" w:cs="Times New Roman"/>
          <w:sz w:val="24"/>
          <w:szCs w:val="24"/>
        </w:rPr>
        <w:tab/>
      </w:r>
      <w:r w:rsidR="00783400">
        <w:rPr>
          <w:rFonts w:ascii="Times New Roman" w:hAnsi="Times New Roman" w:cs="Times New Roman"/>
          <w:sz w:val="24"/>
          <w:szCs w:val="24"/>
        </w:rPr>
        <w:tab/>
        <w:t>2:50 p.m.</w:t>
      </w:r>
    </w:p>
    <w:sectPr w:rsidR="0051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C3" w:rsidRDefault="00841CC3" w:rsidP="00841CC3">
      <w:pPr>
        <w:spacing w:after="0" w:line="240" w:lineRule="auto"/>
      </w:pPr>
      <w:r>
        <w:separator/>
      </w:r>
    </w:p>
  </w:endnote>
  <w:endnote w:type="continuationSeparator" w:id="0">
    <w:p w:rsidR="00841CC3" w:rsidRDefault="00841CC3" w:rsidP="0084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C3" w:rsidRDefault="00841CC3" w:rsidP="00841CC3">
      <w:pPr>
        <w:spacing w:after="0" w:line="240" w:lineRule="auto"/>
      </w:pPr>
      <w:r>
        <w:separator/>
      </w:r>
    </w:p>
  </w:footnote>
  <w:footnote w:type="continuationSeparator" w:id="0">
    <w:p w:rsidR="00841CC3" w:rsidRDefault="00841CC3" w:rsidP="0084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D6211"/>
    <w:multiLevelType w:val="hybridMultilevel"/>
    <w:tmpl w:val="D460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EF"/>
    <w:rsid w:val="00152BF2"/>
    <w:rsid w:val="001C2A1C"/>
    <w:rsid w:val="002D522F"/>
    <w:rsid w:val="00322DDD"/>
    <w:rsid w:val="005144C1"/>
    <w:rsid w:val="005A0446"/>
    <w:rsid w:val="00783400"/>
    <w:rsid w:val="00841CC3"/>
    <w:rsid w:val="00A547E3"/>
    <w:rsid w:val="00A73208"/>
    <w:rsid w:val="00C40A84"/>
    <w:rsid w:val="00D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C9B445.C4820C1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230</IndustryCode>
    <CaseStatus xmlns="dc463f71-b30c-4ab2-9473-d307f9d35888">Closed</CaseStatus>
    <OpenedDate xmlns="dc463f71-b30c-4ab2-9473-d307f9d35888">2012-08-13T07:00:00+00:00</OpenedDate>
    <Date1 xmlns="dc463f71-b30c-4ab2-9473-d307f9d35888">2013-03-19T07:00:00+00:00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E0549BDB1206499CC2970D9D8185B0" ma:contentTypeVersion="139" ma:contentTypeDescription="" ma:contentTypeScope="" ma:versionID="26ce3a60f96bf05d0efe6ae9d23aef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EDA2E-E06A-4586-BCC8-43F2CFE528D6}"/>
</file>

<file path=customXml/itemProps2.xml><?xml version="1.0" encoding="utf-8"?>
<ds:datastoreItem xmlns:ds="http://schemas.openxmlformats.org/officeDocument/2006/customXml" ds:itemID="{6A8AE175-57C6-4CAD-BC6F-8C9FD0813715}"/>
</file>

<file path=customXml/itemProps3.xml><?xml version="1.0" encoding="utf-8"?>
<ds:datastoreItem xmlns:ds="http://schemas.openxmlformats.org/officeDocument/2006/customXml" ds:itemID="{2EDBE897-78CA-4512-809E-5E9C1071E89B}"/>
</file>

<file path=customXml/itemProps4.xml><?xml version="1.0" encoding="utf-8"?>
<ds:datastoreItem xmlns:ds="http://schemas.openxmlformats.org/officeDocument/2006/customXml" ds:itemID="{07AE906D-3ECA-4BBA-8D97-71C691C1B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2013-03-18T22:24:00Z</dcterms:created>
  <dcterms:modified xsi:type="dcterms:W3CDTF">2013-03-18T22:24:00Z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0x0101006E56B4D1795A2E4DB2F0B01679ED314A009AE0549BDB1206499CC2970D9D8185B0</vt:lpwstr>
  </property>
  <property fmtid="{D5CDD505-2E9C-101B-9397-08002B2CF9AE}" pid="3" name="_docset_NoMedatataSyncRequired">
    <vt:lpwstr>False</vt:lpwstr>
  </property>
</Properties>
</file>