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4833C31E" w14:textId="77777777" w:rsidR="00CD0C8E" w:rsidRDefault="00BC0FCA">
      <w:r>
        <w:rPr>
          <w:rFonts w:eastAsiaTheme="minorHAnsi"/>
          <w:color w:val="000000"/>
        </w:rPr>
        <w:t>July 13,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04D12F97" w14:textId="77777777" w:rsidR="00CD0C8E" w:rsidRDefault="00BC0FCA">
      <w:r>
        <w:rPr>
          <w:rFonts w:eastAsiaTheme="minorHAnsi"/>
          <w:color w:val="000000"/>
        </w:rPr>
        <w:t>Rockymountain Stage Coach Inc.</w:t>
      </w:r>
      <w:r>
        <w:rPr>
          <w:rFonts w:eastAsiaTheme="minorHAnsi"/>
          <w:color w:val="000000"/>
        </w:rPr>
        <w:cr/>
        <w:t>d/b/a Teton Stage Liner</w:t>
      </w:r>
    </w:p>
    <w:p w14:paraId="681B7797" w14:textId="77777777" w:rsidR="00CD0C8E" w:rsidRDefault="00BC0FCA">
      <w:r>
        <w:rPr>
          <w:rFonts w:eastAsiaTheme="minorHAnsi"/>
          <w:color w:val="000000"/>
        </w:rPr>
        <w:t>PO Box 51455</w:t>
      </w:r>
      <w:r>
        <w:rPr>
          <w:rFonts w:eastAsiaTheme="minorHAnsi"/>
          <w:color w:val="000000"/>
        </w:rPr>
        <w:cr/>
        <w:t>Idaho Falls, ID 83405-1455</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170800</w:t>
      </w:r>
      <w:r w:rsidRPr="00692C2E">
        <w:rPr>
          <w:rFonts w:eastAsiaTheme="minorHAnsi"/>
          <w:b/>
          <w:color w:val="000000"/>
        </w:rPr>
        <w:t xml:space="preserve">- Voluntary Cancellation of </w:t>
      </w:r>
      <w:r>
        <w:rPr>
          <w:rFonts w:eastAsiaTheme="minorHAnsi"/>
          <w:b/>
          <w:color w:val="000000"/>
        </w:rPr>
        <w:t>CH065938</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Rockymountain Stage Coach Inc.</w:t>
      </w:r>
      <w:r w:rsidRPr="00E06862">
        <w:t>:</w:t>
      </w:r>
    </w:p>
    <w:p w14:paraId="30A2720E" w14:textId="77777777" w:rsidR="00B01FE6" w:rsidRPr="00E06862" w:rsidRDefault="00B01FE6" w:rsidP="00B01FE6">
      <w:pPr>
        <w:spacing w:line="264" w:lineRule="auto"/>
      </w:pPr>
    </w:p>
    <w:p w14:paraId="2D607C12" w14:textId="570B794D" w:rsidR="003B4B84" w:rsidRPr="00E06862" w:rsidRDefault="00BC0FCA"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Pr>
          <w:rFonts w:ascii="Times New Roman" w:hAnsi="Times New Roman" w:cs="Times New Roman"/>
          <w:color w:val="auto"/>
        </w:rPr>
        <w:t>On July 12, 2017</w:t>
      </w:r>
      <w:r w:rsidR="003B4B84" w:rsidRPr="00E06862">
        <w:rPr>
          <w:rFonts w:ascii="Times New Roman" w:hAnsi="Times New Roman" w:cs="Times New Roman"/>
          <w:color w:val="auto"/>
        </w:rPr>
        <w:t xml:space="preserve">, </w:t>
      </w:r>
      <w:r w:rsidR="003B4B84">
        <w:rPr>
          <w:rFonts w:ascii="Times New Roman" w:hAnsi="Times New Roman" w:cs="Times New Roman"/>
          <w:color w:val="auto"/>
        </w:rPr>
        <w:t>Rockymountain Stage Coach Inc., d/b/a Teton Stage Liner,</w:t>
      </w:r>
      <w:r w:rsidR="003B4B84"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003B4B84"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003B4B84" w:rsidRPr="00E06862">
        <w:rPr>
          <w:rFonts w:ascii="Times New Roman" w:hAnsi="Times New Roman" w:cs="Times New Roman"/>
          <w:color w:val="auto"/>
        </w:rPr>
        <w:t xml:space="preserve"> because </w:t>
      </w:r>
      <w:r w:rsidR="003B4B84">
        <w:rPr>
          <w:rFonts w:ascii="Times New Roman" w:hAnsi="Times New Roman" w:cs="Times New Roman"/>
          <w:color w:val="auto"/>
        </w:rPr>
        <w:t>Rockymountain Stage Coach Inc.</w:t>
      </w:r>
      <w:r w:rsidR="003B4B84"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CH065938</w:t>
      </w:r>
      <w:r w:rsidR="00210438" w:rsidRPr="00E06862">
        <w:t xml:space="preserve">. </w:t>
      </w:r>
      <w:r>
        <w:t>Rockymountain Stage Coach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6C60D605"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hyperlink r:id="rId11" w:history="1">
        <w:r w:rsidR="00BC0FCA" w:rsidRPr="009D7C90">
          <w:rPr>
            <w:rStyle w:val="Hyperlink"/>
          </w:rPr>
          <w:t>sbennett@utc.wa.gov</w:t>
        </w:r>
      </w:hyperlink>
      <w:bookmarkStart w:id="0" w:name="_GoBack"/>
      <w:bookmarkEnd w:id="0"/>
      <w:r w:rsidRPr="00E06862">
        <w:t xml:space="preserve"> or 360-664-1157. For all o</w:t>
      </w:r>
      <w:r w:rsidR="00692C2E">
        <w:t>ther questions, please contact Licensing s</w:t>
      </w:r>
      <w:r w:rsidRPr="00E06862">
        <w:t xml:space="preserve">taff at 360-664-1222 or </w:t>
      </w:r>
      <w:hyperlink r:id="rId12"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0ECB3250" w:rsidR="00CB467F" w:rsidRPr="00CB467F" w:rsidRDefault="00CB467F" w:rsidP="00CB467F">
      <w:pPr>
        <w:rPr>
          <w:sz w:val="22"/>
          <w:szCs w:val="22"/>
        </w:rPr>
      </w:pPr>
      <w:r w:rsidRPr="00CB467F">
        <w:rPr>
          <w:b/>
          <w:bCs/>
        </w:rPr>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our request to Steven V. King, Secretary,</w:t>
      </w:r>
      <w:r w:rsidR="00DD0775">
        <w:t xml:space="preserve"> at </w:t>
      </w:r>
      <w:hyperlink r:id="rId13" w:history="1">
        <w:r w:rsidR="00DD0775" w:rsidRPr="00A54286">
          <w:rPr>
            <w:rStyle w:val="Hyperlink"/>
          </w:rPr>
          <w:t>records@utc.wa.gov</w:t>
        </w:r>
      </w:hyperlink>
      <w:r w:rsidR="00DD0775">
        <w:t>. You may also mail your request to</w:t>
      </w:r>
      <w:r w:rsidR="00DD0775" w:rsidRPr="003828AA">
        <w:t xml:space="preserve"> 1300 </w:t>
      </w:r>
      <w:r w:rsidR="00DD0775">
        <w:t>S. Evergreen Park Drive. SW, 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0FCA"/>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D0C8E"/>
    <w:rsid w:val="00CE37D5"/>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ennett@utc.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2017-07-13T07:00:00+00:00</OpenedDate>
    <Date1 xmlns="dc463f71-b30c-4ab2-9473-d307f9d35888">2017-07-13T19:46:26+00:00</Date1>
    <IsDocumentOrder xmlns="dc463f71-b30c-4ab2-9473-d307f9d35888">true</IsDocumentOrder>
    <IsHighlyConfidential xmlns="dc463f71-b30c-4ab2-9473-d307f9d35888">false</IsHighlyConfidential>
    <CaseCompanyNames xmlns="dc463f71-b30c-4ab2-9473-d307f9d35888">Rockymountain Stage Coach Inc.</CaseCompanyNames>
    <Nickname xmlns="http://schemas.microsoft.com/sharepoint/v3" xsi:nil="true"/>
    <DocketNumber xmlns="dc463f71-b30c-4ab2-9473-d307f9d35888">170800</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85D1F8D35B004791D9FD44D1CC2089" ma:contentTypeVersion="104" ma:contentTypeDescription="" ma:contentTypeScope="" ma:versionID="6935b9de708841e6588cb5b76ed659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2.xml><?xml version="1.0" encoding="utf-8"?>
<ds:datastoreItem xmlns:ds="http://schemas.openxmlformats.org/officeDocument/2006/customXml" ds:itemID="{4841CEA3-82F6-4934-8267-C589E3CBD4F4}"/>
</file>

<file path=customXml/itemProps3.xml><?xml version="1.0" encoding="utf-8"?>
<ds:datastoreItem xmlns:ds="http://schemas.openxmlformats.org/officeDocument/2006/customXml" ds:itemID="{FC2AB563-ABF6-455C-BA92-33C194F73F80}">
  <ds:schemaRefs>
    <ds:schemaRef ds:uri="http://purl.org/dc/terms/"/>
    <ds:schemaRef ds:uri="http://schemas.openxmlformats.org/package/2006/metadata/core-properties"/>
    <ds:schemaRef ds:uri="7ca95c65-4f65-4144-95d4-89cf1dcaed71"/>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24C8E1F-331A-45EC-8CE9-B622912A4DCA}">
  <ds:schemaRefs>
    <ds:schemaRef ds:uri="http://schemas.openxmlformats.org/officeDocument/2006/bibliography"/>
  </ds:schemaRefs>
</ds:datastoreItem>
</file>

<file path=customXml/itemProps5.xml><?xml version="1.0" encoding="utf-8"?>
<ds:datastoreItem xmlns:ds="http://schemas.openxmlformats.org/officeDocument/2006/customXml" ds:itemID="{DE56BBF1-A9B5-4EB1-AAEC-550BAC4D7628}"/>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2017-07-13T16:51:00Z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0x0101006E56B4D1795A2E4DB2F0B01679ED314A00DE85D1F8D35B004791D9FD44D1CC2089</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