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F8FC7" w14:textId="77777777" w:rsidR="00386EE5" w:rsidRDefault="00ED4054">
      <w:r>
        <w:t>July 5, 2017</w:t>
      </w:r>
    </w:p>
    <w:p w14:paraId="556D1DBA" w14:textId="77777777" w:rsidR="00416F59" w:rsidRDefault="00416F59" w:rsidP="00DF0FAA">
      <w:pPr>
        <w:rPr>
          <w:sz w:val="16"/>
          <w:szCs w:val="16"/>
        </w:rPr>
      </w:pPr>
    </w:p>
    <w:p w14:paraId="5AF465CE" w14:textId="77777777" w:rsidR="00F94022" w:rsidRPr="00416F59" w:rsidRDefault="00F94022" w:rsidP="00DF0FAA">
      <w:pPr>
        <w:rPr>
          <w:sz w:val="16"/>
          <w:szCs w:val="16"/>
        </w:rPr>
      </w:pPr>
    </w:p>
    <w:p w14:paraId="377B6E94" w14:textId="77777777" w:rsidR="00386EE5" w:rsidRDefault="00ED4054">
      <w:r>
        <w:rPr>
          <w:rFonts w:eastAsiaTheme="minorHAnsi"/>
          <w:color w:val="000000"/>
        </w:rPr>
        <w:t>We Like to Move It, Move It!! LLC</w:t>
      </w:r>
    </w:p>
    <w:p w14:paraId="154E00D4" w14:textId="77777777" w:rsidR="00386EE5" w:rsidRDefault="00ED4054">
      <w:r>
        <w:rPr>
          <w:rFonts w:eastAsiaTheme="minorHAnsi"/>
          <w:color w:val="000000"/>
        </w:rPr>
        <w:t>4631 Colby Ave Unit 1</w:t>
      </w:r>
      <w:r>
        <w:rPr>
          <w:rFonts w:eastAsiaTheme="minorHAnsi"/>
          <w:color w:val="000000"/>
        </w:rPr>
        <w:cr/>
        <w:t>Everett, WA 98203</w:t>
      </w:r>
    </w:p>
    <w:p w14:paraId="676BC817" w14:textId="77777777" w:rsidR="00416F59" w:rsidRPr="00416F59" w:rsidRDefault="00416F59" w:rsidP="00B01FE6">
      <w:pPr>
        <w:rPr>
          <w:rFonts w:eastAsiaTheme="minorHAnsi"/>
          <w:color w:val="000000"/>
          <w:sz w:val="16"/>
          <w:szCs w:val="16"/>
        </w:rPr>
      </w:pPr>
    </w:p>
    <w:p w14:paraId="600F3050" w14:textId="054F02A8" w:rsidR="00EC62CF" w:rsidRPr="00EC63D9" w:rsidRDefault="0063313B" w:rsidP="00B01FE6">
      <w:pPr>
        <w:rPr>
          <w:rFonts w:eastAsiaTheme="minorHAnsi"/>
          <w:b/>
          <w:color w:val="000000"/>
        </w:rPr>
      </w:pPr>
      <w:r>
        <w:rPr>
          <w:rFonts w:eastAsiaTheme="minorHAnsi"/>
          <w:b/>
          <w:color w:val="000000"/>
        </w:rPr>
        <w:t>TV170784</w:t>
      </w:r>
      <w:r w:rsidR="00F011E4">
        <w:rPr>
          <w:rFonts w:eastAsiaTheme="minorHAnsi"/>
          <w:b/>
          <w:color w:val="000000"/>
        </w:rPr>
        <w:t xml:space="preserve"> - </w:t>
      </w:r>
      <w:r w:rsidR="00EC62CF" w:rsidRPr="00EC63D9">
        <w:rPr>
          <w:rFonts w:eastAsiaTheme="minorHAnsi"/>
          <w:b/>
          <w:color w:val="000000"/>
        </w:rPr>
        <w:t xml:space="preserve">Cancellation of </w:t>
      </w:r>
      <w:r w:rsidR="000E7059">
        <w:rPr>
          <w:rFonts w:eastAsiaTheme="minorHAnsi"/>
          <w:b/>
          <w:color w:val="000000"/>
        </w:rPr>
        <w:t xml:space="preserve">Provisional </w:t>
      </w:r>
      <w:r w:rsidR="004A5D25">
        <w:rPr>
          <w:rFonts w:eastAsiaTheme="minorHAnsi"/>
          <w:b/>
          <w:color w:val="000000"/>
        </w:rPr>
        <w:t xml:space="preserve">Household Goods </w:t>
      </w:r>
      <w:r w:rsidR="00AE6CCB" w:rsidRPr="00EC63D9">
        <w:rPr>
          <w:rFonts w:eastAsiaTheme="minorHAnsi"/>
          <w:b/>
          <w:color w:val="000000"/>
        </w:rPr>
        <w:t>Permit</w:t>
      </w:r>
      <w:r w:rsidR="00C062A0">
        <w:rPr>
          <w:rFonts w:eastAsiaTheme="minorHAnsi"/>
          <w:b/>
          <w:color w:val="000000"/>
        </w:rPr>
        <w:t xml:space="preserve"> </w:t>
      </w:r>
      <w:r>
        <w:rPr>
          <w:rFonts w:eastAsiaTheme="minorHAnsi"/>
          <w:b/>
          <w:color w:val="000000"/>
        </w:rPr>
        <w:t>THG067656</w:t>
      </w:r>
      <w:r w:rsidR="00742095">
        <w:rPr>
          <w:rFonts w:eastAsiaTheme="minorHAnsi"/>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416F59" w:rsidRDefault="00B01FE6" w:rsidP="00B01FE6">
      <w:pPr>
        <w:rPr>
          <w:sz w:val="16"/>
          <w:szCs w:val="16"/>
        </w:rPr>
      </w:pPr>
    </w:p>
    <w:p w14:paraId="3B958F48" w14:textId="30C71541" w:rsidR="00DF0FAA" w:rsidRPr="00B01FE6" w:rsidRDefault="00DF0FAA" w:rsidP="00DF0FAA">
      <w:r w:rsidRPr="00B01FE6">
        <w:t xml:space="preserve">Dear </w:t>
      </w:r>
      <w:r>
        <w:t>We Like to Move It, Move It!! LLC</w:t>
      </w:r>
      <w:r w:rsidR="00416F59">
        <w:t>:</w:t>
      </w:r>
    </w:p>
    <w:p w14:paraId="3B958F49" w14:textId="77777777" w:rsidR="00B01FE6" w:rsidRPr="00416F59" w:rsidRDefault="00B01FE6" w:rsidP="00B01FE6">
      <w:pPr>
        <w:spacing w:line="264" w:lineRule="auto"/>
        <w:rPr>
          <w:sz w:val="16"/>
          <w:szCs w:val="16"/>
        </w:rPr>
      </w:pPr>
    </w:p>
    <w:p w14:paraId="0473E18A" w14:textId="00B31D21" w:rsidR="00DC003F" w:rsidRDefault="00B01FE6" w:rsidP="00AE6CCB">
      <w:pPr>
        <w:spacing w:line="264" w:lineRule="auto"/>
        <w:rPr>
          <w:b/>
        </w:rPr>
      </w:pPr>
      <w:r w:rsidRPr="00B01FE6">
        <w:t>On</w:t>
      </w:r>
      <w:r w:rsidR="00ED4054">
        <w:t xml:space="preserve"> May 3, 2017</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July 2, 2017</w:t>
      </w:r>
      <w:r w:rsidR="00416F59">
        <w:t xml:space="preserve">.  </w:t>
      </w:r>
      <w:r w:rsidR="002761E8">
        <w:t>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0E7059">
        <w:rPr>
          <w:b/>
        </w:rPr>
        <w:t xml:space="preserve">provisional </w:t>
      </w:r>
      <w:r w:rsidR="00DC003F" w:rsidRPr="00EC63D9">
        <w:rPr>
          <w:b/>
        </w:rPr>
        <w:t>permit</w:t>
      </w:r>
      <w:r w:rsidR="0037778F">
        <w:rPr>
          <w:b/>
        </w:rPr>
        <w:t xml:space="preserve"> and dismissed your application for permanent</w:t>
      </w:r>
      <w:r w:rsidR="004A5D25">
        <w:rPr>
          <w:b/>
        </w:rPr>
        <w:t xml:space="preserve"> household goods</w:t>
      </w:r>
      <w:r w:rsidR="0037778F">
        <w:rPr>
          <w:b/>
        </w:rPr>
        <w:t xml:space="preserve"> authori</w:t>
      </w:r>
      <w:r w:rsidR="004F197F">
        <w:rPr>
          <w:b/>
        </w:rPr>
        <w:t>t</w:t>
      </w:r>
      <w:r w:rsidR="0037778F">
        <w:rPr>
          <w:b/>
        </w:rPr>
        <w:t>y</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416F59" w:rsidRDefault="00DC003F" w:rsidP="00AE6CCB">
      <w:pPr>
        <w:spacing w:line="264" w:lineRule="auto"/>
        <w:rPr>
          <w:sz w:val="16"/>
          <w:szCs w:val="16"/>
        </w:rPr>
      </w:pPr>
    </w:p>
    <w:p w14:paraId="1AA78D79" w14:textId="7C5C3CDA" w:rsidR="00DC003F" w:rsidRPr="00DC003F" w:rsidRDefault="00DC003F" w:rsidP="00AE6CCB">
      <w:pPr>
        <w:spacing w:line="264" w:lineRule="auto"/>
      </w:pPr>
      <w:r>
        <w:rPr>
          <w:b/>
        </w:rPr>
        <w:t>You have the right to</w:t>
      </w:r>
      <w:r w:rsidR="00BA1EC7">
        <w:rPr>
          <w:b/>
        </w:rPr>
        <w:t xml:space="preserve"> a hearing. </w:t>
      </w:r>
      <w:r w:rsidR="00BA1EC7">
        <w:t>I</w:t>
      </w:r>
      <w:r w:rsidR="00E56E0D">
        <w:t xml:space="preserve">f you believe the Commission should not have canceled your </w:t>
      </w:r>
      <w:r w:rsidR="0063313B">
        <w:t>certificate</w:t>
      </w:r>
      <w:r w:rsidR="00E56E0D">
        <w:t>, you may ask the Commission to schedule a hearing before an administrative law judge.</w:t>
      </w:r>
      <w:r w:rsidR="00E56E0D">
        <w:rPr>
          <w:b/>
        </w:rPr>
        <w:t xml:space="preserve"> </w:t>
      </w:r>
      <w:r w:rsidR="00E56E0D" w:rsidRPr="00C52822">
        <w:t xml:space="preserve">At the hearing the only issue the </w:t>
      </w:r>
      <w:r w:rsidR="00E56E0D">
        <w:t>C</w:t>
      </w:r>
      <w:r w:rsidR="00E56E0D" w:rsidRPr="00C52822">
        <w:t>ommission will address is whet</w:t>
      </w:r>
      <w:r w:rsidR="00E56E0D">
        <w:t>her</w:t>
      </w:r>
      <w:r w:rsidR="00E56E0D" w:rsidRPr="00C52822">
        <w:t xml:space="preserve"> you had proof of insurance on file to avoid cancellation. </w:t>
      </w:r>
      <w:r w:rsidR="00E56E0D">
        <w:t>Email y</w:t>
      </w:r>
      <w:r w:rsidR="00E56E0D" w:rsidRPr="003828AA">
        <w:t>our request to Steven V. King, Secretary,</w:t>
      </w:r>
      <w:r w:rsidR="00E56E0D">
        <w:t xml:space="preserve"> at </w:t>
      </w:r>
      <w:hyperlink r:id="rId11" w:history="1">
        <w:r w:rsidR="00E56E0D" w:rsidRPr="00A54286">
          <w:rPr>
            <w:rStyle w:val="Hyperlink"/>
          </w:rPr>
          <w:t>records@utc.wa.gov</w:t>
        </w:r>
      </w:hyperlink>
      <w:r w:rsidR="00E56E0D">
        <w:t>. You may also mail your request to</w:t>
      </w:r>
      <w:r w:rsidR="00E56E0D" w:rsidRPr="003828AA">
        <w:t xml:space="preserve"> 1300 </w:t>
      </w:r>
      <w:r w:rsidR="00E56E0D">
        <w:t>S. Evergreen Park Drive. SW, PO</w:t>
      </w:r>
      <w:r w:rsidR="00E56E0D" w:rsidRPr="003828AA">
        <w:t xml:space="preserve"> Box </w:t>
      </w:r>
      <w:r w:rsidR="00E56E0D">
        <w:t>47250, Olympia, WA  98504-7250.</w:t>
      </w:r>
      <w:r w:rsidR="00E56E0D" w:rsidRPr="003828AA">
        <w:t xml:space="preserve"> </w:t>
      </w:r>
      <w:r w:rsidR="00E56E0D">
        <w:t>The Commission must receive your request</w:t>
      </w:r>
      <w:r w:rsidR="00E56E0D" w:rsidRPr="00EC63D9">
        <w:t xml:space="preserve"> </w:t>
      </w:r>
      <w:r w:rsidR="00E56E0D">
        <w:t>within</w:t>
      </w:r>
      <w:r w:rsidR="00E56E0D" w:rsidRPr="00EC63D9">
        <w:t xml:space="preserve"> 14 days after the date </w:t>
      </w:r>
      <w:r w:rsidR="00E56E0D">
        <w:t>of this letter.</w:t>
      </w:r>
    </w:p>
    <w:p w14:paraId="22B283A6" w14:textId="77777777" w:rsidR="00AE6CCB" w:rsidRPr="00416F59" w:rsidRDefault="00AE6CCB" w:rsidP="00AE6CCB">
      <w:pPr>
        <w:spacing w:line="264" w:lineRule="auto"/>
        <w:rPr>
          <w:sz w:val="16"/>
          <w:szCs w:val="16"/>
        </w:rPr>
      </w:pPr>
    </w:p>
    <w:p w14:paraId="3B958F50" w14:textId="3A14A4B8"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E56E0D">
        <w:t xml:space="preserve">Download the reinstatement application at </w:t>
      </w:r>
      <w:hyperlink r:id="rId12" w:history="1">
        <w:r w:rsidR="00E56E0D" w:rsidRPr="008D6353">
          <w:rPr>
            <w:rStyle w:val="Hyperlink"/>
          </w:rPr>
          <w:t>www.utc.wa.gov</w:t>
        </w:r>
      </w:hyperlink>
      <w:r w:rsidR="00E56E0D">
        <w:t>. To locate application instructions, type “</w:t>
      </w:r>
      <w:hyperlink r:id="rId13" w:tooltip="File Your Transportation Application Electronically" w:history="1">
        <w:r w:rsidR="00E56E0D" w:rsidRPr="00FE7B0B">
          <w:t xml:space="preserve">File Your </w:t>
        </w:r>
        <w:r w:rsidR="00E56E0D" w:rsidRPr="00FE7B0B">
          <w:rPr>
            <w:bCs/>
          </w:rPr>
          <w:t>Transportation</w:t>
        </w:r>
        <w:r w:rsidR="00E56E0D" w:rsidRPr="00FE7B0B">
          <w:t xml:space="preserve"> </w:t>
        </w:r>
        <w:r w:rsidR="00E56E0D" w:rsidRPr="00FE7B0B">
          <w:rPr>
            <w:bCs/>
          </w:rPr>
          <w:t>Application</w:t>
        </w:r>
        <w:r w:rsidR="00E56E0D" w:rsidRPr="00FE7B0B">
          <w:t xml:space="preserve"> Electronically</w:t>
        </w:r>
      </w:hyperlink>
      <w:r w:rsidR="00E56E0D">
        <w:t xml:space="preserve">” in the site search bar, and select this link. Then, click on </w:t>
      </w:r>
      <w:r w:rsidR="007A0ACF">
        <w:t xml:space="preserve">the appropriate industry application. </w:t>
      </w:r>
    </w:p>
    <w:p w14:paraId="06D18460" w14:textId="77777777" w:rsidR="0034032C" w:rsidRPr="00416F59" w:rsidRDefault="0034032C" w:rsidP="00B01FE6">
      <w:pPr>
        <w:spacing w:line="264" w:lineRule="auto"/>
        <w:rPr>
          <w:sz w:val="16"/>
          <w:szCs w:val="16"/>
        </w:rPr>
      </w:pPr>
    </w:p>
    <w:p w14:paraId="3B958F58" w14:textId="3C49F834"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4" w:history="1">
        <w:r w:rsidR="00E56E0D" w:rsidRPr="007F2E48">
          <w:rPr>
            <w:rStyle w:val="Hyperlink"/>
            <w:bCs/>
          </w:rPr>
          <w:t>transportation@utc.wa.gov</w:t>
        </w:r>
      </w:hyperlink>
      <w:r>
        <w:rPr>
          <w:bCs/>
        </w:rPr>
        <w:t>.</w:t>
      </w:r>
      <w:r w:rsidR="00E56E0D">
        <w:rPr>
          <w:bCs/>
        </w:rPr>
        <w:t xml:space="preserve"> </w:t>
      </w:r>
    </w:p>
    <w:p w14:paraId="32FAAFAB" w14:textId="77777777" w:rsidR="001D2099" w:rsidRPr="00416F59"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8158F98" w14:textId="77777777" w:rsidR="00416F59" w:rsidRDefault="00416F59"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A74E3AB" w14:textId="77777777" w:rsidR="00416F59" w:rsidRDefault="00416F59" w:rsidP="00416F59">
      <w:r>
        <w:t>Suzanne Stillwell</w:t>
      </w:r>
    </w:p>
    <w:p w14:paraId="3B958F5F" w14:textId="602DFAA8" w:rsidR="00121610" w:rsidRDefault="00416F59"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t>Licensing Services Manager</w:t>
      </w:r>
    </w:p>
    <w:p w14:paraId="75769E72" w14:textId="5AC722D5" w:rsidR="00C97783" w:rsidRPr="002F12FE" w:rsidRDefault="00C97783" w:rsidP="00416F5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8C077F8" w14:textId="0889D14C" w:rsidR="00C97783" w:rsidRPr="002F12FE" w:rsidRDefault="002F12FE" w:rsidP="00E56E0D">
      <w:pPr>
        <w:rPr>
          <w:b/>
        </w:rPr>
      </w:pPr>
      <w:r w:rsidRPr="002F12FE">
        <w:rPr>
          <w:b/>
          <w:bCs/>
        </w:rPr>
        <w:t>NOTICE</w:t>
      </w:r>
      <w:r w:rsidR="00E56E0D" w:rsidRPr="003828AA">
        <w:rPr>
          <w:b/>
          <w:bCs/>
        </w:rPr>
        <w:t>:</w:t>
      </w:r>
      <w:r w:rsidR="00E56E0D" w:rsidRPr="003828AA">
        <w:t xml:space="preserve">  This action is delegated to the Secretary, or the Secretary’s delegate, for decision.  In addition to serving you this letter, the Commission will post on its website for at least 14 days a list of all matters </w:t>
      </w:r>
      <w:r w:rsidR="00E56E0D" w:rsidRPr="003828AA">
        <w:lastRenderedPageBreak/>
        <w:t xml:space="preserve">delegated to the Secretary for decision.  You may seek Commission review of this decision.  </w:t>
      </w:r>
      <w:r w:rsidR="00E56E0D">
        <w:t>Email y</w:t>
      </w:r>
      <w:r w:rsidR="00E56E0D" w:rsidRPr="003828AA">
        <w:t>our request to Steven V. King, Secretary,</w:t>
      </w:r>
      <w:r w:rsidR="00E56E0D">
        <w:t xml:space="preserve"> at </w:t>
      </w:r>
      <w:hyperlink r:id="rId15" w:history="1">
        <w:r w:rsidR="00E56E0D" w:rsidRPr="00A54286">
          <w:rPr>
            <w:rStyle w:val="Hyperlink"/>
          </w:rPr>
          <w:t>records@utc.wa.gov</w:t>
        </w:r>
      </w:hyperlink>
      <w:r w:rsidR="00E56E0D">
        <w:t>. You may also mail your request to</w:t>
      </w:r>
      <w:r w:rsidR="00E56E0D" w:rsidRPr="003828AA">
        <w:t xml:space="preserve"> 1300 </w:t>
      </w:r>
      <w:r w:rsidR="00E56E0D">
        <w:t>S. Evergreen Park Drive. SW, PO</w:t>
      </w:r>
      <w:r w:rsidR="00E56E0D" w:rsidRPr="003828AA">
        <w:t xml:space="preserve"> Box </w:t>
      </w:r>
      <w:r w:rsidR="00E56E0D">
        <w:t>47250, Olympia, WA  98504-7250.</w:t>
      </w:r>
      <w:r w:rsidR="00E56E0D" w:rsidRPr="003828AA">
        <w:t xml:space="preserve"> You must file a request for Commission review no later than 14 days after the date of this letter.</w:t>
      </w:r>
    </w:p>
    <w:sectPr w:rsidR="00C97783" w:rsidRPr="002F12FE" w:rsidSect="004C2D90">
      <w:headerReference w:type="first" r:id="rId16"/>
      <w:footerReference w:type="first" r:id="rId17"/>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6C13" w14:textId="77777777" w:rsidR="00671E26" w:rsidRDefault="00671E26" w:rsidP="00AB61BF">
      <w:r>
        <w:separator/>
      </w:r>
    </w:p>
  </w:endnote>
  <w:endnote w:type="continuationSeparator" w:id="0">
    <w:p w14:paraId="37E81BCC" w14:textId="77777777" w:rsidR="00671E26" w:rsidRDefault="00671E2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B5B" w14:textId="77777777" w:rsidR="00671E26" w:rsidRDefault="00671E26" w:rsidP="00AB61BF">
      <w:r>
        <w:separator/>
      </w:r>
    </w:p>
  </w:footnote>
  <w:footnote w:type="continuationSeparator" w:id="0">
    <w:p w14:paraId="6DC2B0B0" w14:textId="77777777" w:rsidR="00671E26" w:rsidRDefault="00671E2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3852"/>
    <w:rsid w:val="000876F5"/>
    <w:rsid w:val="00096996"/>
    <w:rsid w:val="000A2C59"/>
    <w:rsid w:val="000D3D22"/>
    <w:rsid w:val="000D603A"/>
    <w:rsid w:val="000E4875"/>
    <w:rsid w:val="000E7059"/>
    <w:rsid w:val="000E7251"/>
    <w:rsid w:val="00111248"/>
    <w:rsid w:val="00114CE8"/>
    <w:rsid w:val="00121610"/>
    <w:rsid w:val="00131730"/>
    <w:rsid w:val="001353BD"/>
    <w:rsid w:val="00136FC8"/>
    <w:rsid w:val="00137D8E"/>
    <w:rsid w:val="0014327C"/>
    <w:rsid w:val="00147032"/>
    <w:rsid w:val="00147CB0"/>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645A"/>
    <w:rsid w:val="002F12FE"/>
    <w:rsid w:val="00322278"/>
    <w:rsid w:val="003225B5"/>
    <w:rsid w:val="0034032C"/>
    <w:rsid w:val="00340A89"/>
    <w:rsid w:val="00353540"/>
    <w:rsid w:val="0035627B"/>
    <w:rsid w:val="00360033"/>
    <w:rsid w:val="0036446F"/>
    <w:rsid w:val="00364DA6"/>
    <w:rsid w:val="0037778F"/>
    <w:rsid w:val="0038696B"/>
    <w:rsid w:val="00386EE5"/>
    <w:rsid w:val="003B477D"/>
    <w:rsid w:val="003B74A9"/>
    <w:rsid w:val="003C13C1"/>
    <w:rsid w:val="003C5AEE"/>
    <w:rsid w:val="003E2E17"/>
    <w:rsid w:val="003E3CF5"/>
    <w:rsid w:val="003E63F7"/>
    <w:rsid w:val="003F5924"/>
    <w:rsid w:val="003F5CC8"/>
    <w:rsid w:val="00405161"/>
    <w:rsid w:val="004060AA"/>
    <w:rsid w:val="00414D74"/>
    <w:rsid w:val="00416F59"/>
    <w:rsid w:val="00417016"/>
    <w:rsid w:val="00430622"/>
    <w:rsid w:val="00432516"/>
    <w:rsid w:val="00433DFE"/>
    <w:rsid w:val="004436A8"/>
    <w:rsid w:val="00444A09"/>
    <w:rsid w:val="00456BD7"/>
    <w:rsid w:val="004621D8"/>
    <w:rsid w:val="004645CB"/>
    <w:rsid w:val="00465E32"/>
    <w:rsid w:val="00470F05"/>
    <w:rsid w:val="00497AE6"/>
    <w:rsid w:val="004A04C0"/>
    <w:rsid w:val="004A1B53"/>
    <w:rsid w:val="004A20AB"/>
    <w:rsid w:val="004A59E3"/>
    <w:rsid w:val="004A5D25"/>
    <w:rsid w:val="004A65FA"/>
    <w:rsid w:val="004C18D8"/>
    <w:rsid w:val="004C2D90"/>
    <w:rsid w:val="004D16C0"/>
    <w:rsid w:val="004F1197"/>
    <w:rsid w:val="004F197F"/>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A6509"/>
    <w:rsid w:val="005B3230"/>
    <w:rsid w:val="005B4E86"/>
    <w:rsid w:val="005C3742"/>
    <w:rsid w:val="005E4873"/>
    <w:rsid w:val="006032AE"/>
    <w:rsid w:val="00603E96"/>
    <w:rsid w:val="00621B25"/>
    <w:rsid w:val="006267CA"/>
    <w:rsid w:val="0063313B"/>
    <w:rsid w:val="00635579"/>
    <w:rsid w:val="00637DAF"/>
    <w:rsid w:val="0064615A"/>
    <w:rsid w:val="006563B8"/>
    <w:rsid w:val="00671E26"/>
    <w:rsid w:val="006918D8"/>
    <w:rsid w:val="00694401"/>
    <w:rsid w:val="00694800"/>
    <w:rsid w:val="006956BB"/>
    <w:rsid w:val="00697458"/>
    <w:rsid w:val="006A69FE"/>
    <w:rsid w:val="006B1CF0"/>
    <w:rsid w:val="006B35DA"/>
    <w:rsid w:val="006D1375"/>
    <w:rsid w:val="006D5484"/>
    <w:rsid w:val="006D6389"/>
    <w:rsid w:val="006E4C7A"/>
    <w:rsid w:val="006E57A7"/>
    <w:rsid w:val="006F408A"/>
    <w:rsid w:val="006F76FD"/>
    <w:rsid w:val="006F79FF"/>
    <w:rsid w:val="00702900"/>
    <w:rsid w:val="00715F88"/>
    <w:rsid w:val="00716032"/>
    <w:rsid w:val="007305EA"/>
    <w:rsid w:val="00732F07"/>
    <w:rsid w:val="007352B5"/>
    <w:rsid w:val="00742095"/>
    <w:rsid w:val="00745630"/>
    <w:rsid w:val="007571E6"/>
    <w:rsid w:val="00763902"/>
    <w:rsid w:val="007A0ACF"/>
    <w:rsid w:val="007A2CAE"/>
    <w:rsid w:val="007A50FE"/>
    <w:rsid w:val="007B42B9"/>
    <w:rsid w:val="007C5E20"/>
    <w:rsid w:val="007E52EB"/>
    <w:rsid w:val="007F6D68"/>
    <w:rsid w:val="008230E3"/>
    <w:rsid w:val="00826FEA"/>
    <w:rsid w:val="0083782A"/>
    <w:rsid w:val="00856CAA"/>
    <w:rsid w:val="00890991"/>
    <w:rsid w:val="008B5645"/>
    <w:rsid w:val="008C283E"/>
    <w:rsid w:val="008D4F02"/>
    <w:rsid w:val="008F1B59"/>
    <w:rsid w:val="008F47BB"/>
    <w:rsid w:val="008F7D45"/>
    <w:rsid w:val="009246E4"/>
    <w:rsid w:val="00944B34"/>
    <w:rsid w:val="0097341B"/>
    <w:rsid w:val="009765B2"/>
    <w:rsid w:val="009B3FD9"/>
    <w:rsid w:val="009D14CC"/>
    <w:rsid w:val="009F3119"/>
    <w:rsid w:val="009F349A"/>
    <w:rsid w:val="009F496B"/>
    <w:rsid w:val="009F69BF"/>
    <w:rsid w:val="009F6D8C"/>
    <w:rsid w:val="00A01FD3"/>
    <w:rsid w:val="00A079F2"/>
    <w:rsid w:val="00A11808"/>
    <w:rsid w:val="00A22724"/>
    <w:rsid w:val="00A30570"/>
    <w:rsid w:val="00A538E2"/>
    <w:rsid w:val="00A6024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B799C"/>
    <w:rsid w:val="00BC4721"/>
    <w:rsid w:val="00BD23F4"/>
    <w:rsid w:val="00BE3E85"/>
    <w:rsid w:val="00BF1089"/>
    <w:rsid w:val="00C00362"/>
    <w:rsid w:val="00C062A0"/>
    <w:rsid w:val="00C14192"/>
    <w:rsid w:val="00C31482"/>
    <w:rsid w:val="00C36B9D"/>
    <w:rsid w:val="00C443C0"/>
    <w:rsid w:val="00C501E6"/>
    <w:rsid w:val="00C52822"/>
    <w:rsid w:val="00C905EF"/>
    <w:rsid w:val="00C9626E"/>
    <w:rsid w:val="00C97783"/>
    <w:rsid w:val="00CA017A"/>
    <w:rsid w:val="00CD321A"/>
    <w:rsid w:val="00CE37D5"/>
    <w:rsid w:val="00CE5F18"/>
    <w:rsid w:val="00CF33A3"/>
    <w:rsid w:val="00CF7C80"/>
    <w:rsid w:val="00D01EB1"/>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56E0D"/>
    <w:rsid w:val="00E95575"/>
    <w:rsid w:val="00EA03FE"/>
    <w:rsid w:val="00EA329A"/>
    <w:rsid w:val="00EC62CF"/>
    <w:rsid w:val="00EC63D9"/>
    <w:rsid w:val="00ED1C3A"/>
    <w:rsid w:val="00ED2102"/>
    <w:rsid w:val="00ED4054"/>
    <w:rsid w:val="00EE231D"/>
    <w:rsid w:val="00EE5575"/>
    <w:rsid w:val="00EF79E8"/>
    <w:rsid w:val="00F011E4"/>
    <w:rsid w:val="00F0157C"/>
    <w:rsid w:val="00F40076"/>
    <w:rsid w:val="00F84BFD"/>
    <w:rsid w:val="00F94022"/>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416F59"/>
    <w:rPr>
      <w:color w:val="808080"/>
    </w:rPr>
  </w:style>
  <w:style w:type="paragraph" w:styleId="Revision">
    <w:name w:val="Revision"/>
    <w:hidden/>
    <w:uiPriority w:val="99"/>
    <w:semiHidden/>
    <w:rsid w:val="00416F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58949">
      <w:bodyDiv w:val="1"/>
      <w:marLeft w:val="0"/>
      <w:marRight w:val="0"/>
      <w:marTop w:val="0"/>
      <w:marBottom w:val="0"/>
      <w:divBdr>
        <w:top w:val="none" w:sz="0" w:space="0" w:color="auto"/>
        <w:left w:val="none" w:sz="0" w:space="0" w:color="auto"/>
        <w:bottom w:val="none" w:sz="0" w:space="0" w:color="auto"/>
        <w:right w:val="none" w:sz="0" w:space="0" w:color="auto"/>
      </w:divBdr>
    </w:div>
    <w:div w:id="21152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c.wa.gov/regulatedIndustries/transportation/Pages/EfilePermitApplic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hyperlink" Target="mailto:records@utc.w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nsportation@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2017-07-06T07:00:00+00:00</OpenedDate>
    <Date1 xmlns="dc463f71-b30c-4ab2-9473-d307f9d35888">2017-07-06T07:00:00+00:00</Date1>
    <IsDocumentOrder xmlns="dc463f71-b30c-4ab2-9473-d307f9d35888">true</IsDocumentOrder>
    <IsHighlyConfidential xmlns="dc463f71-b30c-4ab2-9473-d307f9d35888">false</IsHighlyConfidential>
    <CaseCompanyNames xmlns="dc463f71-b30c-4ab2-9473-d307f9d35888">We Like to Move It, Move It!! LLC</CaseCompanyNames>
    <Nickname xmlns="http://schemas.microsoft.com/sharepoint/v3" xsi:nil="true"/>
    <DocketNumber xmlns="dc463f71-b30c-4ab2-9473-d307f9d35888">170784</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468DE1959B804FB429C983F7ECF757" ma:contentTypeVersion="104" ma:contentTypeDescription="" ma:contentTypeScope="" ma:versionID="0969b0cfa6ba3dd9a19fa1e90d332d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379A6-1E58-4C3C-8253-21DBF0385C9A}"/>
</file>

<file path=customXml/itemProps2.xml><?xml version="1.0" encoding="utf-8"?>
<ds:datastoreItem xmlns:ds="http://schemas.openxmlformats.org/officeDocument/2006/customXml" ds:itemID="{FC70381C-600B-45EC-B312-8C5EDAF6BC84}">
  <ds:schemaRefs>
    <ds:schemaRef ds:uri="http://schemas.microsoft.com/sharepoint/v3/contenttype/forms"/>
  </ds:schemaRefs>
</ds:datastoreItem>
</file>

<file path=customXml/itemProps3.xml><?xml version="1.0" encoding="utf-8"?>
<ds:datastoreItem xmlns:ds="http://schemas.openxmlformats.org/officeDocument/2006/customXml" ds:itemID="{4915941A-1EF2-4928-8AA7-44132D4D0E76}">
  <ds:schemaRefs>
    <ds:schemaRef ds:uri="http://purl.org/dc/terms/"/>
    <ds:schemaRef ds:uri="http://schemas.openxmlformats.org/package/2006/metadata/core-properties"/>
    <ds:schemaRef ds:uri="7ca95c65-4f65-4144-95d4-89cf1dcaed7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146827F3-4A70-46A3-8F24-BB8BCEFD812D}">
  <ds:schemaRefs>
    <ds:schemaRef ds:uri="http://schemas.openxmlformats.org/officeDocument/2006/bibliography"/>
  </ds:schemaRefs>
</ds:datastoreItem>
</file>

<file path=customXml/itemProps5.xml><?xml version="1.0" encoding="utf-8"?>
<ds:datastoreItem xmlns:ds="http://schemas.openxmlformats.org/officeDocument/2006/customXml" ds:itemID="{D2A9989B-5879-403E-AC65-76EAA4B551A7}"/>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2015-11-04T22:27:00Z</dcterms:created>
  <dcterms:modified xsi:type="dcterms:W3CDTF">2017-07-05T22:15:00Z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0x0101006E56B4D1795A2E4DB2F0B01679ED314A00FE468DE1959B804FB429C983F7ECF757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