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3F6ED" w14:textId="77777777" w:rsidR="00D4210B" w:rsidRDefault="003C2242">
      <w:pPr>
        <w:spacing w:before="63"/>
        <w:jc w:val="center"/>
        <w:rPr>
          <w:rFonts w:ascii="Times New Roman" w:eastAsia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/>
          <w:spacing w:val="-1"/>
          <w:sz w:val="48"/>
        </w:rPr>
        <w:t>Weldon</w:t>
      </w:r>
      <w:r>
        <w:rPr>
          <w:rFonts w:ascii="Times New Roman"/>
          <w:sz w:val="48"/>
        </w:rPr>
        <w:t xml:space="preserve"> T. Burton CPA</w:t>
      </w:r>
    </w:p>
    <w:p w14:paraId="6273F6EE" w14:textId="77777777" w:rsidR="00D4210B" w:rsidRDefault="00D4210B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14:paraId="6273F6EF" w14:textId="0677753E" w:rsidR="00D4210B" w:rsidRDefault="003C2242">
      <w:pPr>
        <w:spacing w:line="90" w:lineRule="atLeast"/>
        <w:ind w:left="100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noProof/>
          <w:sz w:val="9"/>
          <w:szCs w:val="9"/>
        </w:rPr>
        <mc:AlternateContent>
          <mc:Choice Requires="wpg">
            <w:drawing>
              <wp:inline distT="0" distB="0" distL="0" distR="0" wp14:anchorId="6273F70A" wp14:editId="2BBCD656">
                <wp:extent cx="5942330" cy="59690"/>
                <wp:effectExtent l="0" t="635" r="127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59690"/>
                          <a:chOff x="0" y="0"/>
                          <a:chExt cx="9358" cy="9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58" cy="94"/>
                            <a:chOff x="0" y="0"/>
                            <a:chExt cx="9358" cy="94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58" cy="94"/>
                            </a:xfrm>
                            <a:custGeom>
                              <a:avLst/>
                              <a:gdLst>
                                <a:gd name="T0" fmla="*/ 0 w 9358"/>
                                <a:gd name="T1" fmla="*/ 0 h 94"/>
                                <a:gd name="T2" fmla="*/ 9358 w 9358"/>
                                <a:gd name="T3" fmla="*/ 0 h 94"/>
                                <a:gd name="T4" fmla="*/ 9358 w 9358"/>
                                <a:gd name="T5" fmla="*/ 94 h 94"/>
                                <a:gd name="T6" fmla="*/ 0 w 9358"/>
                                <a:gd name="T7" fmla="*/ 94 h 94"/>
                                <a:gd name="T8" fmla="*/ 0 w 9358"/>
                                <a:gd name="T9" fmla="*/ 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8" h="94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  <a:lnTo>
                                    <a:pt x="9358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F10A02" id="Group 2" o:spid="_x0000_s1026" style="width:467.9pt;height:4.7pt;mso-position-horizontal-relative:char;mso-position-vertical-relative:line" coordsize="9358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lAwAMAALUKAAAOAAAAZHJzL2Uyb0RvYy54bWzEVm1v4zYM/j5g/0HwxwGpX2IntdH0sLte&#10;igHd7oDr/QDFll8wW/IkJU437L+PomTXybWHoBuwfHAo6zFFPiRF3rw7di05MKkawTdeeBV4hPFc&#10;FA2vNt7Xx+3i2iNKU17QVnC28Z6Y8t7d/vjDzdBnLBK1aAsmCSjhKhv6jVdr3We+r/KadVRdiZ5x&#10;2CyF7KiGpaz8QtIBtHetHwXByh+ELHopcqYUvL2zm94t6i9LlutPZamYJu3GA9s0PiU+d+bp397Q&#10;rJK0r5vcmUHfYEVHGw6HTqruqKZkL5tvVHVNLoUSpb7KReeLsmxyhj6AN2Fw5s29FPsefamyoeon&#10;moDaM57erDb/7fBZkqaA2HmE0w5ChKeSyFAz9FUGiHvZf+k/S+sfiA8i/13Btn++b9aVBZPd8Kso&#10;QB3da4HUHEvZGRXgNDliBJ6mCLCjJjm8TNI4Wi4hUDnsJekqdRHKawjjN1/l9Uf3XbpMINHMR2ls&#10;DPdpZo9DE51J1h9cTK4556NT55f/i/PnTtDsP3Mbiks954/6d/nzpaY9w7RUJjschcuRwq1kzBQs&#10;wUgMPYLG/FHz5JntGJiCHHtb2pwzN4UfKNwrfc8EZh49PChtK74ACfO5cFn/CElXdi0U/08+CchA&#10;UKcDjxiokRmmJjbZoOonLZBIE8JoeEURkDXBAvKSoniG+I6iZA6LX9S0mkFec2w9w6Qvq4H6mpn8&#10;Mj/pCWZ0C6JRjXzTegxBfuQuBiARavpFgPdEL5SpdBMQqOfH0NUzoEzAXgED7waMhQvnfR8M3Bpw&#10;cpFmoM+A1xeBgSQDTudga47zVUJHOu9F0iPQi3bmG5r1VBuKRpEMcKXh5Vbj3Wbed+LAHgUi9Nmd&#10;CGc977Z8jrJawDq8UgE4bo//PSqbYNNFOu6P/xZno3MR6PzAvBWKgbNgg/F2EtBtw9asZJVom2Lb&#10;tK1xV8lq96GV5EBNN8efI/oE1mKicGE+s8fYN9BkHLOm3WB3/isNozh4H6WL7ep6vYi3cbJI18H1&#10;IgjT9+kqiNP4bvu3ScswzuqmKBh/aDgbJ4UwvuwmdTOL7fE4K2BckyjBjD+x/kInYTTgBWZMzWjx&#10;0cmaNq2V/VOLkWRwe/y3XI+3rmmHKtuJ4gluYCnslARTHQi1kH96ZIAJaeOpP/ZUMo+0v3BoIWkY&#10;x5AFGhdxso5gIec7u/kO5Tmo2njag1o34gdtx7B9L5uqhpNC5IKLn2FgKBtzT0PzHq1yC+hiKLkx&#10;w8kwG4F0MnzN14h6njZv/wEAAP//AwBQSwMEFAAGAAgAAAAhAHfV+TraAAAAAwEAAA8AAABkcnMv&#10;ZG93bnJldi54bWxMj0FLw0AQhe+C/2EZwZvdxFrRmE0pRT0VwVYQb9PsNAnNzobsNkn/vaMXvQwz&#10;vMeb7+XLybVqoD40ng2kswQUceltw5WBj93LzQOoEJEttp7JwJkCLIvLixwz60d+p2EbKyUhHDI0&#10;UMfYZVqHsiaHYeY7YtEOvncY5ewrbXscJdy1+jZJ7rXDhuVDjR2tayqP25Mz8DriuJqnz8PmeFif&#10;v3aLt89NSsZcX02rJ1CRpvhnhh98QYdCmPb+xDao1oAUib9TtMf5QmrsZbkDXeT6P3vxDQAA//8D&#10;AFBLAQItABQABgAIAAAAIQC2gziS/gAAAOEBAAATAAAAAAAAAAAAAAAAAAAAAABbQ29udGVudF9U&#10;eXBlc10ueG1sUEsBAi0AFAAGAAgAAAAhADj9If/WAAAAlAEAAAsAAAAAAAAAAAAAAAAALwEAAF9y&#10;ZWxzLy5yZWxzUEsBAi0AFAAGAAgAAAAhAPItmUDAAwAAtQoAAA4AAAAAAAAAAAAAAAAALgIAAGRy&#10;cy9lMm9Eb2MueG1sUEsBAi0AFAAGAAgAAAAhAHfV+TraAAAAAwEAAA8AAAAAAAAAAAAAAAAAGgYA&#10;AGRycy9kb3ducmV2LnhtbFBLBQYAAAAABAAEAPMAAAAhBwAAAAA=&#10;">
                <v:group id="Group 3" o:spid="_x0000_s1027" style="position:absolute;width:9358;height:94" coordsize="9358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width:9358;height:94;visibility:visible;mso-wrap-style:square;v-text-anchor:top" coordsize="9358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PrsIA&#10;AADaAAAADwAAAGRycy9kb3ducmV2LnhtbESPzWrDMBCE74W8g9hAb43supjgRAkhUPAhlzp9gMXa&#10;WG6tlbEU/+Tpq0Khx2FmvmH2x9l2YqTBt44VpJsEBHHtdMuNgs/r+8sWhA/IGjvHpGAhD8fD6mmP&#10;hXYTf9BYhUZECPsCFZgQ+kJKXxuy6DeuJ47ezQ0WQ5RDI/WAU4TbTr4mSS4tthwXDPZ0NlR/V3er&#10;IO/SL8rTR2aT+ny5muytqpZSqef1fNqBCDSH//Bfu9QKMvi9Em+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4+uwgAAANoAAAAPAAAAAAAAAAAAAAAAAJgCAABkcnMvZG93&#10;bnJldi54bWxQSwUGAAAAAAQABAD1AAAAhwMAAAAA&#10;" path="m,l9358,r,94l,94,,xe" fillcolor="black" stroked="f">
                    <v:path arrowok="t" o:connecttype="custom" o:connectlocs="0,0;9358,0;9358,94;0,94;0,0" o:connectangles="0,0,0,0,0"/>
                  </v:shape>
                </v:group>
                <w10:anchorlock/>
              </v:group>
            </w:pict>
          </mc:Fallback>
        </mc:AlternateContent>
      </w:r>
    </w:p>
    <w:p w14:paraId="6273F6F0" w14:textId="77777777" w:rsidR="00D4210B" w:rsidRDefault="003C2242">
      <w:pPr>
        <w:ind w:right="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South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56</w:t>
      </w:r>
      <w:r>
        <w:rPr>
          <w:rFonts w:ascii="Times New Roman"/>
          <w:spacing w:val="-1"/>
          <w:position w:val="9"/>
          <w:sz w:val="14"/>
        </w:rPr>
        <w:t>th</w:t>
      </w:r>
      <w:r>
        <w:rPr>
          <w:rFonts w:ascii="Times New Roman"/>
          <w:spacing w:val="11"/>
          <w:position w:val="9"/>
          <w:sz w:val="14"/>
        </w:rPr>
        <w:t xml:space="preserve"> </w:t>
      </w:r>
      <w:r>
        <w:rPr>
          <w:rFonts w:ascii="Times New Roman"/>
        </w:rPr>
        <w:t>Place,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1"/>
        </w:rPr>
        <w:t>Suite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201-E</w:t>
      </w:r>
      <w:r>
        <w:rPr>
          <w:rFonts w:ascii="Times New Roman"/>
          <w:spacing w:val="-5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1"/>
        </w:rPr>
        <w:t xml:space="preserve"> </w:t>
      </w:r>
      <w:r>
        <w:rPr>
          <w:rFonts w:ascii="Times New Roman"/>
        </w:rPr>
        <w:t>Ridgefield,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WA.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98642</w:t>
      </w:r>
    </w:p>
    <w:p w14:paraId="6273F6F1" w14:textId="77777777" w:rsidR="00D4210B" w:rsidRDefault="003C2242">
      <w:pPr>
        <w:spacing w:before="4"/>
        <w:ind w:left="100" w:firstLine="914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Office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"/>
        </w:rPr>
        <w:t>360-727-3643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6"/>
        </w:rPr>
        <w:t xml:space="preserve"> </w:t>
      </w:r>
      <w:r>
        <w:rPr>
          <w:rFonts w:ascii="Times New Roman"/>
        </w:rPr>
        <w:t>Fax: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360-727-7637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7"/>
        </w:rPr>
        <w:t xml:space="preserve"> </w:t>
      </w:r>
      <w:r>
        <w:rPr>
          <w:rFonts w:ascii="Times New Roman"/>
          <w:spacing w:val="-1"/>
        </w:rPr>
        <w:t>Email</w:t>
      </w:r>
      <w:r>
        <w:rPr>
          <w:rFonts w:ascii="Times New Roman"/>
          <w:spacing w:val="-9"/>
        </w:rPr>
        <w:t xml:space="preserve"> </w:t>
      </w:r>
      <w:hyperlink r:id="rId7">
        <w:r>
          <w:rPr>
            <w:rFonts w:ascii="Times New Roman"/>
          </w:rPr>
          <w:t>weldon@weldontburtoncpa.com</w:t>
        </w:r>
      </w:hyperlink>
    </w:p>
    <w:p w14:paraId="6273F6F2" w14:textId="77777777" w:rsidR="00D4210B" w:rsidRDefault="00D4210B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14:paraId="6273F6F3" w14:textId="77777777" w:rsidR="00D4210B" w:rsidRDefault="003C2242">
      <w:pPr>
        <w:pStyle w:val="BodyText"/>
        <w:spacing w:line="560" w:lineRule="atLeast"/>
        <w:ind w:right="7851"/>
      </w:pPr>
      <w:r>
        <w:t>June 6, 2017</w:t>
      </w:r>
      <w:r>
        <w:rPr>
          <w:spacing w:val="22"/>
        </w:rPr>
        <w:t xml:space="preserve"> </w:t>
      </w:r>
      <w:r>
        <w:t>Mr. Steven King</w:t>
      </w:r>
    </w:p>
    <w:p w14:paraId="6273F6F4" w14:textId="77777777" w:rsidR="00D4210B" w:rsidRDefault="003C2242">
      <w:pPr>
        <w:pStyle w:val="BodyText"/>
        <w:spacing w:before="7"/>
      </w:pPr>
      <w:r>
        <w:t>Executive Director/Secretary</w:t>
      </w:r>
    </w:p>
    <w:p w14:paraId="6273F6F5" w14:textId="77777777" w:rsidR="00D4210B" w:rsidRDefault="003C2242">
      <w:pPr>
        <w:pStyle w:val="BodyText"/>
        <w:spacing w:before="7" w:line="246" w:lineRule="auto"/>
        <w:ind w:right="3321"/>
      </w:pPr>
      <w:r>
        <w:rPr>
          <w:spacing w:val="-1"/>
        </w:rPr>
        <w:t>Washington</w:t>
      </w:r>
      <w:r>
        <w:t xml:space="preserve"> State Utilities and Transportation Commission</w:t>
      </w:r>
      <w:r>
        <w:rPr>
          <w:spacing w:val="26"/>
        </w:rPr>
        <w:t xml:space="preserve"> </w:t>
      </w:r>
      <w:r>
        <w:t xml:space="preserve">1300 S. </w:t>
      </w:r>
      <w:r>
        <w:rPr>
          <w:spacing w:val="-1"/>
        </w:rPr>
        <w:t>Evergreen</w:t>
      </w:r>
      <w:r>
        <w:t xml:space="preserve"> Park Drive SW</w:t>
      </w:r>
    </w:p>
    <w:p w14:paraId="6273F6F6" w14:textId="77777777" w:rsidR="00D4210B" w:rsidRDefault="003C2242">
      <w:pPr>
        <w:pStyle w:val="BodyText"/>
      </w:pPr>
      <w:r>
        <w:rPr>
          <w:spacing w:val="-1"/>
        </w:rPr>
        <w:t>Olympia,</w:t>
      </w:r>
      <w:r>
        <w:t xml:space="preserve"> WA 98504</w:t>
      </w:r>
    </w:p>
    <w:p w14:paraId="6273F6F7" w14:textId="77777777" w:rsidR="00D4210B" w:rsidRDefault="00D4210B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6273F6F8" w14:textId="77777777" w:rsidR="00D4210B" w:rsidRDefault="003C2242">
      <w:pPr>
        <w:pStyle w:val="BodyText"/>
        <w:tabs>
          <w:tab w:val="left" w:pos="819"/>
        </w:tabs>
      </w:pPr>
      <w:r>
        <w:t>Re:</w:t>
      </w:r>
      <w:r>
        <w:tab/>
        <w:t xml:space="preserve">Excess Disposal, </w:t>
      </w:r>
      <w:r>
        <w:rPr>
          <w:spacing w:val="-3"/>
        </w:rPr>
        <w:t>Inc.</w:t>
      </w:r>
      <w:r>
        <w:t xml:space="preserve"> d/b/a Excess Disposal Services - G 000107</w:t>
      </w:r>
    </w:p>
    <w:p w14:paraId="6273F6F9" w14:textId="77777777" w:rsidR="00D4210B" w:rsidRDefault="003C2242">
      <w:pPr>
        <w:pStyle w:val="BodyText"/>
        <w:spacing w:before="7"/>
        <w:ind w:left="820"/>
      </w:pPr>
      <w:r>
        <w:t xml:space="preserve">Tariff </w:t>
      </w:r>
      <w:r>
        <w:rPr>
          <w:spacing w:val="-1"/>
        </w:rPr>
        <w:t xml:space="preserve">Filing </w:t>
      </w:r>
      <w:r>
        <w:t>revising</w:t>
      </w:r>
      <w:r>
        <w:rPr>
          <w:spacing w:val="-3"/>
        </w:rPr>
        <w:t xml:space="preserve"> </w:t>
      </w:r>
      <w:r>
        <w:rPr>
          <w:spacing w:val="-2"/>
        </w:rPr>
        <w:t>Item</w:t>
      </w:r>
      <w:r>
        <w:t xml:space="preserve"> 207, Tariff No. 15 filed under </w:t>
      </w:r>
      <w:r>
        <w:rPr>
          <w:spacing w:val="-2"/>
        </w:rPr>
        <w:t>WAC</w:t>
      </w:r>
      <w:r>
        <w:t xml:space="preserve"> 480-70-262</w:t>
      </w:r>
    </w:p>
    <w:p w14:paraId="6273F6FA" w14:textId="77777777" w:rsidR="00D4210B" w:rsidRDefault="00D4210B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6273F6FB" w14:textId="77777777" w:rsidR="00D4210B" w:rsidRDefault="003C2242">
      <w:pPr>
        <w:pStyle w:val="BodyText"/>
        <w:spacing w:line="246" w:lineRule="auto"/>
        <w:ind w:right="233"/>
      </w:pPr>
      <w:r>
        <w:t xml:space="preserve">On behalf of </w:t>
      </w:r>
      <w:r>
        <w:rPr>
          <w:spacing w:val="-1"/>
        </w:rPr>
        <w:t>Excess</w:t>
      </w:r>
      <w:r>
        <w:t xml:space="preserve"> Disposal, </w:t>
      </w:r>
      <w:r>
        <w:rPr>
          <w:spacing w:val="-2"/>
        </w:rPr>
        <w:t>Inc.</w:t>
      </w:r>
      <w:r>
        <w:t xml:space="preserve"> d/b/a Excess Disposal Services - G 000107 I</w:t>
      </w:r>
      <w:r>
        <w:rPr>
          <w:spacing w:val="-11"/>
        </w:rPr>
        <w:t xml:space="preserve"> </w:t>
      </w:r>
      <w:r>
        <w:t>am filing</w:t>
      </w:r>
      <w:r>
        <w:rPr>
          <w:spacing w:val="26"/>
        </w:rPr>
        <w:t xml:space="preserve"> </w:t>
      </w:r>
      <w:r>
        <w:t xml:space="preserve">revised Tariff No. 15, </w:t>
      </w:r>
      <w:r>
        <w:rPr>
          <w:spacing w:val="-3"/>
        </w:rPr>
        <w:t>page</w:t>
      </w:r>
      <w:r>
        <w:t xml:space="preserve"> 31, </w:t>
      </w:r>
      <w:r>
        <w:rPr>
          <w:spacing w:val="-2"/>
        </w:rPr>
        <w:t>Item</w:t>
      </w:r>
      <w:r>
        <w:t xml:space="preserve"> 207 under the provisions of </w:t>
      </w:r>
      <w:r>
        <w:rPr>
          <w:spacing w:val="-1"/>
        </w:rPr>
        <w:t>WAC</w:t>
      </w:r>
      <w:r>
        <w:t xml:space="preserve"> 480-70-262  requesting</w:t>
      </w:r>
      <w:r>
        <w:rPr>
          <w:spacing w:val="-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seven-day</w:t>
      </w:r>
      <w:r>
        <w:rPr>
          <w:spacing w:val="-12"/>
        </w:rPr>
        <w:t xml:space="preserve"> </w:t>
      </w:r>
      <w:r>
        <w:t>notice to the c</w:t>
      </w:r>
      <w:r>
        <w:t xml:space="preserve">ommission with the </w:t>
      </w:r>
      <w:r>
        <w:rPr>
          <w:spacing w:val="-1"/>
        </w:rPr>
        <w:t>page</w:t>
      </w:r>
      <w:r>
        <w:t xml:space="preserve"> to be effective </w:t>
      </w:r>
      <w:r>
        <w:rPr>
          <w:spacing w:val="-1"/>
        </w:rPr>
        <w:t>June</w:t>
      </w:r>
      <w:r>
        <w:t xml:space="preserve"> 13, 2017. This filing</w:t>
      </w:r>
      <w:r>
        <w:rPr>
          <w:spacing w:val="-3"/>
        </w:rPr>
        <w:t xml:space="preserve"> </w:t>
      </w:r>
      <w:r>
        <w:t>is to</w:t>
      </w:r>
      <w:r>
        <w:rPr>
          <w:spacing w:val="22"/>
        </w:rPr>
        <w:t xml:space="preserve"> </w:t>
      </w:r>
      <w:r>
        <w:t xml:space="preserve">add </w:t>
      </w:r>
      <w:r>
        <w:rPr>
          <w:spacing w:val="-1"/>
        </w:rPr>
        <w:t>charges</w:t>
      </w:r>
      <w:r>
        <w:t xml:space="preserve"> for drop </w:t>
      </w:r>
      <w:r>
        <w:rPr>
          <w:spacing w:val="-1"/>
        </w:rPr>
        <w:t>boxes</w:t>
      </w:r>
      <w:r>
        <w:t xml:space="preserve"> overfilled or </w:t>
      </w:r>
      <w:r>
        <w:rPr>
          <w:spacing w:val="-1"/>
        </w:rPr>
        <w:t>overweight</w:t>
      </w:r>
      <w:r>
        <w:t xml:space="preserve"> if transported. Previous tariffs had </w:t>
      </w:r>
      <w:r>
        <w:rPr>
          <w:spacing w:val="-2"/>
        </w:rPr>
        <w:t>charges</w:t>
      </w:r>
      <w:r>
        <w:rPr>
          <w:spacing w:val="21"/>
        </w:rPr>
        <w:t xml:space="preserve"> </w:t>
      </w:r>
      <w:r>
        <w:t xml:space="preserve">for containers 1 to 6 </w:t>
      </w:r>
      <w:r>
        <w:rPr>
          <w:spacing w:val="-3"/>
        </w:rPr>
        <w:t>yard</w:t>
      </w:r>
      <w:r>
        <w:t xml:space="preserve"> </w:t>
      </w:r>
      <w:r>
        <w:rPr>
          <w:spacing w:val="-2"/>
        </w:rPr>
        <w:t>only.</w:t>
      </w:r>
    </w:p>
    <w:p w14:paraId="6273F6FC" w14:textId="77777777" w:rsidR="00D4210B" w:rsidRDefault="003C2242">
      <w:pPr>
        <w:pStyle w:val="BodyText"/>
        <w:spacing w:before="54" w:line="566" w:lineRule="exact"/>
        <w:ind w:right="233"/>
      </w:pPr>
      <w:r>
        <w:t>The amount of revenue from this filing</w:t>
      </w:r>
      <w:r>
        <w:rPr>
          <w:spacing w:val="-7"/>
        </w:rPr>
        <w:t xml:space="preserve"> </w:t>
      </w:r>
      <w:r>
        <w:t>is currently</w:t>
      </w:r>
      <w:r>
        <w:rPr>
          <w:spacing w:val="-9"/>
        </w:rPr>
        <w:t xml:space="preserve"> </w:t>
      </w:r>
      <w:r>
        <w:t>u</w:t>
      </w:r>
      <w:r>
        <w:t>nknown and most likely</w:t>
      </w:r>
      <w:r>
        <w:rPr>
          <w:spacing w:val="-7"/>
        </w:rPr>
        <w:t xml:space="preserve"> </w:t>
      </w:r>
      <w:r>
        <w:t xml:space="preserve">de minimis. Revised tariff </w:t>
      </w:r>
      <w:r>
        <w:rPr>
          <w:spacing w:val="-2"/>
        </w:rPr>
        <w:t>pages</w:t>
      </w:r>
      <w:r>
        <w:t xml:space="preserve"> are included with this filing</w:t>
      </w:r>
      <w:r>
        <w:rPr>
          <w:spacing w:val="-5"/>
        </w:rPr>
        <w:t xml:space="preserve"> </w:t>
      </w:r>
      <w:r>
        <w:t xml:space="preserve">in an Excel workbook titled Tariff 15  </w:t>
      </w:r>
      <w:r>
        <w:rPr>
          <w:spacing w:val="-2"/>
        </w:rPr>
        <w:t>Pages</w:t>
      </w:r>
      <w:r>
        <w:t xml:space="preserve"> 1</w:t>
      </w:r>
    </w:p>
    <w:p w14:paraId="6273F6FD" w14:textId="77777777" w:rsidR="00D4210B" w:rsidRDefault="003C2242">
      <w:pPr>
        <w:pStyle w:val="BodyText"/>
        <w:spacing w:line="222" w:lineRule="exact"/>
      </w:pPr>
      <w:r>
        <w:t>&amp;</w:t>
      </w:r>
      <w:r>
        <w:rPr>
          <w:spacing w:val="-2"/>
        </w:rPr>
        <w:t xml:space="preserve"> </w:t>
      </w:r>
      <w:r>
        <w:t xml:space="preserve">31.xlsx. </w:t>
      </w:r>
      <w:r>
        <w:rPr>
          <w:spacing w:val="-3"/>
        </w:rPr>
        <w:t>If</w:t>
      </w:r>
      <w:r>
        <w:t xml:space="preserve"> these </w:t>
      </w:r>
      <w:r>
        <w:rPr>
          <w:spacing w:val="-1"/>
        </w:rPr>
        <w:t>changes</w:t>
      </w:r>
      <w:r>
        <w:t xml:space="preserve"> are approved by</w:t>
      </w:r>
      <w:r>
        <w:rPr>
          <w:spacing w:val="-14"/>
        </w:rPr>
        <w:t xml:space="preserve"> </w:t>
      </w:r>
      <w:r>
        <w:t xml:space="preserve">the </w:t>
      </w:r>
      <w:r>
        <w:rPr>
          <w:spacing w:val="-1"/>
        </w:rPr>
        <w:t>Washington</w:t>
      </w:r>
      <w:r>
        <w:t xml:space="preserve"> Utilities and Transportation</w:t>
      </w:r>
    </w:p>
    <w:p w14:paraId="6273F6FE" w14:textId="77777777" w:rsidR="00D4210B" w:rsidRDefault="003C2242">
      <w:pPr>
        <w:pStyle w:val="BodyText"/>
        <w:spacing w:before="7"/>
      </w:pPr>
      <w:r>
        <w:t>Commission they</w:t>
      </w:r>
      <w:r>
        <w:rPr>
          <w:spacing w:val="-5"/>
        </w:rPr>
        <w:t xml:space="preserve"> </w:t>
      </w:r>
      <w:r>
        <w:t xml:space="preserve">will become effective </w:t>
      </w:r>
      <w:r>
        <w:rPr>
          <w:spacing w:val="-2"/>
        </w:rPr>
        <w:t>June</w:t>
      </w:r>
      <w:r>
        <w:t xml:space="preserve"> 13, 2017.</w:t>
      </w:r>
    </w:p>
    <w:p w14:paraId="6273F6FF" w14:textId="77777777" w:rsidR="00D4210B" w:rsidRDefault="00D4210B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6273F700" w14:textId="77777777" w:rsidR="00D4210B" w:rsidRDefault="003C2242">
      <w:pPr>
        <w:pStyle w:val="BodyText"/>
        <w:spacing w:line="246" w:lineRule="auto"/>
        <w:ind w:right="233"/>
      </w:pPr>
      <w:r>
        <w:t xml:space="preserve">Affected customer will receive notice of the </w:t>
      </w:r>
      <w:r>
        <w:rPr>
          <w:spacing w:val="-3"/>
        </w:rPr>
        <w:t>change</w:t>
      </w:r>
      <w:r>
        <w:t xml:space="preserve"> on the first billing</w:t>
      </w:r>
      <w:r>
        <w:rPr>
          <w:spacing w:val="-3"/>
        </w:rPr>
        <w:t xml:space="preserve"> </w:t>
      </w:r>
      <w:r>
        <w:t>reflecting</w:t>
      </w:r>
      <w:r>
        <w:rPr>
          <w:spacing w:val="-6"/>
        </w:rPr>
        <w:t xml:space="preserve"> </w:t>
      </w:r>
      <w:r>
        <w:t>the revision to</w:t>
      </w:r>
      <w:r>
        <w:rPr>
          <w:spacing w:val="22"/>
        </w:rPr>
        <w:t xml:space="preserve"> </w:t>
      </w:r>
      <w:r>
        <w:t xml:space="preserve">rates under </w:t>
      </w:r>
      <w:r>
        <w:rPr>
          <w:spacing w:val="-1"/>
        </w:rPr>
        <w:t>WAC</w:t>
      </w:r>
      <w:r>
        <w:t xml:space="preserve"> 480-70-271(2)(a)(iii).</w:t>
      </w:r>
    </w:p>
    <w:p w14:paraId="6273F701" w14:textId="77777777" w:rsidR="00D4210B" w:rsidRDefault="00D4210B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6273F702" w14:textId="77777777" w:rsidR="00D4210B" w:rsidRDefault="003C2242">
      <w:pPr>
        <w:pStyle w:val="BodyText"/>
        <w:spacing w:line="246" w:lineRule="auto"/>
        <w:ind w:right="595"/>
      </w:pPr>
      <w:r>
        <w:t>The Company</w:t>
      </w:r>
      <w:r>
        <w:rPr>
          <w:spacing w:val="-9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requesting</w:t>
      </w:r>
      <w:r>
        <w:rPr>
          <w:spacing w:val="-4"/>
        </w:rPr>
        <w:t xml:space="preserve"> </w:t>
      </w:r>
      <w:r>
        <w:t>exemption from portions of WAC 480-07-520(4) - Gener</w:t>
      </w:r>
      <w:r>
        <w:t>al rate</w:t>
      </w:r>
      <w:r>
        <w:rPr>
          <w:spacing w:val="21"/>
        </w:rPr>
        <w:t xml:space="preserve"> </w:t>
      </w:r>
      <w:r>
        <w:rPr>
          <w:spacing w:val="-1"/>
        </w:rPr>
        <w:t>proceedings-Solid</w:t>
      </w:r>
      <w:r>
        <w:t xml:space="preserve"> Waste Collection Companies for this filing</w:t>
      </w:r>
      <w:r>
        <w:rPr>
          <w:spacing w:val="-3"/>
        </w:rPr>
        <w:t xml:space="preserve"> </w:t>
      </w:r>
      <w:r>
        <w:t>for recovery</w:t>
      </w:r>
      <w:r>
        <w:rPr>
          <w:spacing w:val="-13"/>
        </w:rPr>
        <w:t xml:space="preserve"> </w:t>
      </w:r>
      <w:r>
        <w:t>of disposal fees.</w:t>
      </w:r>
    </w:p>
    <w:p w14:paraId="6273F703" w14:textId="77777777" w:rsidR="00D4210B" w:rsidRDefault="00D4210B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6273F704" w14:textId="77777777" w:rsidR="00D4210B" w:rsidRDefault="003C2242">
      <w:pPr>
        <w:pStyle w:val="BodyText"/>
      </w:pPr>
      <w:r>
        <w:t xml:space="preserve">Yours </w:t>
      </w:r>
      <w:r>
        <w:rPr>
          <w:spacing w:val="-2"/>
        </w:rPr>
        <w:t>truly,</w:t>
      </w:r>
    </w:p>
    <w:p w14:paraId="6273F705" w14:textId="77777777" w:rsidR="00D4210B" w:rsidRDefault="00D4210B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6273F706" w14:textId="77777777" w:rsidR="00D4210B" w:rsidRDefault="003C2242">
      <w:pPr>
        <w:ind w:left="100"/>
        <w:rPr>
          <w:rFonts w:ascii="Brush Script MT" w:eastAsia="Brush Script MT" w:hAnsi="Brush Script MT" w:cs="Brush Script MT"/>
          <w:sz w:val="48"/>
          <w:szCs w:val="48"/>
        </w:rPr>
      </w:pPr>
      <w:r>
        <w:rPr>
          <w:rFonts w:ascii="Brush Script MT"/>
          <w:i/>
          <w:spacing w:val="1"/>
          <w:sz w:val="48"/>
        </w:rPr>
        <w:t>Weldon</w:t>
      </w:r>
      <w:r>
        <w:rPr>
          <w:rFonts w:ascii="Brush Script MT"/>
          <w:i/>
          <w:spacing w:val="3"/>
          <w:sz w:val="48"/>
        </w:rPr>
        <w:t xml:space="preserve"> </w:t>
      </w:r>
      <w:r>
        <w:rPr>
          <w:rFonts w:ascii="Brush Script MT"/>
          <w:i/>
          <w:spacing w:val="1"/>
          <w:sz w:val="48"/>
        </w:rPr>
        <w:t>Burton</w:t>
      </w:r>
    </w:p>
    <w:p w14:paraId="6273F707" w14:textId="77777777" w:rsidR="00D4210B" w:rsidRDefault="003C2242">
      <w:pPr>
        <w:pStyle w:val="BodyText"/>
        <w:spacing w:before="2"/>
      </w:pPr>
      <w:r>
        <w:rPr>
          <w:spacing w:val="-1"/>
        </w:rPr>
        <w:t>Weldon</w:t>
      </w:r>
      <w:r>
        <w:t xml:space="preserve"> T. </w:t>
      </w:r>
      <w:r>
        <w:rPr>
          <w:spacing w:val="-1"/>
        </w:rPr>
        <w:t>Burton</w:t>
      </w:r>
    </w:p>
    <w:p w14:paraId="6273F708" w14:textId="77777777" w:rsidR="00D4210B" w:rsidRDefault="00D4210B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6273F709" w14:textId="77777777" w:rsidR="00D4210B" w:rsidRDefault="003C2242">
      <w:pPr>
        <w:pStyle w:val="BodyText"/>
        <w:tabs>
          <w:tab w:val="left" w:pos="819"/>
        </w:tabs>
      </w:pPr>
      <w:r>
        <w:t>cc:</w:t>
      </w:r>
      <w:r>
        <w:tab/>
        <w:t xml:space="preserve">Travis </w:t>
      </w:r>
      <w:r>
        <w:rPr>
          <w:spacing w:val="-2"/>
        </w:rPr>
        <w:t>Low,</w:t>
      </w:r>
      <w:r>
        <w:t xml:space="preserve"> Excess Disposal, </w:t>
      </w:r>
      <w:r>
        <w:rPr>
          <w:spacing w:val="-2"/>
        </w:rPr>
        <w:t>Inc.</w:t>
      </w:r>
    </w:p>
    <w:sectPr w:rsidR="00D4210B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P TypographicSymbols">
    <w:altName w:val="Times New Roman"/>
    <w:charset w:val="00"/>
    <w:family w:val="auto"/>
    <w:pitch w:val="variable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0B"/>
    <w:rsid w:val="003C2242"/>
    <w:rsid w:val="00D4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273F6ED"/>
  <w15:docId w15:val="{DCD94BA4-4AF1-485C-9AC9-661F4F10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weldon@weldontburtoncp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434FA26F587248B146F499267637B8" ma:contentTypeVersion="104" ma:contentTypeDescription="" ma:contentTypeScope="" ma:versionID="29a1d6f64c5309f3718bf6a8ec17fd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2017-06-06T07:00:00+00:00</OpenedDate>
    <Date1 xmlns="dc463f71-b30c-4ab2-9473-d307f9d35888">2017-06-06T07:00:00+00:00</Date1>
    <IsDocumentOrder xmlns="dc463f71-b30c-4ab2-9473-d307f9d35888" xsi:nil="true"/>
    <IsHighlyConfidential xmlns="dc463f71-b30c-4ab2-9473-d307f9d35888">false</IsHighlyConfidential>
    <CaseCompanyNames xmlns="dc463f71-b30c-4ab2-9473-d307f9d35888">Excess Disposal, Inc.</CaseCompanyNames>
    <Nickname xmlns="http://schemas.microsoft.com/sharepoint/v3" xsi:nil="true"/>
    <DocketNumber xmlns="dc463f71-b30c-4ab2-9473-d307f9d35888">170698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E7DB271E-8710-4F77-842E-62BC6A4EBD36}"/>
</file>

<file path=customXml/itemProps2.xml><?xml version="1.0" encoding="utf-8"?>
<ds:datastoreItem xmlns:ds="http://schemas.openxmlformats.org/officeDocument/2006/customXml" ds:itemID="{5B325CAE-6719-49B7-BAD0-C6D14E7C3C7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a7bd91e-004b-490a-8704-e368d63d59a0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4229C52-EE9B-45D3-9C33-034837C968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F0BF4D-7B9E-4EDD-9E25-2F56ACCDC2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Letterhead - With company name and address centered at top </vt:lpstr>
    </vt:vector>
  </TitlesOfParts>
  <Company>Washington Utilities and Transportation Commission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Letterhead - With company name and address centered at top</dc:title>
  <dc:creator>TAMERA</dc:creator>
  <cp:lastModifiedBy>Huey, Lorilyn (UTC)</cp:lastModifiedBy>
  <cp:revision>2</cp:revision>
  <dcterms:created xsi:type="dcterms:W3CDTF">2017-06-06T23:00:00Z</dcterms:created>
  <dcterms:modified xsi:type="dcterms:W3CDTF">2017-06-06T23:00:00Z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LastSaved">
    <vt:filetime>2017-06-06T00:00:00Z</vt:filetime>
  </property>
  <property fmtid="{D5CDD505-2E9C-101B-9397-08002B2CF9AE}" pid="4" name="ContentTypeId">
    <vt:lpwstr>0x0101006E56B4D1795A2E4DB2F0B01679ED314A0079434FA26F587248B146F499267637B8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