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7F157" w14:textId="77777777" w:rsidR="00150701" w:rsidRPr="00EB4C8E" w:rsidRDefault="00150701" w:rsidP="00150701">
      <w:pPr>
        <w:spacing w:after="240"/>
        <w:jc w:val="center"/>
        <w:rPr>
          <w:b/>
        </w:rPr>
      </w:pPr>
      <w:r w:rsidRPr="00EB4C8E">
        <w:rPr>
          <w:b/>
        </w:rPr>
        <w:t>WASHINGTON UTILITIES AND TRANSPORTATION COMMISSION</w:t>
      </w:r>
    </w:p>
    <w:p w14:paraId="0E6270D3" w14:textId="77777777" w:rsidR="00150701" w:rsidRPr="00EB4C8E" w:rsidRDefault="00150701" w:rsidP="00150701">
      <w:pPr>
        <w:spacing w:after="480"/>
        <w:jc w:val="center"/>
      </w:pPr>
      <w:r w:rsidRPr="00EB4C8E">
        <w:t>NOTICE OF PENALTIES INCURRED AND DUE</w:t>
      </w:r>
      <w:r>
        <w:br/>
      </w:r>
      <w:r w:rsidRPr="00EB4C8E">
        <w:t>FOR VIOLATIONS OF LAWS AND RULES</w:t>
      </w:r>
    </w:p>
    <w:p w14:paraId="718EF670" w14:textId="4B0C6E4F" w:rsidR="00150701" w:rsidRPr="00EB4C8E" w:rsidRDefault="00150390" w:rsidP="00150701">
      <w:pPr>
        <w:jc w:val="right"/>
      </w:pPr>
      <w:r>
        <w:t>PENALTY ASSESSMENT: DG – 1706</w:t>
      </w:r>
      <w:r w:rsidR="00114A21">
        <w:t>57</w:t>
      </w:r>
    </w:p>
    <w:p w14:paraId="149111D7" w14:textId="02846130" w:rsidR="00150701" w:rsidRPr="00EB4C8E" w:rsidRDefault="00150701" w:rsidP="00150701">
      <w:pPr>
        <w:spacing w:after="240"/>
        <w:jc w:val="right"/>
      </w:pPr>
      <w:r w:rsidRPr="00EB4C8E">
        <w:t>PENALTY AMOUNT: $</w:t>
      </w:r>
      <w:r>
        <w:t>16,000</w:t>
      </w:r>
    </w:p>
    <w:p w14:paraId="1C660EFE" w14:textId="7EAB7194" w:rsidR="00150701" w:rsidRPr="00EB4C8E" w:rsidRDefault="00150701" w:rsidP="00150701">
      <w:pPr>
        <w:spacing w:after="240"/>
      </w:pPr>
      <w:proofErr w:type="spellStart"/>
      <w:r>
        <w:t>Rino</w:t>
      </w:r>
      <w:proofErr w:type="spellEnd"/>
      <w:r>
        <w:t xml:space="preserve"> Construction</w:t>
      </w:r>
      <w:r>
        <w:br/>
        <w:t>P</w:t>
      </w:r>
      <w:r w:rsidR="00A13345">
        <w:t>.</w:t>
      </w:r>
      <w:r>
        <w:t>O</w:t>
      </w:r>
      <w:r w:rsidR="00A13345">
        <w:t>.</w:t>
      </w:r>
      <w:r>
        <w:t xml:space="preserve"> Box 667</w:t>
      </w:r>
      <w:r>
        <w:br/>
        <w:t xml:space="preserve">Maple Valley, WA 98038 </w:t>
      </w:r>
    </w:p>
    <w:p w14:paraId="1259EE5C" w14:textId="77777777" w:rsidR="00150701" w:rsidRPr="001317DD" w:rsidRDefault="00150701" w:rsidP="00150701">
      <w:pPr>
        <w:spacing w:after="240"/>
      </w:pPr>
      <w:r w:rsidRPr="001317DD">
        <w:t xml:space="preserve">The Washington Utilities and Transportation Commission (Commission) believes you have </w:t>
      </w:r>
      <w:bookmarkStart w:id="0" w:name="OLE_LINK1"/>
      <w:bookmarkStart w:id="1" w:name="OLE_LINK2"/>
      <w:r w:rsidRPr="001317DD">
        <w:t>violated</w:t>
      </w:r>
      <w:bookmarkEnd w:id="0"/>
      <w:bookmarkEnd w:id="1"/>
      <w:r w:rsidRPr="001317DD">
        <w:t xml:space="preserve"> Revised Code of Washington (RCW) </w:t>
      </w:r>
      <w:r w:rsidRPr="009E4569">
        <w:t>19.122.030(</w:t>
      </w:r>
      <w:r>
        <w:t>2)</w:t>
      </w:r>
      <w:r w:rsidRPr="009E4569">
        <w:t xml:space="preserve"> </w:t>
      </w:r>
      <w:r>
        <w:t>by</w:t>
      </w:r>
      <w:r w:rsidRPr="00420C3B">
        <w:t xml:space="preserve"> failing to </w:t>
      </w:r>
      <w:r>
        <w:t>provide the required notice to a one-number locator service not less than two business days before excavating. RCW 19.122.055</w:t>
      </w:r>
      <w:r w:rsidRPr="001317DD">
        <w:t>(1)</w:t>
      </w:r>
      <w:r>
        <w:t>(a)</w:t>
      </w:r>
      <w:r w:rsidRPr="001317DD">
        <w:t xml:space="preserve"> states</w:t>
      </w:r>
      <w:r>
        <w:t xml:space="preserve">, in part, that any excavator who fails to notify a one-number locator service and causes damage to a underground gas utility </w:t>
      </w:r>
      <w:r w:rsidRPr="001317DD">
        <w:t xml:space="preserve">is subject to a civil penalty of not more than </w:t>
      </w:r>
      <w:r>
        <w:t>ten</w:t>
      </w:r>
      <w:r w:rsidRPr="001317DD">
        <w:t xml:space="preserve"> thousand dollars for </w:t>
      </w:r>
      <w:r>
        <w:t>each violation.</w:t>
      </w:r>
    </w:p>
    <w:p w14:paraId="1F19E8DC" w14:textId="46AF032A" w:rsidR="00150701" w:rsidRPr="00420C3B" w:rsidRDefault="00150701" w:rsidP="00150701">
      <w:pPr>
        <w:spacing w:after="240"/>
      </w:pPr>
      <w:r w:rsidRPr="001F09AB">
        <w:t>The C</w:t>
      </w:r>
      <w:r>
        <w:t xml:space="preserve">ommission reviewed damage reports submitted by </w:t>
      </w:r>
      <w:r w:rsidR="00E0486A">
        <w:t>Puget Sound Energy (PSE)</w:t>
      </w:r>
      <w:r>
        <w:t xml:space="preserve">, </w:t>
      </w:r>
      <w:r w:rsidRPr="001C1F06">
        <w:t xml:space="preserve">and information </w:t>
      </w:r>
      <w:r w:rsidR="001C1F06">
        <w:t>obtained from the One Call 811 database</w:t>
      </w:r>
      <w:r>
        <w:t xml:space="preserve">, </w:t>
      </w:r>
      <w:r w:rsidRPr="001F09AB">
        <w:t>and hereby notifies you that it is assessing a penalty against you in the amount of $</w:t>
      </w:r>
      <w:r>
        <w:t>1</w:t>
      </w:r>
      <w:r w:rsidR="00E0486A">
        <w:t>6</w:t>
      </w:r>
      <w:r w:rsidRPr="001F09AB">
        <w:t>,000 on the following grounds:</w:t>
      </w:r>
    </w:p>
    <w:p w14:paraId="47E5789A" w14:textId="3EBF3719" w:rsidR="00085C69" w:rsidRDefault="00085C69" w:rsidP="003E159B">
      <w:pPr>
        <w:spacing w:after="240"/>
        <w:ind w:left="720"/>
      </w:pPr>
      <w:r>
        <w:t xml:space="preserve">On Feb. 23, 2016, </w:t>
      </w:r>
      <w:proofErr w:type="spellStart"/>
      <w:r>
        <w:t>Rino</w:t>
      </w:r>
      <w:proofErr w:type="spellEnd"/>
      <w:r>
        <w:t xml:space="preserve"> Construction was using a mini track hoe to install electrical conduit at 2</w:t>
      </w:r>
      <w:r w:rsidR="00244D12">
        <w:t>21 Main Ave. South in Renton, Washington</w:t>
      </w:r>
      <w:r>
        <w:t xml:space="preserve">. While excavating, </w:t>
      </w:r>
      <w:proofErr w:type="spellStart"/>
      <w:r>
        <w:t>Rino</w:t>
      </w:r>
      <w:proofErr w:type="spellEnd"/>
      <w:r>
        <w:t xml:space="preserve"> Construction damaged a PSE 5/8” </w:t>
      </w:r>
      <w:r w:rsidR="00244D12">
        <w:t>polyethylene</w:t>
      </w:r>
      <w:r>
        <w:t xml:space="preserve"> gas line. </w:t>
      </w:r>
      <w:r w:rsidRPr="00E064B6">
        <w:t xml:space="preserve">The Damage Information Reporting Tool (DIRT) report submitted by </w:t>
      </w:r>
      <w:r>
        <w:t>PSE</w:t>
      </w:r>
      <w:r w:rsidRPr="00E064B6">
        <w:t xml:space="preserve"> on </w:t>
      </w:r>
      <w:r>
        <w:t>April 13, 2016</w:t>
      </w:r>
      <w:r w:rsidRPr="00E064B6">
        <w:t xml:space="preserve">, indicated that a </w:t>
      </w:r>
      <w:r>
        <w:t>one-number locator service</w:t>
      </w:r>
      <w:r w:rsidRPr="00E064B6">
        <w:t xml:space="preserve"> was not notified prior to excavation.</w:t>
      </w:r>
      <w:r>
        <w:t xml:space="preserve"> Staff sent a technical assistance warning letter to </w:t>
      </w:r>
      <w:proofErr w:type="spellStart"/>
      <w:r>
        <w:t>Rino</w:t>
      </w:r>
      <w:proofErr w:type="spellEnd"/>
      <w:r>
        <w:t xml:space="preserve"> Construction on May 4, 2016, which included detailed information about the requirements of Washington </w:t>
      </w:r>
      <w:proofErr w:type="gramStart"/>
      <w:r>
        <w:t>state’s</w:t>
      </w:r>
      <w:proofErr w:type="gramEnd"/>
      <w:r>
        <w:t xml:space="preserve"> dig law.</w:t>
      </w:r>
    </w:p>
    <w:p w14:paraId="5F132EF0" w14:textId="672ED6FB" w:rsidR="001A2E99" w:rsidRDefault="001A2E99" w:rsidP="003E159B">
      <w:pPr>
        <w:spacing w:after="240"/>
        <w:ind w:left="720"/>
      </w:pPr>
      <w:r>
        <w:t xml:space="preserve">On Aug. 22, 2016, </w:t>
      </w:r>
      <w:proofErr w:type="spellStart"/>
      <w:r>
        <w:t>Rino</w:t>
      </w:r>
      <w:proofErr w:type="spellEnd"/>
      <w:r>
        <w:t xml:space="preserve"> Construction was performing an excavation for a new plat to install electrical conduit at 333 8</w:t>
      </w:r>
      <w:r w:rsidRPr="00030282">
        <w:rPr>
          <w:vertAlign w:val="superscript"/>
        </w:rPr>
        <w:t>th</w:t>
      </w:r>
      <w:r w:rsidR="00244D12">
        <w:t xml:space="preserve"> St. South in Kirkland, Washington</w:t>
      </w:r>
      <w:r>
        <w:t xml:space="preserve">. While excavating, </w:t>
      </w:r>
      <w:proofErr w:type="spellStart"/>
      <w:r>
        <w:t>Rino</w:t>
      </w:r>
      <w:proofErr w:type="spellEnd"/>
      <w:r>
        <w:t xml:space="preserve"> Construction damaged a PSE 1 1/8” gas stub. </w:t>
      </w:r>
      <w:r w:rsidRPr="00E064B6">
        <w:t xml:space="preserve">The </w:t>
      </w:r>
      <w:r>
        <w:t>DIRT</w:t>
      </w:r>
      <w:r w:rsidRPr="00E064B6">
        <w:t xml:space="preserve"> report submitted by </w:t>
      </w:r>
      <w:r>
        <w:t>PSE</w:t>
      </w:r>
      <w:r w:rsidRPr="00E064B6">
        <w:t xml:space="preserve"> on </w:t>
      </w:r>
      <w:r>
        <w:t>Oct. 10, 2016</w:t>
      </w:r>
      <w:r w:rsidRPr="00E064B6">
        <w:t xml:space="preserve">, indicated that a </w:t>
      </w:r>
      <w:r>
        <w:t>one-number locator service</w:t>
      </w:r>
      <w:r w:rsidRPr="00E064B6">
        <w:t xml:space="preserve"> was not notified prior to excavation.</w:t>
      </w:r>
      <w:r>
        <w:t xml:space="preserve"> Staff sent another technical assistance warning letter to </w:t>
      </w:r>
      <w:proofErr w:type="spellStart"/>
      <w:r>
        <w:t>Rino</w:t>
      </w:r>
      <w:proofErr w:type="spellEnd"/>
      <w:r>
        <w:t xml:space="preserve"> Construction on Oct. 19, 2016.</w:t>
      </w:r>
    </w:p>
    <w:p w14:paraId="27B40A05" w14:textId="5F3CB9A3" w:rsidR="00085C69" w:rsidRDefault="00085C69" w:rsidP="003E159B">
      <w:pPr>
        <w:spacing w:after="240"/>
        <w:ind w:left="720" w:right="720"/>
      </w:pPr>
      <w:r w:rsidRPr="00420C3B">
        <w:t xml:space="preserve">On </w:t>
      </w:r>
      <w:r>
        <w:t>Nov. 5, 2016</w:t>
      </w:r>
      <w:r w:rsidRPr="00420C3B">
        <w:t xml:space="preserve">, </w:t>
      </w:r>
      <w:proofErr w:type="spellStart"/>
      <w:r>
        <w:t>Rino</w:t>
      </w:r>
      <w:proofErr w:type="spellEnd"/>
      <w:r>
        <w:t xml:space="preserve"> Construction </w:t>
      </w:r>
      <w:r w:rsidRPr="00420C3B">
        <w:t xml:space="preserve">was performing excavation work </w:t>
      </w:r>
      <w:r>
        <w:t>to install electrical conduit at 1505 140</w:t>
      </w:r>
      <w:r w:rsidRPr="00DA25F2">
        <w:rPr>
          <w:vertAlign w:val="superscript"/>
        </w:rPr>
        <w:t>th</w:t>
      </w:r>
      <w:r>
        <w:t xml:space="preserve"> Ave. NE in Bellevue, W</w:t>
      </w:r>
      <w:r w:rsidR="00244D12">
        <w:t>ashington</w:t>
      </w:r>
      <w:r>
        <w:t xml:space="preserve">. While excavating, </w:t>
      </w:r>
      <w:proofErr w:type="spellStart"/>
      <w:r>
        <w:t>Rino</w:t>
      </w:r>
      <w:proofErr w:type="spellEnd"/>
      <w:r>
        <w:t xml:space="preserve"> Construction damaged a PSE 1/4” gas stub. </w:t>
      </w:r>
      <w:r w:rsidRPr="00E064B6">
        <w:t xml:space="preserve">The </w:t>
      </w:r>
      <w:r>
        <w:t>DIRT</w:t>
      </w:r>
      <w:r w:rsidRPr="00E064B6">
        <w:t xml:space="preserve"> report submitted by </w:t>
      </w:r>
      <w:r>
        <w:t>PSE</w:t>
      </w:r>
      <w:r w:rsidRPr="00E064B6">
        <w:t xml:space="preserve"> on </w:t>
      </w:r>
      <w:r>
        <w:t>Jan. 18, 2017</w:t>
      </w:r>
      <w:r w:rsidRPr="00E064B6">
        <w:t xml:space="preserve">, indicated that a </w:t>
      </w:r>
      <w:r>
        <w:t>one-number locator service</w:t>
      </w:r>
      <w:r w:rsidRPr="00E064B6">
        <w:t xml:space="preserve"> was not notified prior to excavation.</w:t>
      </w:r>
      <w:r>
        <w:t xml:space="preserve"> </w:t>
      </w:r>
    </w:p>
    <w:p w14:paraId="299B6E21" w14:textId="77777777" w:rsidR="00E0486A" w:rsidRDefault="00150701" w:rsidP="003E159B">
      <w:pPr>
        <w:spacing w:after="240"/>
        <w:ind w:left="720"/>
      </w:pPr>
      <w:r>
        <w:rPr>
          <w:iCs/>
        </w:rPr>
        <w:t xml:space="preserve">Accordingly, </w:t>
      </w:r>
      <w:r w:rsidR="00E0486A">
        <w:t xml:space="preserve">Staff Recommends a $16,000 penalty be assessed against </w:t>
      </w:r>
      <w:proofErr w:type="spellStart"/>
      <w:r w:rsidR="00E0486A">
        <w:t>Rino</w:t>
      </w:r>
      <w:proofErr w:type="spellEnd"/>
      <w:r w:rsidR="00E0486A">
        <w:t xml:space="preserve"> Construction for three violations of RCW 19.122.030(2), for failing to provide the required notice to a </w:t>
      </w:r>
      <w:r w:rsidR="00E0486A">
        <w:lastRenderedPageBreak/>
        <w:t>one-number locater service not less than two business days before excavating. The breakdown of the recommended penalty is as follows:</w:t>
      </w:r>
    </w:p>
    <w:p w14:paraId="0FBA4E13" w14:textId="77777777" w:rsidR="00E0486A" w:rsidRPr="007672A9" w:rsidRDefault="00E0486A" w:rsidP="00E0486A">
      <w:pPr>
        <w:pStyle w:val="ListParagraph"/>
        <w:numPr>
          <w:ilvl w:val="0"/>
          <w:numId w:val="8"/>
        </w:numPr>
        <w:rPr>
          <w:rFonts w:ascii="Times New Roman" w:hAnsi="Times New Roman"/>
          <w:sz w:val="24"/>
          <w:szCs w:val="24"/>
        </w:rPr>
      </w:pPr>
      <w:r w:rsidRPr="007672A9">
        <w:rPr>
          <w:rFonts w:ascii="Times New Roman" w:hAnsi="Times New Roman"/>
          <w:sz w:val="24"/>
          <w:szCs w:val="24"/>
        </w:rPr>
        <w:t>$1,000 for the first violation of RCW 19.122.030(2)</w:t>
      </w:r>
      <w:r>
        <w:rPr>
          <w:rFonts w:ascii="Times New Roman" w:hAnsi="Times New Roman"/>
          <w:sz w:val="24"/>
          <w:szCs w:val="24"/>
        </w:rPr>
        <w:t>,</w:t>
      </w:r>
      <w:r w:rsidRPr="007672A9">
        <w:rPr>
          <w:rFonts w:ascii="Times New Roman" w:hAnsi="Times New Roman"/>
          <w:sz w:val="24"/>
          <w:szCs w:val="24"/>
        </w:rPr>
        <w:t xml:space="preserve"> which occurred on Feb. 23, 2016;</w:t>
      </w:r>
    </w:p>
    <w:p w14:paraId="7951DEA1" w14:textId="77777777" w:rsidR="00E0486A" w:rsidRPr="007672A9" w:rsidRDefault="00E0486A" w:rsidP="00E0486A">
      <w:pPr>
        <w:pStyle w:val="ListParagraph"/>
        <w:numPr>
          <w:ilvl w:val="0"/>
          <w:numId w:val="8"/>
        </w:numPr>
        <w:rPr>
          <w:rFonts w:ascii="Times New Roman" w:hAnsi="Times New Roman"/>
          <w:sz w:val="24"/>
          <w:szCs w:val="24"/>
        </w:rPr>
      </w:pPr>
      <w:r w:rsidRPr="007672A9">
        <w:rPr>
          <w:rFonts w:ascii="Times New Roman" w:hAnsi="Times New Roman"/>
          <w:sz w:val="24"/>
          <w:szCs w:val="24"/>
        </w:rPr>
        <w:t>$5,000 for the second violation of RCW 19.122.030(2)</w:t>
      </w:r>
      <w:r>
        <w:rPr>
          <w:rFonts w:ascii="Times New Roman" w:hAnsi="Times New Roman"/>
          <w:sz w:val="24"/>
          <w:szCs w:val="24"/>
        </w:rPr>
        <w:t>,</w:t>
      </w:r>
      <w:r w:rsidRPr="007672A9">
        <w:rPr>
          <w:rFonts w:ascii="Times New Roman" w:hAnsi="Times New Roman"/>
          <w:sz w:val="24"/>
          <w:szCs w:val="24"/>
        </w:rPr>
        <w:t xml:space="preserve"> which occurred on Aug. 22, 2016; and</w:t>
      </w:r>
    </w:p>
    <w:p w14:paraId="54D6BB60" w14:textId="77777777" w:rsidR="00E0486A" w:rsidRDefault="00E0486A" w:rsidP="003E159B">
      <w:pPr>
        <w:pStyle w:val="ListParagraph"/>
        <w:numPr>
          <w:ilvl w:val="0"/>
          <w:numId w:val="8"/>
        </w:numPr>
        <w:spacing w:after="240"/>
        <w:contextualSpacing w:val="0"/>
        <w:rPr>
          <w:rFonts w:ascii="Times New Roman" w:hAnsi="Times New Roman"/>
          <w:sz w:val="24"/>
          <w:szCs w:val="24"/>
        </w:rPr>
      </w:pPr>
      <w:r w:rsidRPr="007672A9">
        <w:rPr>
          <w:rFonts w:ascii="Times New Roman" w:hAnsi="Times New Roman"/>
          <w:sz w:val="24"/>
          <w:szCs w:val="24"/>
        </w:rPr>
        <w:t>$10,000 for the third violation of RCW 19.122.030(2)</w:t>
      </w:r>
      <w:r>
        <w:rPr>
          <w:rFonts w:ascii="Times New Roman" w:hAnsi="Times New Roman"/>
          <w:sz w:val="24"/>
          <w:szCs w:val="24"/>
        </w:rPr>
        <w:t>,</w:t>
      </w:r>
      <w:r w:rsidRPr="007672A9">
        <w:rPr>
          <w:rFonts w:ascii="Times New Roman" w:hAnsi="Times New Roman"/>
          <w:sz w:val="24"/>
          <w:szCs w:val="24"/>
        </w:rPr>
        <w:t xml:space="preserve"> which occurred on Nov. 5, 2016. </w:t>
      </w:r>
    </w:p>
    <w:p w14:paraId="5617FA78" w14:textId="70CE4279" w:rsidR="00150701" w:rsidRPr="001F6897" w:rsidRDefault="00150701" w:rsidP="00E0486A">
      <w:pPr>
        <w:spacing w:after="120"/>
        <w:ind w:right="720"/>
      </w:pPr>
      <w:proofErr w:type="gramStart"/>
      <w:r>
        <w:rPr>
          <w:iCs/>
        </w:rPr>
        <w:t xml:space="preserve">Staff’s research indicates that </w:t>
      </w:r>
      <w:proofErr w:type="spellStart"/>
      <w:r w:rsidR="001A2E99">
        <w:rPr>
          <w:iCs/>
        </w:rPr>
        <w:t>Rino</w:t>
      </w:r>
      <w:proofErr w:type="spellEnd"/>
      <w:r w:rsidR="001A2E99">
        <w:rPr>
          <w:iCs/>
        </w:rPr>
        <w:t xml:space="preserve"> Construction</w:t>
      </w:r>
      <w:r>
        <w:rPr>
          <w:iCs/>
        </w:rPr>
        <w:t xml:space="preserve"> has a </w:t>
      </w:r>
      <w:r w:rsidR="00301EF7">
        <w:rPr>
          <w:iCs/>
        </w:rPr>
        <w:t>positive</w:t>
      </w:r>
      <w:r>
        <w:rPr>
          <w:iCs/>
        </w:rPr>
        <w:t xml:space="preserve"> history of requesting utility locates and that the violations were the result of company negligence, not lack of knowledge of </w:t>
      </w:r>
      <w:r w:rsidR="00301EF7">
        <w:rPr>
          <w:iCs/>
        </w:rPr>
        <w:t>the requirements of Washington s</w:t>
      </w:r>
      <w:r>
        <w:rPr>
          <w:iCs/>
        </w:rPr>
        <w:t>tate’s</w:t>
      </w:r>
      <w:proofErr w:type="gramEnd"/>
      <w:r>
        <w:rPr>
          <w:iCs/>
        </w:rPr>
        <w:t xml:space="preserve"> Dig Law. </w:t>
      </w:r>
      <w:r w:rsidR="001A2E99">
        <w:rPr>
          <w:iCs/>
        </w:rPr>
        <w:t xml:space="preserve">Staff also based </w:t>
      </w:r>
      <w:r w:rsidR="007A7646">
        <w:rPr>
          <w:iCs/>
        </w:rPr>
        <w:t>the recommended penalty amounts</w:t>
      </w:r>
      <w:r w:rsidR="001A2E99">
        <w:rPr>
          <w:iCs/>
        </w:rPr>
        <w:t xml:space="preserve"> on the following two facto</w:t>
      </w:r>
      <w:r w:rsidR="00301EF7">
        <w:rPr>
          <w:iCs/>
        </w:rPr>
        <w:t>r</w:t>
      </w:r>
      <w:r w:rsidR="001A2E99">
        <w:rPr>
          <w:iCs/>
        </w:rPr>
        <w:t xml:space="preserve">s; </w:t>
      </w:r>
      <w:r w:rsidR="001C1F06">
        <w:t xml:space="preserve">(1) </w:t>
      </w:r>
      <w:proofErr w:type="spellStart"/>
      <w:r w:rsidR="001C1F06">
        <w:t>R</w:t>
      </w:r>
      <w:r w:rsidR="00B51C30">
        <w:t>ino</w:t>
      </w:r>
      <w:proofErr w:type="spellEnd"/>
      <w:r w:rsidR="00B51C30">
        <w:t xml:space="preserve"> Construction was previously provided two technical assistance letters regarding the </w:t>
      </w:r>
      <w:r w:rsidR="001C1F06">
        <w:t xml:space="preserve">dig law requirements; and (2) </w:t>
      </w:r>
      <w:proofErr w:type="spellStart"/>
      <w:r w:rsidR="001C1F06">
        <w:t>R</w:t>
      </w:r>
      <w:r w:rsidR="00B51C30">
        <w:t>ino</w:t>
      </w:r>
      <w:proofErr w:type="spellEnd"/>
      <w:r w:rsidR="00B51C30">
        <w:t xml:space="preserve"> Construction’s lack of cooperation during staff’s investigation.</w:t>
      </w:r>
    </w:p>
    <w:p w14:paraId="70F09E5D" w14:textId="4F396F3F" w:rsidR="00150701" w:rsidRDefault="00150701" w:rsidP="00150701">
      <w:pPr>
        <w:spacing w:after="240"/>
      </w:pPr>
      <w:r w:rsidRPr="000F0313">
        <w:t>The</w:t>
      </w:r>
      <w:r>
        <w:rPr>
          <w:iCs/>
        </w:rPr>
        <w:t xml:space="preserve"> </w:t>
      </w:r>
      <w:r w:rsidRPr="001C4D84">
        <w:rPr>
          <w:iCs/>
        </w:rPr>
        <w:t>Commission</w:t>
      </w:r>
      <w:r>
        <w:rPr>
          <w:iCs/>
        </w:rPr>
        <w:t xml:space="preserve"> agrees with Staff’s recommendation and assesses a penalty of $1</w:t>
      </w:r>
      <w:r w:rsidR="00E0486A">
        <w:rPr>
          <w:iCs/>
        </w:rPr>
        <w:t>6</w:t>
      </w:r>
      <w:r>
        <w:rPr>
          <w:iCs/>
        </w:rPr>
        <w:t>,000</w:t>
      </w:r>
      <w:r w:rsidRPr="001C4D84">
        <w:rPr>
          <w:iCs/>
        </w:rPr>
        <w:t xml:space="preserve"> </w:t>
      </w:r>
    </w:p>
    <w:p w14:paraId="59F84EA5" w14:textId="77777777" w:rsidR="00150701" w:rsidRDefault="00150701" w:rsidP="003E159B">
      <w:pPr>
        <w:spacing w:after="240"/>
      </w:pPr>
      <w:r w:rsidRPr="00EB4C8E">
        <w:t>These facts, if not contested or if proved at a hearing and not rebutted or explained, are sufficient to support the penalty assessment.</w:t>
      </w:r>
    </w:p>
    <w:p w14:paraId="331D301B" w14:textId="77777777" w:rsidR="00150701" w:rsidRPr="001C4D84" w:rsidRDefault="00150701" w:rsidP="00150701">
      <w:pPr>
        <w:spacing w:after="240"/>
      </w:pPr>
      <w:r w:rsidRPr="001C4D84">
        <w:t xml:space="preserve">Your penalty is due and payable now. If you believe </w:t>
      </w:r>
      <w:r>
        <w:t xml:space="preserve">any or all of </w:t>
      </w:r>
      <w:r w:rsidRPr="001C4D84">
        <w:t>the violations did not occur, you may deny committing the violation</w:t>
      </w:r>
      <w:r>
        <w:t>(s)</w:t>
      </w:r>
      <w:r w:rsidRPr="001C4D84">
        <w:t xml:space="preserve"> and contest the penalty assessment through evidence presented at a hearing or in writing. The Commission will grant a request for hearing only if material </w:t>
      </w:r>
      <w:r w:rsidRPr="003E159B">
        <w:rPr>
          <w:iCs/>
        </w:rPr>
        <w:t>issues</w:t>
      </w:r>
      <w:r w:rsidRPr="001C4D84">
        <w:t xml:space="preserve"> of law or fact concerning the violation</w:t>
      </w:r>
      <w:r>
        <w:t>(s)</w:t>
      </w:r>
      <w:r w:rsidRPr="001C4D84">
        <w:t xml:space="preserve"> require consideration of evidence and resolution in a hearing. Any contest of the penalty assessment must include a written statement of the reasons supporting that contest. Failure to provide such a statement will result in denial of the contest. </w:t>
      </w:r>
    </w:p>
    <w:p w14:paraId="01CB4791" w14:textId="77777777" w:rsidR="00150701" w:rsidRPr="00EB4C8E" w:rsidRDefault="00150701" w:rsidP="00150701">
      <w:pPr>
        <w:spacing w:after="240"/>
      </w:pPr>
      <w:r w:rsidRPr="00EB4C8E">
        <w:t>If you admit</w:t>
      </w:r>
      <w:r>
        <w:t xml:space="preserve"> any or all of</w:t>
      </w:r>
      <w:r w:rsidRPr="00EB4C8E">
        <w:t xml:space="preserve"> the violation</w:t>
      </w:r>
      <w:r>
        <w:t>s</w:t>
      </w:r>
      <w:r w:rsidRPr="00EB4C8E">
        <w:t xml:space="preserve"> but believe there is a reason for the violation</w:t>
      </w:r>
      <w:r>
        <w:t>(s)</w:t>
      </w:r>
      <w:r w:rsidRPr="00EB4C8E">
        <w:t xml:space="preserve"> that should excuse you from the penalty, you may ask for mitigation (reduction) of this penalty through evidence presented at a hearing or </w:t>
      </w:r>
      <w:r>
        <w:t>in writing</w:t>
      </w:r>
      <w:r w:rsidRPr="00EB4C8E">
        <w:t>. The Commission will grant a request for hearing only if material issues of law or fact require consideration of evidence and resolution in a hearing. A</w:t>
      </w:r>
      <w:r>
        <w:t>ny</w:t>
      </w:r>
      <w:r w:rsidRPr="00EB4C8E">
        <w:t xml:space="preserve"> request for mitigation </w:t>
      </w:r>
      <w:r>
        <w:t xml:space="preserve">must include </w:t>
      </w:r>
      <w:r w:rsidRPr="00EB4C8E">
        <w:t xml:space="preserve">a written statement of the reasons supporting that request. Failure to provide such a </w:t>
      </w:r>
      <w:r>
        <w:t xml:space="preserve">statement </w:t>
      </w:r>
      <w:r w:rsidRPr="00EB4C8E">
        <w:t>will result in denial of the request.</w:t>
      </w:r>
    </w:p>
    <w:p w14:paraId="6E852B4A" w14:textId="77777777" w:rsidR="00150701" w:rsidRDefault="00150701" w:rsidP="00150701">
      <w:pPr>
        <w:spacing w:after="240"/>
      </w:pPr>
      <w:r w:rsidRPr="00EB4C8E">
        <w:t>If you properly present your request for a hearing and the Commission grants that request, the Commission will review the evidence supporting your dispute of the violation</w:t>
      </w:r>
      <w:r>
        <w:t>(s)</w:t>
      </w:r>
      <w:r w:rsidRPr="00EB4C8E">
        <w:t xml:space="preserve"> or application for mitigation in a Brief Adjudicative Proceeding before an administrative law judge. The administrative law judge will consider the evidence and will notify you of his or her decision.</w:t>
      </w:r>
    </w:p>
    <w:p w14:paraId="23DF5426" w14:textId="77777777" w:rsidR="00150701" w:rsidRPr="00EB4C8E" w:rsidRDefault="00150701" w:rsidP="00150701">
      <w:pPr>
        <w:spacing w:after="240"/>
      </w:pPr>
      <w:r w:rsidRPr="00EB4C8E">
        <w:rPr>
          <w:b/>
          <w:u w:val="single"/>
        </w:rPr>
        <w:t>You must act within 15 days after receiving this notice</w:t>
      </w:r>
      <w:r w:rsidRPr="00EB4C8E">
        <w:t xml:space="preserve"> to do one of the following:</w:t>
      </w:r>
    </w:p>
    <w:p w14:paraId="49AC01B5" w14:textId="113FFBEA" w:rsidR="00150701" w:rsidRDefault="00150701" w:rsidP="00150701">
      <w:pPr>
        <w:numPr>
          <w:ilvl w:val="0"/>
          <w:numId w:val="4"/>
        </w:numPr>
      </w:pPr>
      <w:r w:rsidRPr="00EB4C8E">
        <w:t>Pay the</w:t>
      </w:r>
      <w:r>
        <w:t xml:space="preserve"> $1</w:t>
      </w:r>
      <w:r w:rsidR="00E0486A">
        <w:t>6</w:t>
      </w:r>
      <w:r>
        <w:t>,000</w:t>
      </w:r>
      <w:r w:rsidRPr="00EB4C8E">
        <w:t xml:space="preserve"> amount due;</w:t>
      </w:r>
      <w:r>
        <w:t xml:space="preserve"> or</w:t>
      </w:r>
    </w:p>
    <w:p w14:paraId="7B6BB6C2" w14:textId="77777777" w:rsidR="00150701" w:rsidRPr="00351166" w:rsidRDefault="00150701" w:rsidP="00150701">
      <w:pPr>
        <w:numPr>
          <w:ilvl w:val="0"/>
          <w:numId w:val="4"/>
        </w:numPr>
      </w:pPr>
      <w:r w:rsidRPr="00351166">
        <w:t xml:space="preserve">Request a hearing to contest the occurrence of </w:t>
      </w:r>
      <w:r>
        <w:t xml:space="preserve">any or all of </w:t>
      </w:r>
      <w:r w:rsidRPr="00351166">
        <w:t>the violation</w:t>
      </w:r>
      <w:r>
        <w:t>(s)</w:t>
      </w:r>
      <w:r w:rsidRPr="00351166">
        <w:t>; or</w:t>
      </w:r>
    </w:p>
    <w:p w14:paraId="6E4F2C1B" w14:textId="77777777" w:rsidR="00150701" w:rsidRPr="00351166" w:rsidRDefault="00150701" w:rsidP="00150701">
      <w:pPr>
        <w:numPr>
          <w:ilvl w:val="0"/>
          <w:numId w:val="4"/>
        </w:numPr>
        <w:spacing w:after="240"/>
      </w:pPr>
      <w:r w:rsidRPr="00351166">
        <w:t>Request mitigation to reduce the amount of the penalty.</w:t>
      </w:r>
    </w:p>
    <w:p w14:paraId="6E5BFCEB" w14:textId="77777777" w:rsidR="00150701" w:rsidRPr="00EB4C8E" w:rsidRDefault="00150701" w:rsidP="00150701">
      <w:pPr>
        <w:spacing w:after="240"/>
      </w:pPr>
      <w:r w:rsidRPr="00EB4C8E">
        <w:lastRenderedPageBreak/>
        <w:t xml:space="preserve">Please indicate your selection on the enclosed form and send it to the Washington Utilities and Transportation Commission, Post Office Box 47250, Olympia, Washington 98504-7250, </w:t>
      </w:r>
      <w:r w:rsidRPr="00EB4C8E">
        <w:rPr>
          <w:b/>
        </w:rPr>
        <w:t>within FIFTEEN (15) days</w:t>
      </w:r>
      <w:r w:rsidRPr="00EB4C8E">
        <w:t xml:space="preserve"> after you receive this notice.</w:t>
      </w:r>
    </w:p>
    <w:p w14:paraId="5A02BFFA" w14:textId="77777777" w:rsidR="00150701" w:rsidRPr="00EB4C8E" w:rsidRDefault="00150701" w:rsidP="00150701">
      <w:pPr>
        <w:spacing w:after="240"/>
      </w:pPr>
      <w:r w:rsidRPr="00EB4C8E">
        <w:rPr>
          <w:b/>
        </w:rPr>
        <w:t xml:space="preserve">If you do not </w:t>
      </w:r>
      <w:r w:rsidRPr="000F0313">
        <w:rPr>
          <w:b/>
        </w:rPr>
        <w:t>act</w:t>
      </w:r>
      <w:r w:rsidRPr="00EB4C8E">
        <w:rPr>
          <w:b/>
        </w:rPr>
        <w:t xml:space="preserve"> within 15 days, </w:t>
      </w:r>
      <w:r w:rsidRPr="00EB4C8E">
        <w:t xml:space="preserve">the Commission may refer this matter to the Office of the Attorney General for collection. The Commission may then sue you to collect the penalty. </w:t>
      </w:r>
    </w:p>
    <w:p w14:paraId="368BB65C" w14:textId="12D9DD49" w:rsidR="00150701" w:rsidRPr="00EB4C8E" w:rsidRDefault="00150701" w:rsidP="00150701">
      <w:pPr>
        <w:spacing w:after="640"/>
      </w:pPr>
      <w:r w:rsidRPr="00EB4C8E">
        <w:t xml:space="preserve">DATED at Olympia, Washington, and effective </w:t>
      </w:r>
      <w:r w:rsidR="00150390">
        <w:t>June</w:t>
      </w:r>
      <w:r>
        <w:t xml:space="preserve"> </w:t>
      </w:r>
      <w:r w:rsidR="003E159B">
        <w:t>5</w:t>
      </w:r>
      <w:r>
        <w:t>, 2017</w:t>
      </w:r>
      <w:r w:rsidRPr="00EB4C8E">
        <w:t>.</w:t>
      </w:r>
    </w:p>
    <w:p w14:paraId="28DFA76A" w14:textId="77777777" w:rsidR="00150701" w:rsidRPr="00EB4C8E" w:rsidRDefault="00150701" w:rsidP="00150701">
      <w:pPr>
        <w:ind w:left="5040"/>
      </w:pPr>
      <w:r w:rsidRPr="00EB4C8E">
        <w:t>GREGORY J. KOPTA</w:t>
      </w:r>
    </w:p>
    <w:p w14:paraId="272645A2" w14:textId="77777777" w:rsidR="00150701" w:rsidRPr="00EB4C8E" w:rsidRDefault="00150701" w:rsidP="00150701">
      <w:pPr>
        <w:ind w:left="5040"/>
        <w:sectPr w:rsidR="00150701" w:rsidRPr="00EB4C8E" w:rsidSect="002905B9">
          <w:headerReference w:type="default" r:id="rId13"/>
          <w:headerReference w:type="first" r:id="rId14"/>
          <w:endnotePr>
            <w:numFmt w:val="decimal"/>
          </w:endnotePr>
          <w:pgSz w:w="12240" w:h="15840" w:code="1"/>
          <w:pgMar w:top="1440" w:right="1267" w:bottom="1440" w:left="1440" w:header="720" w:footer="720" w:gutter="0"/>
          <w:cols w:space="720"/>
          <w:noEndnote/>
          <w:titlePg/>
          <w:docGrid w:linePitch="326"/>
        </w:sectPr>
      </w:pPr>
      <w:r w:rsidRPr="00EB4C8E">
        <w:t>Direc</w:t>
      </w:r>
      <w:r>
        <w:t>tor, Administrative Law Division</w:t>
      </w:r>
    </w:p>
    <w:p w14:paraId="024A0D34" w14:textId="77777777" w:rsidR="00150701" w:rsidRPr="00EB4C8E" w:rsidRDefault="00150701" w:rsidP="00150701">
      <w:pPr>
        <w:pStyle w:val="Heading1"/>
        <w:spacing w:before="0" w:after="0"/>
        <w:jc w:val="center"/>
        <w:rPr>
          <w:rFonts w:ascii="Times New Roman" w:hAnsi="Times New Roman" w:cs="Times New Roman"/>
          <w:bCs w:val="0"/>
          <w:sz w:val="24"/>
          <w:szCs w:val="24"/>
        </w:rPr>
      </w:pPr>
      <w:r w:rsidRPr="00EB4C8E">
        <w:rPr>
          <w:rFonts w:ascii="Times New Roman" w:hAnsi="Times New Roman" w:cs="Times New Roman"/>
          <w:sz w:val="24"/>
          <w:szCs w:val="24"/>
        </w:rPr>
        <w:lastRenderedPageBreak/>
        <w:t>WASHINGTON UTILITIES AND TRANSPORTATION COMMISSION</w:t>
      </w:r>
    </w:p>
    <w:p w14:paraId="6DE943F4" w14:textId="5E2C2DCE" w:rsidR="00150701" w:rsidRPr="00EB4C8E" w:rsidRDefault="00150701" w:rsidP="00150701">
      <w:pPr>
        <w:jc w:val="center"/>
      </w:pPr>
      <w:r>
        <w:t xml:space="preserve">PENALTY ASSESSMENT DG – </w:t>
      </w:r>
      <w:r w:rsidR="00150390">
        <w:t>1706</w:t>
      </w:r>
      <w:r w:rsidR="00114A21">
        <w:t>57</w:t>
      </w:r>
    </w:p>
    <w:p w14:paraId="28E0CD19" w14:textId="77777777" w:rsidR="00150701" w:rsidRPr="00EB4C8E" w:rsidRDefault="00150701" w:rsidP="00150701">
      <w:pPr>
        <w:jc w:val="center"/>
      </w:pPr>
    </w:p>
    <w:p w14:paraId="53290063" w14:textId="77777777" w:rsidR="00150701" w:rsidRPr="00EB4C8E" w:rsidRDefault="00150701" w:rsidP="00150701">
      <w:r w:rsidRPr="00EB4C8E">
        <w:rPr>
          <w:b/>
          <w:bCs/>
        </w:rPr>
        <w:t>PLEASE NOTE</w:t>
      </w:r>
      <w:r w:rsidRPr="00EB4C8E">
        <w:rPr>
          <w:b/>
          <w:bCs/>
          <w:i/>
        </w:rPr>
        <w:t>:</w:t>
      </w:r>
      <w:r w:rsidRPr="00EB4C8E">
        <w:t xml:space="preserve"> You must complete and sign this document, and send it to the Commission within 15 days after you receive the penalty assessment. Use additional paper if needed.</w:t>
      </w:r>
    </w:p>
    <w:p w14:paraId="6700BAAB" w14:textId="77777777" w:rsidR="00150701" w:rsidRPr="00351166" w:rsidRDefault="00150701" w:rsidP="00150701">
      <w:pPr>
        <w:rPr>
          <w:sz w:val="16"/>
          <w:szCs w:val="16"/>
        </w:rPr>
      </w:pPr>
    </w:p>
    <w:p w14:paraId="220610C2" w14:textId="77777777" w:rsidR="00150701" w:rsidRPr="00EB4C8E" w:rsidRDefault="00150701" w:rsidP="00150701">
      <w:r w:rsidRPr="00EB4C8E">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14:paraId="5DBDA5C3" w14:textId="77777777" w:rsidR="00150701" w:rsidRPr="00EB4C8E" w:rsidRDefault="00150701" w:rsidP="00150701"/>
    <w:p w14:paraId="4F8D0806" w14:textId="50D041BF" w:rsidR="00150701" w:rsidRDefault="00150701" w:rsidP="00150701">
      <w:pPr>
        <w:tabs>
          <w:tab w:val="left" w:pos="900"/>
        </w:tabs>
        <w:ind w:left="900" w:hanging="900"/>
        <w:rPr>
          <w:sz w:val="25"/>
          <w:szCs w:val="25"/>
        </w:rPr>
      </w:pPr>
      <w:r w:rsidRPr="00EB4C8E">
        <w:t xml:space="preserve">[   </w:t>
      </w:r>
      <w:proofErr w:type="gramStart"/>
      <w:r w:rsidRPr="00EB4C8E">
        <w:t>]  1</w:t>
      </w:r>
      <w:proofErr w:type="gramEnd"/>
      <w:r w:rsidRPr="00EB4C8E">
        <w:t>.</w:t>
      </w:r>
      <w:r w:rsidRPr="00EB4C8E">
        <w:tab/>
      </w:r>
      <w:r w:rsidRPr="00EB4C8E">
        <w:rPr>
          <w:b/>
        </w:rPr>
        <w:t xml:space="preserve">Payment of penalty. </w:t>
      </w:r>
      <w:r>
        <w:rPr>
          <w:sz w:val="25"/>
          <w:szCs w:val="25"/>
        </w:rPr>
        <w:t>I admit that the violations occurred and enclose $1</w:t>
      </w:r>
      <w:r w:rsidR="00E0486A">
        <w:rPr>
          <w:sz w:val="25"/>
          <w:szCs w:val="25"/>
        </w:rPr>
        <w:t>6</w:t>
      </w:r>
      <w:r>
        <w:rPr>
          <w:sz w:val="25"/>
          <w:szCs w:val="25"/>
        </w:rPr>
        <w:t>,000 in payment of the penalty</w:t>
      </w:r>
    </w:p>
    <w:p w14:paraId="7079B461" w14:textId="77777777" w:rsidR="00150701" w:rsidRDefault="00150701" w:rsidP="00150701">
      <w:pPr>
        <w:tabs>
          <w:tab w:val="left" w:pos="900"/>
        </w:tabs>
        <w:ind w:left="900" w:hanging="900"/>
        <w:rPr>
          <w:b/>
        </w:rPr>
      </w:pPr>
    </w:p>
    <w:p w14:paraId="6C22FD06" w14:textId="39600786" w:rsidR="00150701" w:rsidRPr="00000AFA" w:rsidRDefault="00E0486A" w:rsidP="00150701">
      <w:pPr>
        <w:tabs>
          <w:tab w:val="left" w:pos="900"/>
        </w:tabs>
        <w:ind w:left="900" w:hanging="900"/>
      </w:pPr>
      <w:r>
        <w:t xml:space="preserve">[   </w:t>
      </w:r>
      <w:proofErr w:type="gramStart"/>
      <w:r>
        <w:t>]  2</w:t>
      </w:r>
      <w:proofErr w:type="gramEnd"/>
      <w:r w:rsidR="00150701" w:rsidRPr="00000AFA">
        <w:t>.</w:t>
      </w:r>
      <w:r w:rsidR="00150701" w:rsidRPr="00000AFA">
        <w:tab/>
      </w:r>
      <w:r w:rsidR="00150701">
        <w:rPr>
          <w:b/>
        </w:rPr>
        <w:t>Contest the violations</w:t>
      </w:r>
      <w:r w:rsidR="00150701" w:rsidRPr="00000AFA">
        <w:rPr>
          <w:b/>
        </w:rPr>
        <w:t xml:space="preserve">. </w:t>
      </w:r>
      <w:r w:rsidR="00150701" w:rsidRPr="00000AFA">
        <w:t>I believe that the alleged violation</w:t>
      </w:r>
      <w:r w:rsidR="00150701">
        <w:t>s</w:t>
      </w:r>
      <w:r w:rsidR="00150701" w:rsidRPr="00000AFA">
        <w:t xml:space="preserve"> did not occur for the reasons I describe below</w:t>
      </w:r>
      <w:r w:rsidR="003E159B">
        <w:t xml:space="preserve"> </w:t>
      </w:r>
      <w:r w:rsidR="003E159B" w:rsidRPr="0012304D">
        <w:t>(</w:t>
      </w:r>
      <w:r w:rsidR="003E159B" w:rsidRPr="0012304D">
        <w:rPr>
          <w:b/>
        </w:rPr>
        <w:t>if you do not include reasons supporting your contest here, your request will be denied)</w:t>
      </w:r>
      <w:r w:rsidR="00150701" w:rsidRPr="003E159B">
        <w:t>:</w:t>
      </w:r>
    </w:p>
    <w:p w14:paraId="1551B7B5" w14:textId="77777777" w:rsidR="00150701" w:rsidRDefault="00150701" w:rsidP="00150701">
      <w:pPr>
        <w:tabs>
          <w:tab w:val="left" w:pos="900"/>
        </w:tabs>
      </w:pPr>
    </w:p>
    <w:p w14:paraId="7B015D36" w14:textId="77777777" w:rsidR="00150701" w:rsidRDefault="00150701" w:rsidP="00150701">
      <w:pPr>
        <w:tabs>
          <w:tab w:val="left" w:pos="900"/>
        </w:tabs>
        <w:ind w:left="907" w:hanging="907"/>
      </w:pPr>
    </w:p>
    <w:p w14:paraId="4DD7C239" w14:textId="33FBD4CC" w:rsidR="00301EF7" w:rsidRDefault="00301EF7" w:rsidP="00150701">
      <w:pPr>
        <w:tabs>
          <w:tab w:val="left" w:pos="900"/>
        </w:tabs>
        <w:ind w:left="907" w:hanging="907"/>
      </w:pPr>
    </w:p>
    <w:p w14:paraId="340D6810" w14:textId="77777777" w:rsidR="003E159B" w:rsidRDefault="003E159B" w:rsidP="00150701">
      <w:pPr>
        <w:tabs>
          <w:tab w:val="left" w:pos="900"/>
        </w:tabs>
        <w:ind w:left="907" w:hanging="907"/>
      </w:pPr>
    </w:p>
    <w:p w14:paraId="13D380AB" w14:textId="77777777" w:rsidR="00301EF7" w:rsidRDefault="00301EF7" w:rsidP="00150701">
      <w:pPr>
        <w:tabs>
          <w:tab w:val="left" w:pos="900"/>
        </w:tabs>
        <w:ind w:left="907" w:hanging="907"/>
      </w:pPr>
    </w:p>
    <w:p w14:paraId="7E61E53D" w14:textId="77777777" w:rsidR="00150701" w:rsidRPr="00000AFA" w:rsidRDefault="00150701" w:rsidP="00150701">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0CA4427C" w14:textId="77777777" w:rsidR="00150701" w:rsidRPr="00000AFA" w:rsidRDefault="00150701" w:rsidP="00150701">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14974320" w14:textId="77777777" w:rsidR="00150701" w:rsidRPr="00000AFA" w:rsidRDefault="00150701" w:rsidP="00150701">
      <w:pPr>
        <w:tabs>
          <w:tab w:val="left" w:pos="900"/>
        </w:tabs>
        <w:ind w:left="900" w:hanging="900"/>
      </w:pPr>
    </w:p>
    <w:p w14:paraId="09F6DF52" w14:textId="2F8917BA" w:rsidR="00150701" w:rsidRPr="00000AFA" w:rsidRDefault="00E0486A" w:rsidP="00150701">
      <w:pPr>
        <w:tabs>
          <w:tab w:val="left" w:pos="900"/>
        </w:tabs>
        <w:ind w:left="900" w:hanging="900"/>
      </w:pPr>
      <w:r>
        <w:t xml:space="preserve">[   </w:t>
      </w:r>
      <w:proofErr w:type="gramStart"/>
      <w:r>
        <w:t>]  3</w:t>
      </w:r>
      <w:proofErr w:type="gramEnd"/>
      <w:r w:rsidR="00150701" w:rsidRPr="00000AFA">
        <w:t>.</w:t>
      </w:r>
      <w:r w:rsidR="00150701" w:rsidRPr="00000AFA">
        <w:tab/>
      </w:r>
      <w:r w:rsidR="00150701">
        <w:rPr>
          <w:b/>
        </w:rPr>
        <w:t>Request</w:t>
      </w:r>
      <w:r w:rsidR="00150701" w:rsidRPr="00000AFA">
        <w:rPr>
          <w:b/>
        </w:rPr>
        <w:t xml:space="preserve"> mitigation. </w:t>
      </w:r>
      <w:r w:rsidR="00150701" w:rsidRPr="00000AFA">
        <w:t>I admit the violation</w:t>
      </w:r>
      <w:r w:rsidR="00150701">
        <w:t>s</w:t>
      </w:r>
      <w:r w:rsidR="00150701" w:rsidRPr="00000AFA">
        <w:t>, but I believe that the penalty should be reduced for the reasons set out below</w:t>
      </w:r>
      <w:r w:rsidR="003E159B">
        <w:t xml:space="preserve"> </w:t>
      </w:r>
      <w:r w:rsidR="003E159B" w:rsidRPr="0012304D">
        <w:t>(</w:t>
      </w:r>
      <w:r w:rsidR="003E159B" w:rsidRPr="0012304D">
        <w:rPr>
          <w:b/>
        </w:rPr>
        <w:t>if you do not include reasons supporting your application here, your request will be denied)</w:t>
      </w:r>
      <w:bookmarkStart w:id="2" w:name="_GoBack"/>
      <w:bookmarkEnd w:id="2"/>
      <w:r w:rsidR="00150701" w:rsidRPr="00000AFA">
        <w:t xml:space="preserve">: </w:t>
      </w:r>
    </w:p>
    <w:p w14:paraId="5EE20535" w14:textId="77777777" w:rsidR="00150701" w:rsidRDefault="00150701" w:rsidP="00150701">
      <w:pPr>
        <w:tabs>
          <w:tab w:val="left" w:pos="900"/>
        </w:tabs>
      </w:pPr>
    </w:p>
    <w:p w14:paraId="64BC1383" w14:textId="36F34C6A" w:rsidR="00301EF7" w:rsidRDefault="00301EF7" w:rsidP="00150701">
      <w:pPr>
        <w:tabs>
          <w:tab w:val="left" w:pos="900"/>
        </w:tabs>
      </w:pPr>
    </w:p>
    <w:p w14:paraId="525F8EBA" w14:textId="77777777" w:rsidR="00301EF7" w:rsidRDefault="00301EF7" w:rsidP="00150701">
      <w:pPr>
        <w:tabs>
          <w:tab w:val="left" w:pos="900"/>
        </w:tabs>
      </w:pPr>
    </w:p>
    <w:p w14:paraId="015DF320" w14:textId="77777777" w:rsidR="003E159B" w:rsidRPr="00000AFA" w:rsidRDefault="003E159B" w:rsidP="00150701">
      <w:pPr>
        <w:tabs>
          <w:tab w:val="left" w:pos="900"/>
        </w:tabs>
      </w:pPr>
    </w:p>
    <w:p w14:paraId="1FEEB9D7" w14:textId="77777777" w:rsidR="00150701" w:rsidRPr="00000AFA" w:rsidRDefault="00150701" w:rsidP="00150701">
      <w:pPr>
        <w:tabs>
          <w:tab w:val="left" w:pos="900"/>
        </w:tabs>
        <w:ind w:left="900" w:hanging="900"/>
      </w:pPr>
    </w:p>
    <w:p w14:paraId="245C430D" w14:textId="77777777" w:rsidR="00150701" w:rsidRPr="00000AFA" w:rsidRDefault="00150701" w:rsidP="00150701">
      <w:pPr>
        <w:ind w:left="1800" w:hanging="900"/>
      </w:pPr>
      <w:r w:rsidRPr="00000AFA">
        <w:t xml:space="preserve">[   </w:t>
      </w:r>
      <w:proofErr w:type="gramStart"/>
      <w:r w:rsidRPr="00000AFA">
        <w:t>]  a</w:t>
      </w:r>
      <w:proofErr w:type="gramEnd"/>
      <w:r w:rsidRPr="00000AFA">
        <w:t>)</w:t>
      </w:r>
      <w:r w:rsidRPr="00000AFA">
        <w:tab/>
        <w:t>I ask for a hearing to present evidence on the information I provide above to an administrative law judge for a decision.</w:t>
      </w:r>
    </w:p>
    <w:p w14:paraId="0C44C6C7" w14:textId="458A83F4" w:rsidR="003E159B" w:rsidRDefault="00150701" w:rsidP="003E159B">
      <w:pPr>
        <w:tabs>
          <w:tab w:val="left" w:pos="900"/>
        </w:tabs>
        <w:ind w:left="1800" w:hanging="1800"/>
      </w:pPr>
      <w:r w:rsidRPr="00000AFA">
        <w:t xml:space="preserve">     OR</w:t>
      </w:r>
      <w:r w:rsidRPr="00000AFA">
        <w:tab/>
        <w:t xml:space="preserve">[   </w:t>
      </w:r>
      <w:proofErr w:type="gramStart"/>
      <w:r w:rsidRPr="00000AFA">
        <w:t>]  b</w:t>
      </w:r>
      <w:proofErr w:type="gramEnd"/>
      <w:r w:rsidRPr="00000AFA">
        <w:t>)</w:t>
      </w:r>
      <w:r w:rsidRPr="00000AFA">
        <w:tab/>
        <w:t>I ask for a Commission decision based solely on the information I provide above.</w:t>
      </w:r>
    </w:p>
    <w:p w14:paraId="7F8755D0" w14:textId="77777777" w:rsidR="00E0486A" w:rsidRPr="00EB4C8E" w:rsidRDefault="00E0486A" w:rsidP="00150701">
      <w:pPr>
        <w:tabs>
          <w:tab w:val="left" w:pos="900"/>
        </w:tabs>
      </w:pPr>
    </w:p>
    <w:p w14:paraId="495D63C9" w14:textId="77777777" w:rsidR="00150701" w:rsidRPr="00EB4C8E" w:rsidRDefault="00150701" w:rsidP="00150701">
      <w:r w:rsidRPr="00EB4C8E">
        <w:t>I declare under penalty of perjury under the laws of the State of Washington that the foregoing, including information I have presented on any attachments, is true and correct.</w:t>
      </w:r>
    </w:p>
    <w:p w14:paraId="1EC9F016" w14:textId="77777777" w:rsidR="00150701" w:rsidRPr="00EB4C8E" w:rsidRDefault="00150701" w:rsidP="00150701"/>
    <w:p w14:paraId="440C3C35" w14:textId="77777777" w:rsidR="00150701" w:rsidRPr="00EB4C8E" w:rsidRDefault="00150701" w:rsidP="00150701">
      <w:r w:rsidRPr="00EB4C8E">
        <w:t>Dated: __________________ [Month/Day/Year], at ______________________ [City, State]</w:t>
      </w:r>
    </w:p>
    <w:p w14:paraId="246E8A48" w14:textId="77777777" w:rsidR="00150701" w:rsidRPr="00EB4C8E" w:rsidRDefault="00150701" w:rsidP="00150701"/>
    <w:p w14:paraId="3FBBBB81" w14:textId="77777777" w:rsidR="00150701" w:rsidRPr="00EB4C8E" w:rsidRDefault="00150701" w:rsidP="00150701">
      <w:r w:rsidRPr="00EB4C8E">
        <w:t xml:space="preserve"> _____________________________________</w:t>
      </w:r>
      <w:r w:rsidRPr="00EB4C8E">
        <w:tab/>
      </w:r>
      <w:r w:rsidRPr="00EB4C8E">
        <w:tab/>
        <w:t>___________________________</w:t>
      </w:r>
    </w:p>
    <w:p w14:paraId="20152B6B" w14:textId="77777777" w:rsidR="00150701" w:rsidRDefault="00150701" w:rsidP="00150701">
      <w:r w:rsidRPr="00EB4C8E">
        <w:t>Name of Respondent (company) – please print</w:t>
      </w:r>
      <w:r w:rsidRPr="00EB4C8E">
        <w:tab/>
      </w:r>
      <w:r w:rsidRPr="00EB4C8E">
        <w:tab/>
        <w:t>Signature of Applicant</w:t>
      </w:r>
    </w:p>
    <w:p w14:paraId="672F5C65" w14:textId="77777777" w:rsidR="00150701" w:rsidRPr="00EB4C8E" w:rsidRDefault="00150701" w:rsidP="00150701">
      <w:r w:rsidRPr="00EB4C8E">
        <w:t>RCW 9A.72.020:</w:t>
      </w:r>
    </w:p>
    <w:p w14:paraId="1EF87532" w14:textId="77777777" w:rsidR="00150701" w:rsidRPr="00EB4C8E" w:rsidRDefault="00150701" w:rsidP="00150701"/>
    <w:p w14:paraId="3CC42289" w14:textId="77777777" w:rsidR="00A13345" w:rsidRDefault="00A13345" w:rsidP="00150701"/>
    <w:p w14:paraId="3CB4C539" w14:textId="4B6DBB9C" w:rsidR="00150701" w:rsidRPr="00EB4C8E" w:rsidRDefault="00150701" w:rsidP="00150701">
      <w:r w:rsidRPr="00EB4C8E">
        <w:lastRenderedPageBreak/>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p>
    <w:p w14:paraId="7DFEEF2C" w14:textId="77777777" w:rsidR="00150701" w:rsidRPr="00EB4C8E" w:rsidRDefault="00150701" w:rsidP="00150701">
      <w:pPr>
        <w:rPr>
          <w:b/>
          <w:u w:val="single"/>
        </w:rPr>
      </w:pPr>
    </w:p>
    <w:p w14:paraId="382A7886" w14:textId="77777777" w:rsidR="00150701" w:rsidRPr="00961AEB" w:rsidRDefault="00150701" w:rsidP="00150701"/>
    <w:p w14:paraId="651AFC52" w14:textId="77777777" w:rsidR="00925EA0" w:rsidRPr="00150701" w:rsidRDefault="00925EA0" w:rsidP="00150701"/>
    <w:sectPr w:rsidR="00925EA0" w:rsidRPr="00150701" w:rsidSect="00FE3C51">
      <w:headerReference w:type="even" r:id="rId15"/>
      <w:headerReference w:type="default" r:id="rId16"/>
      <w:headerReference w:type="first" r:id="rId17"/>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D192E" w14:textId="77777777" w:rsidR="00583FD7" w:rsidRDefault="00583FD7">
      <w:r>
        <w:separator/>
      </w:r>
    </w:p>
  </w:endnote>
  <w:endnote w:type="continuationSeparator" w:id="0">
    <w:p w14:paraId="2AB9E48F" w14:textId="77777777" w:rsidR="00583FD7" w:rsidRDefault="0058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1F10B" w14:textId="77777777" w:rsidR="00583FD7" w:rsidRDefault="00583FD7">
      <w:r>
        <w:separator/>
      </w:r>
    </w:p>
  </w:footnote>
  <w:footnote w:type="continuationSeparator" w:id="0">
    <w:p w14:paraId="5F0F0CA9" w14:textId="77777777" w:rsidR="00583FD7" w:rsidRDefault="00583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E8B2A" w14:textId="70E4E9B8" w:rsidR="00150701" w:rsidRPr="00556607" w:rsidRDefault="00150701">
    <w:pPr>
      <w:pStyle w:val="Header"/>
      <w:rPr>
        <w:b/>
        <w:sz w:val="20"/>
        <w:szCs w:val="20"/>
      </w:rPr>
    </w:pPr>
    <w:r w:rsidRPr="00556607">
      <w:rPr>
        <w:b/>
        <w:sz w:val="20"/>
        <w:szCs w:val="20"/>
      </w:rPr>
      <w:t>P</w:t>
    </w:r>
    <w:r>
      <w:rPr>
        <w:b/>
        <w:sz w:val="20"/>
        <w:szCs w:val="20"/>
      </w:rPr>
      <w:t xml:space="preserve">ENALTY ASSESSMENT DG – </w:t>
    </w:r>
    <w:r w:rsidR="00150390">
      <w:rPr>
        <w:b/>
        <w:sz w:val="20"/>
        <w:szCs w:val="20"/>
      </w:rPr>
      <w:t>1706</w:t>
    </w:r>
    <w:r w:rsidR="00114A21">
      <w:rPr>
        <w:b/>
        <w:sz w:val="20"/>
        <w:szCs w:val="20"/>
      </w:rPr>
      <w:t>57</w:t>
    </w:r>
    <w:r>
      <w:rPr>
        <w:b/>
        <w:sz w:val="20"/>
        <w:szCs w:val="20"/>
      </w:rPr>
      <w:tab/>
    </w:r>
    <w:r>
      <w:rPr>
        <w:b/>
        <w:sz w:val="20"/>
        <w:szCs w:val="20"/>
      </w:rPr>
      <w:tab/>
      <w:t xml:space="preserve">PAGE </w:t>
    </w:r>
    <w:r w:rsidRPr="00FA5A01">
      <w:rPr>
        <w:b/>
        <w:sz w:val="20"/>
        <w:szCs w:val="20"/>
      </w:rPr>
      <w:fldChar w:fldCharType="begin"/>
    </w:r>
    <w:r w:rsidRPr="00FA5A01">
      <w:rPr>
        <w:b/>
        <w:sz w:val="20"/>
        <w:szCs w:val="20"/>
      </w:rPr>
      <w:instrText xml:space="preserve"> PAGE   \* MERGEFORMAT </w:instrText>
    </w:r>
    <w:r w:rsidRPr="00FA5A01">
      <w:rPr>
        <w:b/>
        <w:sz w:val="20"/>
        <w:szCs w:val="20"/>
      </w:rPr>
      <w:fldChar w:fldCharType="separate"/>
    </w:r>
    <w:r w:rsidR="0012304D">
      <w:rPr>
        <w:b/>
        <w:noProof/>
        <w:sz w:val="20"/>
        <w:szCs w:val="20"/>
      </w:rPr>
      <w:t>3</w:t>
    </w:r>
    <w:r w:rsidRPr="00FA5A01">
      <w:rPr>
        <w:b/>
        <w:noProof/>
        <w:sz w:val="20"/>
        <w:szCs w:val="20"/>
      </w:rPr>
      <w:fldChar w:fldCharType="end"/>
    </w:r>
  </w:p>
  <w:p w14:paraId="560DA5F8" w14:textId="77777777" w:rsidR="00150701" w:rsidRPr="00556607" w:rsidRDefault="00150701">
    <w:pPr>
      <w:pStyle w:val="Header"/>
      <w:rPr>
        <w:b/>
        <w:sz w:val="20"/>
        <w:szCs w:val="20"/>
      </w:rPr>
    </w:pPr>
    <w:r w:rsidRPr="00556607">
      <w:rPr>
        <w:b/>
        <w:sz w:val="20"/>
        <w:szCs w:val="20"/>
      </w:rPr>
      <w:tab/>
    </w:r>
  </w:p>
  <w:p w14:paraId="64A50185" w14:textId="77777777" w:rsidR="00150701" w:rsidRDefault="001507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AF9B8" w14:textId="421AFE7B" w:rsidR="002905B9" w:rsidRDefault="002905B9" w:rsidP="002905B9">
    <w:pPr>
      <w:spacing w:after="240"/>
      <w:jc w:val="right"/>
      <w:rPr>
        <w:b/>
      </w:rPr>
    </w:pPr>
    <w:r>
      <w:t xml:space="preserve">Service Date: June </w:t>
    </w:r>
    <w:r w:rsidR="0012304D">
      <w:t>6</w:t>
    </w:r>
    <w:r>
      <w:t>, 2017</w:t>
    </w:r>
  </w:p>
  <w:p w14:paraId="6BB3CD28" w14:textId="77777777" w:rsidR="00150701" w:rsidRPr="00521061" w:rsidRDefault="00150701">
    <w:pPr>
      <w:pStyle w:val="Header"/>
      <w:rPr>
        <w:b/>
        <w:sz w:val="20"/>
        <w:szCs w:val="20"/>
      </w:rP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5F" w14:textId="77777777" w:rsidR="00236B62" w:rsidRPr="0065019A" w:rsidRDefault="00236B62">
    <w:pPr>
      <w:pStyle w:val="Header"/>
      <w:rPr>
        <w:b/>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0" w14:textId="77777777" w:rsidR="005F19B8" w:rsidRDefault="005F19B8">
    <w:pPr>
      <w:pStyle w:val="Header"/>
    </w:pPr>
    <w:r>
      <w:tab/>
    </w:r>
  </w:p>
  <w:p w14:paraId="651AFC61" w14:textId="77777777" w:rsidR="005F19B8" w:rsidRDefault="005F1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AFC62" w14:textId="77777777" w:rsidR="00236B62" w:rsidRPr="00521061" w:rsidRDefault="00236B62">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899629C"/>
    <w:multiLevelType w:val="hybridMultilevel"/>
    <w:tmpl w:val="A3A47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4AED"/>
    <w:rsid w:val="000071B2"/>
    <w:rsid w:val="00014120"/>
    <w:rsid w:val="00020273"/>
    <w:rsid w:val="000256D4"/>
    <w:rsid w:val="000317E9"/>
    <w:rsid w:val="00037372"/>
    <w:rsid w:val="0004231D"/>
    <w:rsid w:val="000451D1"/>
    <w:rsid w:val="00051CEA"/>
    <w:rsid w:val="00052325"/>
    <w:rsid w:val="00052FD5"/>
    <w:rsid w:val="00057770"/>
    <w:rsid w:val="000577E4"/>
    <w:rsid w:val="000577F1"/>
    <w:rsid w:val="00060528"/>
    <w:rsid w:val="00062C12"/>
    <w:rsid w:val="000642EC"/>
    <w:rsid w:val="00067AFA"/>
    <w:rsid w:val="000735EA"/>
    <w:rsid w:val="0007635D"/>
    <w:rsid w:val="000764F5"/>
    <w:rsid w:val="00077D4B"/>
    <w:rsid w:val="00085913"/>
    <w:rsid w:val="00085AF9"/>
    <w:rsid w:val="00085C69"/>
    <w:rsid w:val="000861E3"/>
    <w:rsid w:val="00087B9F"/>
    <w:rsid w:val="00087D13"/>
    <w:rsid w:val="00093602"/>
    <w:rsid w:val="00096374"/>
    <w:rsid w:val="000A0C9A"/>
    <w:rsid w:val="000A3F33"/>
    <w:rsid w:val="000A6BF3"/>
    <w:rsid w:val="000B05B4"/>
    <w:rsid w:val="000B0A54"/>
    <w:rsid w:val="000B3B23"/>
    <w:rsid w:val="000C0206"/>
    <w:rsid w:val="000C2C0B"/>
    <w:rsid w:val="000C780F"/>
    <w:rsid w:val="000D222A"/>
    <w:rsid w:val="000D698B"/>
    <w:rsid w:val="000D7DFC"/>
    <w:rsid w:val="000E00AB"/>
    <w:rsid w:val="000E05D9"/>
    <w:rsid w:val="000E1571"/>
    <w:rsid w:val="000E1F09"/>
    <w:rsid w:val="000E2923"/>
    <w:rsid w:val="000E59EE"/>
    <w:rsid w:val="000F0C46"/>
    <w:rsid w:val="000F22F6"/>
    <w:rsid w:val="000F5309"/>
    <w:rsid w:val="000F7D7F"/>
    <w:rsid w:val="00100EB5"/>
    <w:rsid w:val="00106B87"/>
    <w:rsid w:val="00111370"/>
    <w:rsid w:val="00112480"/>
    <w:rsid w:val="001124D4"/>
    <w:rsid w:val="00114A21"/>
    <w:rsid w:val="00115AC4"/>
    <w:rsid w:val="00116E73"/>
    <w:rsid w:val="001207D7"/>
    <w:rsid w:val="00120CA9"/>
    <w:rsid w:val="00121EAA"/>
    <w:rsid w:val="0012304D"/>
    <w:rsid w:val="001259C1"/>
    <w:rsid w:val="001262B9"/>
    <w:rsid w:val="001324B6"/>
    <w:rsid w:val="001327CB"/>
    <w:rsid w:val="00133EEA"/>
    <w:rsid w:val="0013513D"/>
    <w:rsid w:val="00136E45"/>
    <w:rsid w:val="00140D0F"/>
    <w:rsid w:val="00150390"/>
    <w:rsid w:val="00150701"/>
    <w:rsid w:val="0015345E"/>
    <w:rsid w:val="00160A39"/>
    <w:rsid w:val="001703D1"/>
    <w:rsid w:val="00174386"/>
    <w:rsid w:val="001805AD"/>
    <w:rsid w:val="001852BD"/>
    <w:rsid w:val="00187FA0"/>
    <w:rsid w:val="00190B8B"/>
    <w:rsid w:val="00192142"/>
    <w:rsid w:val="00193EDB"/>
    <w:rsid w:val="00193F9A"/>
    <w:rsid w:val="00195517"/>
    <w:rsid w:val="00195D8C"/>
    <w:rsid w:val="00196E28"/>
    <w:rsid w:val="001A01AC"/>
    <w:rsid w:val="001A2E99"/>
    <w:rsid w:val="001A72D0"/>
    <w:rsid w:val="001B0B03"/>
    <w:rsid w:val="001B21A4"/>
    <w:rsid w:val="001B4963"/>
    <w:rsid w:val="001C14E5"/>
    <w:rsid w:val="001C1F06"/>
    <w:rsid w:val="001C4188"/>
    <w:rsid w:val="001C446A"/>
    <w:rsid w:val="001C4D82"/>
    <w:rsid w:val="001E182D"/>
    <w:rsid w:val="001E5F47"/>
    <w:rsid w:val="001F25A4"/>
    <w:rsid w:val="001F4783"/>
    <w:rsid w:val="001F568C"/>
    <w:rsid w:val="001F5E64"/>
    <w:rsid w:val="001F7078"/>
    <w:rsid w:val="001F7FFB"/>
    <w:rsid w:val="0020129C"/>
    <w:rsid w:val="0020305F"/>
    <w:rsid w:val="00203341"/>
    <w:rsid w:val="002038E5"/>
    <w:rsid w:val="002039CD"/>
    <w:rsid w:val="00204C83"/>
    <w:rsid w:val="00205E6E"/>
    <w:rsid w:val="002102BB"/>
    <w:rsid w:val="002117CD"/>
    <w:rsid w:val="00216F51"/>
    <w:rsid w:val="00217A1A"/>
    <w:rsid w:val="00222E04"/>
    <w:rsid w:val="00224271"/>
    <w:rsid w:val="00233B06"/>
    <w:rsid w:val="00234F53"/>
    <w:rsid w:val="002359A5"/>
    <w:rsid w:val="00236922"/>
    <w:rsid w:val="00236B62"/>
    <w:rsid w:val="00237A58"/>
    <w:rsid w:val="00244745"/>
    <w:rsid w:val="00244D12"/>
    <w:rsid w:val="00246DDA"/>
    <w:rsid w:val="00256DC3"/>
    <w:rsid w:val="00257240"/>
    <w:rsid w:val="002603D9"/>
    <w:rsid w:val="00275D65"/>
    <w:rsid w:val="00275EEF"/>
    <w:rsid w:val="002827BE"/>
    <w:rsid w:val="002905B9"/>
    <w:rsid w:val="00291154"/>
    <w:rsid w:val="00291348"/>
    <w:rsid w:val="002926FD"/>
    <w:rsid w:val="002937E2"/>
    <w:rsid w:val="00296821"/>
    <w:rsid w:val="0029731C"/>
    <w:rsid w:val="002A1756"/>
    <w:rsid w:val="002A2B82"/>
    <w:rsid w:val="002A55C1"/>
    <w:rsid w:val="002A6855"/>
    <w:rsid w:val="002A779C"/>
    <w:rsid w:val="002B3A50"/>
    <w:rsid w:val="002C177E"/>
    <w:rsid w:val="002C1A25"/>
    <w:rsid w:val="002C25EF"/>
    <w:rsid w:val="002C48F0"/>
    <w:rsid w:val="002E7326"/>
    <w:rsid w:val="002F2EED"/>
    <w:rsid w:val="00301EF7"/>
    <w:rsid w:val="00303BAB"/>
    <w:rsid w:val="003114E1"/>
    <w:rsid w:val="003139A7"/>
    <w:rsid w:val="00314087"/>
    <w:rsid w:val="00315C63"/>
    <w:rsid w:val="0031767C"/>
    <w:rsid w:val="00320F6D"/>
    <w:rsid w:val="00321EFD"/>
    <w:rsid w:val="003221BB"/>
    <w:rsid w:val="00325759"/>
    <w:rsid w:val="003263DA"/>
    <w:rsid w:val="00331DBE"/>
    <w:rsid w:val="003320B7"/>
    <w:rsid w:val="0034387E"/>
    <w:rsid w:val="00343B93"/>
    <w:rsid w:val="003440E3"/>
    <w:rsid w:val="00350382"/>
    <w:rsid w:val="00352825"/>
    <w:rsid w:val="0035283D"/>
    <w:rsid w:val="00354B3B"/>
    <w:rsid w:val="00357A6F"/>
    <w:rsid w:val="00364A25"/>
    <w:rsid w:val="00365274"/>
    <w:rsid w:val="003652B2"/>
    <w:rsid w:val="0037005B"/>
    <w:rsid w:val="003706A0"/>
    <w:rsid w:val="00370BD2"/>
    <w:rsid w:val="003723A7"/>
    <w:rsid w:val="00377233"/>
    <w:rsid w:val="003777A7"/>
    <w:rsid w:val="00377F98"/>
    <w:rsid w:val="00383F5B"/>
    <w:rsid w:val="003877EA"/>
    <w:rsid w:val="00390E55"/>
    <w:rsid w:val="00391119"/>
    <w:rsid w:val="003936EB"/>
    <w:rsid w:val="00396CFB"/>
    <w:rsid w:val="0039776C"/>
    <w:rsid w:val="003A427E"/>
    <w:rsid w:val="003A60CF"/>
    <w:rsid w:val="003B0782"/>
    <w:rsid w:val="003B14C6"/>
    <w:rsid w:val="003B224D"/>
    <w:rsid w:val="003B5507"/>
    <w:rsid w:val="003C37CB"/>
    <w:rsid w:val="003C397A"/>
    <w:rsid w:val="003C714A"/>
    <w:rsid w:val="003D0946"/>
    <w:rsid w:val="003D13E8"/>
    <w:rsid w:val="003D1A52"/>
    <w:rsid w:val="003D5B4F"/>
    <w:rsid w:val="003E159B"/>
    <w:rsid w:val="003E2067"/>
    <w:rsid w:val="003E539A"/>
    <w:rsid w:val="003F0B3F"/>
    <w:rsid w:val="003F6F8A"/>
    <w:rsid w:val="003F779B"/>
    <w:rsid w:val="00401286"/>
    <w:rsid w:val="00402F8A"/>
    <w:rsid w:val="00405A7D"/>
    <w:rsid w:val="00406B09"/>
    <w:rsid w:val="00407C65"/>
    <w:rsid w:val="00417471"/>
    <w:rsid w:val="004215BC"/>
    <w:rsid w:val="0043132A"/>
    <w:rsid w:val="00433C82"/>
    <w:rsid w:val="004355FC"/>
    <w:rsid w:val="00435C57"/>
    <w:rsid w:val="0043715E"/>
    <w:rsid w:val="004379FB"/>
    <w:rsid w:val="004413F8"/>
    <w:rsid w:val="0044228D"/>
    <w:rsid w:val="00442BDB"/>
    <w:rsid w:val="00443697"/>
    <w:rsid w:val="004523AE"/>
    <w:rsid w:val="004624B7"/>
    <w:rsid w:val="00463938"/>
    <w:rsid w:val="0046757C"/>
    <w:rsid w:val="004732C9"/>
    <w:rsid w:val="00473D91"/>
    <w:rsid w:val="00474D91"/>
    <w:rsid w:val="00475A2F"/>
    <w:rsid w:val="004803AA"/>
    <w:rsid w:val="004815AA"/>
    <w:rsid w:val="004825D4"/>
    <w:rsid w:val="004848DC"/>
    <w:rsid w:val="004879FC"/>
    <w:rsid w:val="0049116F"/>
    <w:rsid w:val="004912EF"/>
    <w:rsid w:val="00492131"/>
    <w:rsid w:val="00493E2C"/>
    <w:rsid w:val="00494ACA"/>
    <w:rsid w:val="00495B5B"/>
    <w:rsid w:val="004A0696"/>
    <w:rsid w:val="004A2EFE"/>
    <w:rsid w:val="004A3282"/>
    <w:rsid w:val="004A3962"/>
    <w:rsid w:val="004A422C"/>
    <w:rsid w:val="004B0A82"/>
    <w:rsid w:val="004B3704"/>
    <w:rsid w:val="004B63FC"/>
    <w:rsid w:val="004B6B6D"/>
    <w:rsid w:val="004B73B0"/>
    <w:rsid w:val="004C14E0"/>
    <w:rsid w:val="004C200E"/>
    <w:rsid w:val="004D3F76"/>
    <w:rsid w:val="004D536C"/>
    <w:rsid w:val="004E0BF0"/>
    <w:rsid w:val="004E142B"/>
    <w:rsid w:val="004E4AA7"/>
    <w:rsid w:val="004F021C"/>
    <w:rsid w:val="004F45CC"/>
    <w:rsid w:val="004F472B"/>
    <w:rsid w:val="004F5939"/>
    <w:rsid w:val="005051F6"/>
    <w:rsid w:val="00510DED"/>
    <w:rsid w:val="00513A66"/>
    <w:rsid w:val="00514A10"/>
    <w:rsid w:val="00514BF8"/>
    <w:rsid w:val="00514EB1"/>
    <w:rsid w:val="00514FF8"/>
    <w:rsid w:val="00520991"/>
    <w:rsid w:val="00521061"/>
    <w:rsid w:val="00522D08"/>
    <w:rsid w:val="00527F51"/>
    <w:rsid w:val="005402F0"/>
    <w:rsid w:val="005418FD"/>
    <w:rsid w:val="00541B75"/>
    <w:rsid w:val="005477DE"/>
    <w:rsid w:val="00551453"/>
    <w:rsid w:val="005523FF"/>
    <w:rsid w:val="00557265"/>
    <w:rsid w:val="00557C9D"/>
    <w:rsid w:val="0056383E"/>
    <w:rsid w:val="00571B2A"/>
    <w:rsid w:val="0057260B"/>
    <w:rsid w:val="00574975"/>
    <w:rsid w:val="005772C1"/>
    <w:rsid w:val="005776AA"/>
    <w:rsid w:val="00582564"/>
    <w:rsid w:val="00583FD7"/>
    <w:rsid w:val="00586F5D"/>
    <w:rsid w:val="00592F54"/>
    <w:rsid w:val="0059483C"/>
    <w:rsid w:val="005A1D73"/>
    <w:rsid w:val="005A4DB5"/>
    <w:rsid w:val="005B176C"/>
    <w:rsid w:val="005B7EAC"/>
    <w:rsid w:val="005C3C4C"/>
    <w:rsid w:val="005C4913"/>
    <w:rsid w:val="005C4CEF"/>
    <w:rsid w:val="005C5485"/>
    <w:rsid w:val="005C5A13"/>
    <w:rsid w:val="005C7217"/>
    <w:rsid w:val="005C7E53"/>
    <w:rsid w:val="005E0B28"/>
    <w:rsid w:val="005E2126"/>
    <w:rsid w:val="005E6E73"/>
    <w:rsid w:val="005F078D"/>
    <w:rsid w:val="005F1502"/>
    <w:rsid w:val="005F19B8"/>
    <w:rsid w:val="005F2286"/>
    <w:rsid w:val="005F3374"/>
    <w:rsid w:val="005F588D"/>
    <w:rsid w:val="005F64F3"/>
    <w:rsid w:val="006039DB"/>
    <w:rsid w:val="00606606"/>
    <w:rsid w:val="00606B5B"/>
    <w:rsid w:val="00612676"/>
    <w:rsid w:val="006213EF"/>
    <w:rsid w:val="00621B9B"/>
    <w:rsid w:val="0062743D"/>
    <w:rsid w:val="006279FB"/>
    <w:rsid w:val="0063220A"/>
    <w:rsid w:val="00634579"/>
    <w:rsid w:val="0063795F"/>
    <w:rsid w:val="00640256"/>
    <w:rsid w:val="0065019A"/>
    <w:rsid w:val="006508D5"/>
    <w:rsid w:val="00651583"/>
    <w:rsid w:val="0065755D"/>
    <w:rsid w:val="00657A44"/>
    <w:rsid w:val="00662377"/>
    <w:rsid w:val="00670DCE"/>
    <w:rsid w:val="00671619"/>
    <w:rsid w:val="006759F7"/>
    <w:rsid w:val="0068321D"/>
    <w:rsid w:val="00686CFB"/>
    <w:rsid w:val="00687824"/>
    <w:rsid w:val="00687CE3"/>
    <w:rsid w:val="0069761E"/>
    <w:rsid w:val="00697E68"/>
    <w:rsid w:val="006A396A"/>
    <w:rsid w:val="006B0D0E"/>
    <w:rsid w:val="006B1D21"/>
    <w:rsid w:val="006B2864"/>
    <w:rsid w:val="006B3AFE"/>
    <w:rsid w:val="006B6AA8"/>
    <w:rsid w:val="006C48F0"/>
    <w:rsid w:val="006C722F"/>
    <w:rsid w:val="006D0200"/>
    <w:rsid w:val="006D1CFB"/>
    <w:rsid w:val="006D29DD"/>
    <w:rsid w:val="006D3A94"/>
    <w:rsid w:val="006E41BB"/>
    <w:rsid w:val="006F17F4"/>
    <w:rsid w:val="00710E84"/>
    <w:rsid w:val="0071100E"/>
    <w:rsid w:val="00711F3F"/>
    <w:rsid w:val="00712D75"/>
    <w:rsid w:val="00717926"/>
    <w:rsid w:val="007252F0"/>
    <w:rsid w:val="00732096"/>
    <w:rsid w:val="0073590F"/>
    <w:rsid w:val="00741158"/>
    <w:rsid w:val="00744FF9"/>
    <w:rsid w:val="00747F63"/>
    <w:rsid w:val="00751397"/>
    <w:rsid w:val="00760DD1"/>
    <w:rsid w:val="00763FB7"/>
    <w:rsid w:val="00764746"/>
    <w:rsid w:val="007654FC"/>
    <w:rsid w:val="00766AB7"/>
    <w:rsid w:val="00775228"/>
    <w:rsid w:val="00777076"/>
    <w:rsid w:val="00785D9F"/>
    <w:rsid w:val="00795A5A"/>
    <w:rsid w:val="007A7646"/>
    <w:rsid w:val="007B46C6"/>
    <w:rsid w:val="007C002E"/>
    <w:rsid w:val="007C0D72"/>
    <w:rsid w:val="007C316C"/>
    <w:rsid w:val="007E19C6"/>
    <w:rsid w:val="007E4F5F"/>
    <w:rsid w:val="007F0E20"/>
    <w:rsid w:val="007F42CC"/>
    <w:rsid w:val="007F4ADF"/>
    <w:rsid w:val="007F51EA"/>
    <w:rsid w:val="007F76C7"/>
    <w:rsid w:val="00800214"/>
    <w:rsid w:val="0080025B"/>
    <w:rsid w:val="0080038C"/>
    <w:rsid w:val="00804582"/>
    <w:rsid w:val="00807530"/>
    <w:rsid w:val="008108AE"/>
    <w:rsid w:val="008152AA"/>
    <w:rsid w:val="0082272F"/>
    <w:rsid w:val="00834829"/>
    <w:rsid w:val="008368C7"/>
    <w:rsid w:val="008370A2"/>
    <w:rsid w:val="00840A8E"/>
    <w:rsid w:val="00850AD7"/>
    <w:rsid w:val="00850C56"/>
    <w:rsid w:val="00850F63"/>
    <w:rsid w:val="00851F6C"/>
    <w:rsid w:val="008525BA"/>
    <w:rsid w:val="00853F67"/>
    <w:rsid w:val="00866257"/>
    <w:rsid w:val="00867FA1"/>
    <w:rsid w:val="00870C7B"/>
    <w:rsid w:val="00871046"/>
    <w:rsid w:val="008724CD"/>
    <w:rsid w:val="00873897"/>
    <w:rsid w:val="00875959"/>
    <w:rsid w:val="00882F17"/>
    <w:rsid w:val="00890A6F"/>
    <w:rsid w:val="008938A1"/>
    <w:rsid w:val="008A31C0"/>
    <w:rsid w:val="008A3638"/>
    <w:rsid w:val="008A396C"/>
    <w:rsid w:val="008A67F1"/>
    <w:rsid w:val="008A6DAF"/>
    <w:rsid w:val="008B1D1B"/>
    <w:rsid w:val="008B48F5"/>
    <w:rsid w:val="008B644B"/>
    <w:rsid w:val="008B70AE"/>
    <w:rsid w:val="008C23D6"/>
    <w:rsid w:val="008C50A4"/>
    <w:rsid w:val="008C6574"/>
    <w:rsid w:val="008D02CF"/>
    <w:rsid w:val="008D0EFD"/>
    <w:rsid w:val="008D6A5B"/>
    <w:rsid w:val="008D6FB1"/>
    <w:rsid w:val="008D72D7"/>
    <w:rsid w:val="008D76BD"/>
    <w:rsid w:val="008E39C7"/>
    <w:rsid w:val="008E4192"/>
    <w:rsid w:val="008E4922"/>
    <w:rsid w:val="008E61F5"/>
    <w:rsid w:val="008E69D0"/>
    <w:rsid w:val="008E7070"/>
    <w:rsid w:val="008F3584"/>
    <w:rsid w:val="008F3840"/>
    <w:rsid w:val="008F52F8"/>
    <w:rsid w:val="008F5730"/>
    <w:rsid w:val="008F71C1"/>
    <w:rsid w:val="0090038A"/>
    <w:rsid w:val="00901B5B"/>
    <w:rsid w:val="0090488D"/>
    <w:rsid w:val="0091023A"/>
    <w:rsid w:val="009173B9"/>
    <w:rsid w:val="0092463D"/>
    <w:rsid w:val="00925EA0"/>
    <w:rsid w:val="0092650B"/>
    <w:rsid w:val="0092706D"/>
    <w:rsid w:val="00930A24"/>
    <w:rsid w:val="0093334C"/>
    <w:rsid w:val="00935199"/>
    <w:rsid w:val="00937D7A"/>
    <w:rsid w:val="0094194D"/>
    <w:rsid w:val="009422D8"/>
    <w:rsid w:val="00942FF3"/>
    <w:rsid w:val="00953BF2"/>
    <w:rsid w:val="00954A06"/>
    <w:rsid w:val="00955898"/>
    <w:rsid w:val="00960238"/>
    <w:rsid w:val="00961AEB"/>
    <w:rsid w:val="009654A2"/>
    <w:rsid w:val="00966FBB"/>
    <w:rsid w:val="0097651C"/>
    <w:rsid w:val="00977B06"/>
    <w:rsid w:val="00981A15"/>
    <w:rsid w:val="00981ADC"/>
    <w:rsid w:val="00981E81"/>
    <w:rsid w:val="009839D8"/>
    <w:rsid w:val="00992B69"/>
    <w:rsid w:val="00993AF3"/>
    <w:rsid w:val="009A0E07"/>
    <w:rsid w:val="009A3381"/>
    <w:rsid w:val="009A3A26"/>
    <w:rsid w:val="009A42A8"/>
    <w:rsid w:val="009A4778"/>
    <w:rsid w:val="009A548A"/>
    <w:rsid w:val="009B0186"/>
    <w:rsid w:val="009B53AF"/>
    <w:rsid w:val="009B6205"/>
    <w:rsid w:val="009B778C"/>
    <w:rsid w:val="009C28D2"/>
    <w:rsid w:val="009C7652"/>
    <w:rsid w:val="009D50F6"/>
    <w:rsid w:val="009D6474"/>
    <w:rsid w:val="009E0F65"/>
    <w:rsid w:val="009E24E4"/>
    <w:rsid w:val="009E37E0"/>
    <w:rsid w:val="009F5596"/>
    <w:rsid w:val="009F60A3"/>
    <w:rsid w:val="00A004DA"/>
    <w:rsid w:val="00A00ECF"/>
    <w:rsid w:val="00A01106"/>
    <w:rsid w:val="00A0467A"/>
    <w:rsid w:val="00A114AF"/>
    <w:rsid w:val="00A12567"/>
    <w:rsid w:val="00A132FC"/>
    <w:rsid w:val="00A13345"/>
    <w:rsid w:val="00A133E7"/>
    <w:rsid w:val="00A15CE4"/>
    <w:rsid w:val="00A15D6A"/>
    <w:rsid w:val="00A209FC"/>
    <w:rsid w:val="00A25625"/>
    <w:rsid w:val="00A33B76"/>
    <w:rsid w:val="00A40469"/>
    <w:rsid w:val="00A413C7"/>
    <w:rsid w:val="00A44169"/>
    <w:rsid w:val="00A4429A"/>
    <w:rsid w:val="00A4756B"/>
    <w:rsid w:val="00A47F39"/>
    <w:rsid w:val="00A6284B"/>
    <w:rsid w:val="00A630A4"/>
    <w:rsid w:val="00A63C39"/>
    <w:rsid w:val="00A666E2"/>
    <w:rsid w:val="00A67A34"/>
    <w:rsid w:val="00A76865"/>
    <w:rsid w:val="00A82972"/>
    <w:rsid w:val="00A82A1C"/>
    <w:rsid w:val="00A82A54"/>
    <w:rsid w:val="00A82A75"/>
    <w:rsid w:val="00A86511"/>
    <w:rsid w:val="00A8678B"/>
    <w:rsid w:val="00A9500F"/>
    <w:rsid w:val="00AA4FBB"/>
    <w:rsid w:val="00AB351F"/>
    <w:rsid w:val="00AB3C65"/>
    <w:rsid w:val="00AC093B"/>
    <w:rsid w:val="00AC327C"/>
    <w:rsid w:val="00AC4768"/>
    <w:rsid w:val="00AC5513"/>
    <w:rsid w:val="00AD14C0"/>
    <w:rsid w:val="00AD19F5"/>
    <w:rsid w:val="00AD1A6F"/>
    <w:rsid w:val="00AE11AF"/>
    <w:rsid w:val="00AE1D43"/>
    <w:rsid w:val="00AE5FAA"/>
    <w:rsid w:val="00AE7F9F"/>
    <w:rsid w:val="00AF7933"/>
    <w:rsid w:val="00B04A49"/>
    <w:rsid w:val="00B06E9B"/>
    <w:rsid w:val="00B118EE"/>
    <w:rsid w:val="00B11AB7"/>
    <w:rsid w:val="00B14CED"/>
    <w:rsid w:val="00B20B5B"/>
    <w:rsid w:val="00B233F8"/>
    <w:rsid w:val="00B241E3"/>
    <w:rsid w:val="00B24B68"/>
    <w:rsid w:val="00B26DE4"/>
    <w:rsid w:val="00B341AB"/>
    <w:rsid w:val="00B34832"/>
    <w:rsid w:val="00B3716A"/>
    <w:rsid w:val="00B40E3C"/>
    <w:rsid w:val="00B422D5"/>
    <w:rsid w:val="00B45656"/>
    <w:rsid w:val="00B46A64"/>
    <w:rsid w:val="00B504BA"/>
    <w:rsid w:val="00B51C30"/>
    <w:rsid w:val="00B54D7F"/>
    <w:rsid w:val="00B61547"/>
    <w:rsid w:val="00B620B4"/>
    <w:rsid w:val="00B64F7C"/>
    <w:rsid w:val="00B676CF"/>
    <w:rsid w:val="00B73A81"/>
    <w:rsid w:val="00B763B1"/>
    <w:rsid w:val="00B80CB4"/>
    <w:rsid w:val="00B82425"/>
    <w:rsid w:val="00B8460B"/>
    <w:rsid w:val="00B85CC3"/>
    <w:rsid w:val="00B9226F"/>
    <w:rsid w:val="00B92E98"/>
    <w:rsid w:val="00B93C11"/>
    <w:rsid w:val="00B96146"/>
    <w:rsid w:val="00B977B4"/>
    <w:rsid w:val="00BA3ACB"/>
    <w:rsid w:val="00BA419D"/>
    <w:rsid w:val="00BB25C3"/>
    <w:rsid w:val="00BC362C"/>
    <w:rsid w:val="00BC5B47"/>
    <w:rsid w:val="00BC63E7"/>
    <w:rsid w:val="00BC6899"/>
    <w:rsid w:val="00BC6C8A"/>
    <w:rsid w:val="00BD0B49"/>
    <w:rsid w:val="00BD20E7"/>
    <w:rsid w:val="00BD260F"/>
    <w:rsid w:val="00BD2826"/>
    <w:rsid w:val="00BD543A"/>
    <w:rsid w:val="00BD6419"/>
    <w:rsid w:val="00BE02A4"/>
    <w:rsid w:val="00BE4F0D"/>
    <w:rsid w:val="00BE5BBD"/>
    <w:rsid w:val="00BF2C77"/>
    <w:rsid w:val="00BF48AD"/>
    <w:rsid w:val="00BF57D0"/>
    <w:rsid w:val="00C139EF"/>
    <w:rsid w:val="00C1597D"/>
    <w:rsid w:val="00C22225"/>
    <w:rsid w:val="00C26A3B"/>
    <w:rsid w:val="00C27329"/>
    <w:rsid w:val="00C27D3D"/>
    <w:rsid w:val="00C30676"/>
    <w:rsid w:val="00C320F0"/>
    <w:rsid w:val="00C33581"/>
    <w:rsid w:val="00C352A1"/>
    <w:rsid w:val="00C37F1D"/>
    <w:rsid w:val="00C40146"/>
    <w:rsid w:val="00C42B85"/>
    <w:rsid w:val="00C44191"/>
    <w:rsid w:val="00C51C32"/>
    <w:rsid w:val="00C5209C"/>
    <w:rsid w:val="00C5346B"/>
    <w:rsid w:val="00C623C3"/>
    <w:rsid w:val="00C65C52"/>
    <w:rsid w:val="00C70446"/>
    <w:rsid w:val="00C70646"/>
    <w:rsid w:val="00C715D2"/>
    <w:rsid w:val="00C74584"/>
    <w:rsid w:val="00C80CD1"/>
    <w:rsid w:val="00C81E56"/>
    <w:rsid w:val="00C82C4F"/>
    <w:rsid w:val="00C84233"/>
    <w:rsid w:val="00C84890"/>
    <w:rsid w:val="00C8494E"/>
    <w:rsid w:val="00C85C10"/>
    <w:rsid w:val="00C8646A"/>
    <w:rsid w:val="00C86885"/>
    <w:rsid w:val="00C86BA4"/>
    <w:rsid w:val="00C8781E"/>
    <w:rsid w:val="00C87A5C"/>
    <w:rsid w:val="00C90F78"/>
    <w:rsid w:val="00C9394E"/>
    <w:rsid w:val="00C93B32"/>
    <w:rsid w:val="00CA08AC"/>
    <w:rsid w:val="00CA1D2A"/>
    <w:rsid w:val="00CA219D"/>
    <w:rsid w:val="00CA4A83"/>
    <w:rsid w:val="00CB1295"/>
    <w:rsid w:val="00CB1793"/>
    <w:rsid w:val="00CB448D"/>
    <w:rsid w:val="00CB5AC9"/>
    <w:rsid w:val="00CB7D36"/>
    <w:rsid w:val="00CC426A"/>
    <w:rsid w:val="00CC7DCF"/>
    <w:rsid w:val="00CD576F"/>
    <w:rsid w:val="00CE165B"/>
    <w:rsid w:val="00CE56FB"/>
    <w:rsid w:val="00CE5C2B"/>
    <w:rsid w:val="00CE6980"/>
    <w:rsid w:val="00CF19AF"/>
    <w:rsid w:val="00CF3174"/>
    <w:rsid w:val="00CF49F3"/>
    <w:rsid w:val="00CF7C49"/>
    <w:rsid w:val="00D04735"/>
    <w:rsid w:val="00D0567A"/>
    <w:rsid w:val="00D07877"/>
    <w:rsid w:val="00D13696"/>
    <w:rsid w:val="00D14DD8"/>
    <w:rsid w:val="00D33DF4"/>
    <w:rsid w:val="00D352C3"/>
    <w:rsid w:val="00D44D0F"/>
    <w:rsid w:val="00D4642A"/>
    <w:rsid w:val="00D5173B"/>
    <w:rsid w:val="00D52A87"/>
    <w:rsid w:val="00D54733"/>
    <w:rsid w:val="00D55F20"/>
    <w:rsid w:val="00D56942"/>
    <w:rsid w:val="00D63BE7"/>
    <w:rsid w:val="00D652CD"/>
    <w:rsid w:val="00D65915"/>
    <w:rsid w:val="00D73AE1"/>
    <w:rsid w:val="00D74BFE"/>
    <w:rsid w:val="00D755C1"/>
    <w:rsid w:val="00D755C4"/>
    <w:rsid w:val="00D768AA"/>
    <w:rsid w:val="00D92111"/>
    <w:rsid w:val="00DA0D3B"/>
    <w:rsid w:val="00DA3F90"/>
    <w:rsid w:val="00DA72F8"/>
    <w:rsid w:val="00DB298C"/>
    <w:rsid w:val="00DB3B16"/>
    <w:rsid w:val="00DB409A"/>
    <w:rsid w:val="00DC1658"/>
    <w:rsid w:val="00DC389D"/>
    <w:rsid w:val="00DC54B6"/>
    <w:rsid w:val="00DC5638"/>
    <w:rsid w:val="00DD0BAA"/>
    <w:rsid w:val="00DD2BBF"/>
    <w:rsid w:val="00DD45F5"/>
    <w:rsid w:val="00DE5A62"/>
    <w:rsid w:val="00DE7B57"/>
    <w:rsid w:val="00DF038A"/>
    <w:rsid w:val="00DF0DC7"/>
    <w:rsid w:val="00DF5388"/>
    <w:rsid w:val="00DF6F8D"/>
    <w:rsid w:val="00DF734E"/>
    <w:rsid w:val="00E00A93"/>
    <w:rsid w:val="00E0486A"/>
    <w:rsid w:val="00E10BBA"/>
    <w:rsid w:val="00E11DFD"/>
    <w:rsid w:val="00E12338"/>
    <w:rsid w:val="00E144FB"/>
    <w:rsid w:val="00E14E76"/>
    <w:rsid w:val="00E1509A"/>
    <w:rsid w:val="00E2219F"/>
    <w:rsid w:val="00E2473B"/>
    <w:rsid w:val="00E27A89"/>
    <w:rsid w:val="00E32BD9"/>
    <w:rsid w:val="00E36112"/>
    <w:rsid w:val="00E40856"/>
    <w:rsid w:val="00E41864"/>
    <w:rsid w:val="00E422DA"/>
    <w:rsid w:val="00E429A2"/>
    <w:rsid w:val="00E43625"/>
    <w:rsid w:val="00E473DD"/>
    <w:rsid w:val="00E53837"/>
    <w:rsid w:val="00E544CD"/>
    <w:rsid w:val="00E62CC5"/>
    <w:rsid w:val="00E65908"/>
    <w:rsid w:val="00E6628B"/>
    <w:rsid w:val="00E74174"/>
    <w:rsid w:val="00E76136"/>
    <w:rsid w:val="00E77265"/>
    <w:rsid w:val="00E84432"/>
    <w:rsid w:val="00E85131"/>
    <w:rsid w:val="00E92597"/>
    <w:rsid w:val="00E93B2D"/>
    <w:rsid w:val="00E9622D"/>
    <w:rsid w:val="00E96C69"/>
    <w:rsid w:val="00EA0E30"/>
    <w:rsid w:val="00EA3A97"/>
    <w:rsid w:val="00EA3F5E"/>
    <w:rsid w:val="00EA76E2"/>
    <w:rsid w:val="00EB3794"/>
    <w:rsid w:val="00EB4505"/>
    <w:rsid w:val="00EB4C8E"/>
    <w:rsid w:val="00EB632E"/>
    <w:rsid w:val="00EB7454"/>
    <w:rsid w:val="00EC2D57"/>
    <w:rsid w:val="00EC47F0"/>
    <w:rsid w:val="00EC7476"/>
    <w:rsid w:val="00EC7ACD"/>
    <w:rsid w:val="00ED6FC4"/>
    <w:rsid w:val="00EE029F"/>
    <w:rsid w:val="00EE06A7"/>
    <w:rsid w:val="00EE4D35"/>
    <w:rsid w:val="00EE5EEC"/>
    <w:rsid w:val="00EE68EC"/>
    <w:rsid w:val="00EF6F83"/>
    <w:rsid w:val="00EF78A2"/>
    <w:rsid w:val="00F05DA9"/>
    <w:rsid w:val="00F10230"/>
    <w:rsid w:val="00F10A94"/>
    <w:rsid w:val="00F12364"/>
    <w:rsid w:val="00F20400"/>
    <w:rsid w:val="00F204F2"/>
    <w:rsid w:val="00F25B41"/>
    <w:rsid w:val="00F272F8"/>
    <w:rsid w:val="00F27B05"/>
    <w:rsid w:val="00F31FCF"/>
    <w:rsid w:val="00F325FF"/>
    <w:rsid w:val="00F33EE8"/>
    <w:rsid w:val="00F36FD5"/>
    <w:rsid w:val="00F46591"/>
    <w:rsid w:val="00F500C9"/>
    <w:rsid w:val="00F521C8"/>
    <w:rsid w:val="00F60E65"/>
    <w:rsid w:val="00F6343E"/>
    <w:rsid w:val="00F639B8"/>
    <w:rsid w:val="00F63E6D"/>
    <w:rsid w:val="00F654EA"/>
    <w:rsid w:val="00F66931"/>
    <w:rsid w:val="00F67BCC"/>
    <w:rsid w:val="00F7229C"/>
    <w:rsid w:val="00F72A07"/>
    <w:rsid w:val="00F77EFD"/>
    <w:rsid w:val="00F82406"/>
    <w:rsid w:val="00F84D23"/>
    <w:rsid w:val="00F864C2"/>
    <w:rsid w:val="00F869AB"/>
    <w:rsid w:val="00F935D8"/>
    <w:rsid w:val="00FA3BB5"/>
    <w:rsid w:val="00FA4711"/>
    <w:rsid w:val="00FA76D2"/>
    <w:rsid w:val="00FB00AA"/>
    <w:rsid w:val="00FC2B1C"/>
    <w:rsid w:val="00FC7416"/>
    <w:rsid w:val="00FC752B"/>
    <w:rsid w:val="00FC7A16"/>
    <w:rsid w:val="00FC7F90"/>
    <w:rsid w:val="00FD630F"/>
    <w:rsid w:val="00FE3C51"/>
    <w:rsid w:val="00FE7713"/>
    <w:rsid w:val="00FF0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1AF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link w:val="HeaderChar"/>
    <w:uiPriority w:val="99"/>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character" w:customStyle="1" w:styleId="HeaderChar">
    <w:name w:val="Header Char"/>
    <w:link w:val="Header"/>
    <w:uiPriority w:val="99"/>
    <w:rsid w:val="008D0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CCECA5806099C4EBD0250D74FA74906" ma:contentTypeVersion="104" ma:contentTypeDescription="" ma:contentTypeScope="" ma:versionID="ac78ab139ab3eb070ed0efc946fc1a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DG</Prefix>
    <DocumentSetType xmlns="dc463f71-b30c-4ab2-9473-d307f9d35888">Penalty Assessment</DocumentSetType>
    <Visibility xmlns="dc463f71-b30c-4ab2-9473-d307f9d35888" xsi:nil="true"/>
    <IsConfidential xmlns="dc463f71-b30c-4ab2-9473-d307f9d35888">false</IsConfidential>
    <AgendaOrder xmlns="dc463f71-b30c-4ab2-9473-d307f9d35888">false</AgendaOrder>
    <CaseType xmlns="dc463f71-b30c-4ab2-9473-d307f9d35888">Assessment (penalty)</CaseType>
    <IndustryCode xmlns="dc463f71-b30c-4ab2-9473-d307f9d35888">812</IndustryCode>
    <CaseStatus xmlns="dc463f71-b30c-4ab2-9473-d307f9d35888">Closed</CaseStatus>
    <OpenedDate xmlns="dc463f71-b30c-4ab2-9473-d307f9d35888">2017-05-31T07:00:00+00:00</OpenedDate>
    <Date1 xmlns="dc463f71-b30c-4ab2-9473-d307f9d35888">2017-06-06T07:00:00+00:00</Date1>
    <IsDocumentOrder xmlns="dc463f71-b30c-4ab2-9473-d307f9d35888">true</IsDocumentOrder>
    <IsHighlyConfidential xmlns="dc463f71-b30c-4ab2-9473-d307f9d35888">false</IsHighlyConfidential>
    <CaseCompanyNames xmlns="dc463f71-b30c-4ab2-9473-d307f9d35888" xsi:nil="true"/>
    <Nickname xmlns="http://schemas.microsoft.com/sharepoint/v3" xsi:nil="true"/>
    <DocketNumber xmlns="dc463f71-b30c-4ab2-9473-d307f9d35888">170657</DocketNumber>
    <DelegatedOrder xmlns="dc463f71-b30c-4ab2-9473-d307f9d35888">false</DelegatedOrder>
    <SignificantOrder xmlns="dc463f71-b30c-4ab2-9473-d307f9d35888">false</SignificantOr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2BEC-9EB0-4E53-B38E-0FBD4585A5C7}">
  <ds:schemaRefs>
    <ds:schemaRef ds:uri="http://schemas.microsoft.com/office/2006/metadata/longProperties"/>
  </ds:schemaRefs>
</ds:datastoreItem>
</file>

<file path=customXml/itemProps2.xml><?xml version="1.0" encoding="utf-8"?>
<ds:datastoreItem xmlns:ds="http://schemas.openxmlformats.org/officeDocument/2006/customXml" ds:itemID="{31A549C2-55A1-4C2B-89FE-DF27D5CD3388}"/>
</file>

<file path=customXml/itemProps3.xml><?xml version="1.0" encoding="utf-8"?>
<ds:datastoreItem xmlns:ds="http://schemas.openxmlformats.org/officeDocument/2006/customXml" ds:itemID="{432F9F66-9308-4B11-9FDC-9B6CADFF3F97}"/>
</file>

<file path=customXml/itemProps4.xml><?xml version="1.0" encoding="utf-8"?>
<ds:datastoreItem xmlns:ds="http://schemas.openxmlformats.org/officeDocument/2006/customXml" ds:itemID="{B1FC18A8-35E0-453B-ABDB-8288F88B6036}">
  <ds:schemaRefs>
    <ds:schemaRef ds:uri="http://schemas.microsoft.com/sharepoint/v3/contenttype/forms"/>
  </ds:schemaRefs>
</ds:datastoreItem>
</file>

<file path=customXml/itemProps5.xml><?xml version="1.0" encoding="utf-8"?>
<ds:datastoreItem xmlns:ds="http://schemas.openxmlformats.org/officeDocument/2006/customXml" ds:itemID="{B86CADC1-2CE7-4A4E-8E25-E56591A9310E}">
  <ds:schemaRefs>
    <ds:schemaRef ds:uri="http://schemas.microsoft.com/office/2006/documentManagement/types"/>
    <ds:schemaRef ds:uri="http://purl.org/dc/terms/"/>
    <ds:schemaRef ds:uri="http://schemas.openxmlformats.org/package/2006/metadata/core-properties"/>
    <ds:schemaRef ds:uri="67d9449b-f501-4ab0-a455-cdbb5c14dbd1"/>
    <ds:schemaRef ds:uri="http://purl.org/dc/dcmitype/"/>
    <ds:schemaRef ds:uri="http://schemas.microsoft.com/office/infopath/2007/PartnerControls"/>
    <ds:schemaRef ds:uri="http://purl.org/dc/elements/1.1/"/>
    <ds:schemaRef ds:uri="http://schemas.microsoft.com/office/2006/metadata/properties"/>
    <ds:schemaRef ds:uri="5c582c63-dbd8-4362-9a48-7d35af0c93f2"/>
    <ds:schemaRef ds:uri="571bed79-b5a0-490f-b240-52edc7cc837e"/>
    <ds:schemaRef ds:uri="http://www.w3.org/XML/1998/namespace"/>
  </ds:schemaRefs>
</ds:datastoreItem>
</file>

<file path=customXml/itemProps6.xml><?xml version="1.0" encoding="utf-8"?>
<ds:datastoreItem xmlns:ds="http://schemas.openxmlformats.org/officeDocument/2006/customXml" ds:itemID="{C301CD71-B0E7-4809-844E-7E963317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1353</Words>
  <Characters>7123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Penalty Assessment Notice</vt:lpstr>
    </vt:vector>
  </TitlesOfParts>
  <Company/>
  <LinksUpToDate>false</LinksUpToDate>
  <CharactersWithSpaces>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Penalty Assessment Notice</dc:title>
  <dc:subject/>
  <dc:creator/>
  <cp:keywords/>
  <cp:lastModifiedBy/>
  <cp:revision>1</cp:revision>
  <dcterms:created xsi:type="dcterms:W3CDTF">2017-06-06T18:54:00Z</dcterms:created>
  <dcterms:modified xsi:type="dcterms:W3CDTF">2017-06-06T18:54:00Z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0x0101006E56B4D1795A2E4DB2F0B01679ED314A001CCECA5806099C4EBD0250D74FA74906</vt:lpwstr>
  </property>
  <property fmtid="{D5CDD505-2E9C-101B-9397-08002B2CF9AE}" pid="3" name="_docset_NoMedatataSyncRequired">
    <vt:lpwstr>False</vt:lpwstr>
  </property>
  <property fmtid="{D5CDD505-2E9C-101B-9397-08002B2CF9AE}" pid="4" name="IsEFSEC">
    <vt:bool>false</vt:bool>
  </property>
</Properties>
</file>