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7546E6" w:rsidP="007546E6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United Telephone </w:t>
            </w:r>
            <w:r w:rsidR="00F721C1">
              <w:rPr>
                <w:rFonts w:ascii="Palatino Linotype" w:hAnsi="Palatino Linotype" w:cs="Arial"/>
                <w:bCs/>
                <w:smallCaps/>
              </w:rPr>
              <w:t xml:space="preserve">Company </w:t>
            </w:r>
            <w:r>
              <w:rPr>
                <w:rFonts w:ascii="Palatino Linotype" w:hAnsi="Palatino Linotype" w:cs="Arial"/>
                <w:bCs/>
                <w:smallCaps/>
              </w:rPr>
              <w:t xml:space="preserve">of the Northwest </w:t>
            </w:r>
            <w:r w:rsidR="005D2B3B">
              <w:rPr>
                <w:rFonts w:ascii="Palatino Linotype" w:hAnsi="Palatino Linotype" w:cs="Arial"/>
                <w:bCs/>
                <w:smallCaps/>
              </w:rPr>
              <w:t xml:space="preserve">d/b/a CenturyLink 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5D2B3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proofErr w:type="spellStart"/>
            <w:r>
              <w:rPr>
                <w:rFonts w:ascii="Palatino Linotype" w:hAnsi="Palatino Linotype" w:cs="Arial"/>
                <w:bCs/>
                <w:smallCaps/>
              </w:rPr>
              <w:t>Fatbeam</w:t>
            </w:r>
            <w:proofErr w:type="spellEnd"/>
            <w:r>
              <w:rPr>
                <w:rFonts w:ascii="Palatino Linotype" w:hAnsi="Palatino Linotype" w:cs="Arial"/>
                <w:bCs/>
                <w:smallCaps/>
              </w:rPr>
              <w:t>, LLC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</w:t>
            </w:r>
            <w:r w:rsidR="007546E6">
              <w:rPr>
                <w:rFonts w:ascii="Palatino Linotype" w:hAnsi="Palatino Linotype" w:cs="Arial"/>
              </w:rPr>
              <w:t xml:space="preserve">By and </w:t>
            </w:r>
            <w:r w:rsidR="00DF4C37">
              <w:rPr>
                <w:rFonts w:ascii="Palatino Linotype" w:hAnsi="Palatino Linotype" w:cs="Arial"/>
              </w:rPr>
              <w:t xml:space="preserve">Between </w:t>
            </w:r>
            <w:r w:rsidR="007546E6">
              <w:rPr>
                <w:rFonts w:ascii="Palatino Linotype" w:hAnsi="Palatino Linotype" w:cs="Arial"/>
              </w:rPr>
              <w:t xml:space="preserve">United Telephone of the Northwest </w:t>
            </w:r>
            <w:r w:rsidR="00DF4C37">
              <w:rPr>
                <w:rFonts w:ascii="Palatino Linotype" w:hAnsi="Palatino Linotype" w:cs="Arial"/>
              </w:rPr>
              <w:t>dba CenturyL</w:t>
            </w:r>
            <w:r w:rsidR="00FF28C7">
              <w:rPr>
                <w:rFonts w:ascii="Palatino Linotype" w:hAnsi="Palatino Linotype" w:cs="Arial"/>
              </w:rPr>
              <w:t>i</w:t>
            </w:r>
            <w:r w:rsidR="00DF4C37">
              <w:rPr>
                <w:rFonts w:ascii="Palatino Linotype" w:hAnsi="Palatino Linotype" w:cs="Arial"/>
              </w:rPr>
              <w:t>nk and</w:t>
            </w:r>
            <w:r>
              <w:rPr>
                <w:rFonts w:ascii="Palatino Linotype" w:hAnsi="Palatino Linotype" w:cs="Arial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</w:rPr>
              <w:t>Fatbeam</w:t>
            </w:r>
            <w:proofErr w:type="spellEnd"/>
            <w:r>
              <w:rPr>
                <w:rFonts w:ascii="Palatino Linotype" w:hAnsi="Palatino Linotype" w:cs="Arial"/>
              </w:rPr>
              <w:t>, LLC For the State of Was</w:t>
            </w:r>
            <w:r w:rsidR="00C91742">
              <w:rPr>
                <w:rFonts w:ascii="Palatino Linotype" w:hAnsi="Palatino Linotype" w:cs="Arial"/>
              </w:rPr>
              <w:t>h</w:t>
            </w:r>
            <w:r>
              <w:rPr>
                <w:rFonts w:ascii="Palatino Linotype" w:hAnsi="Palatino Linotype" w:cs="Arial"/>
              </w:rPr>
              <w:t>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37" w:rsidRDefault="00DF4C37">
      <w:r>
        <w:separator/>
      </w:r>
    </w:p>
  </w:endnote>
  <w:endnote w:type="continuationSeparator" w:id="0">
    <w:p w:rsidR="00DF4C37" w:rsidRDefault="00DF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37" w:rsidRDefault="000E3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4C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C37" w:rsidRDefault="00DF4C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37" w:rsidRDefault="000E3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4C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C37" w:rsidRDefault="00DF4C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37" w:rsidRDefault="00DF4C37">
      <w:r>
        <w:separator/>
      </w:r>
    </w:p>
  </w:footnote>
  <w:footnote w:type="continuationSeparator" w:id="0">
    <w:p w:rsidR="00DF4C37" w:rsidRDefault="00DF4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12B10"/>
    <w:rsid w:val="00055C20"/>
    <w:rsid w:val="000E3850"/>
    <w:rsid w:val="004848A9"/>
    <w:rsid w:val="00552EFA"/>
    <w:rsid w:val="0059246A"/>
    <w:rsid w:val="005D2B3B"/>
    <w:rsid w:val="00690DDA"/>
    <w:rsid w:val="006B216D"/>
    <w:rsid w:val="006D336D"/>
    <w:rsid w:val="007546E6"/>
    <w:rsid w:val="007B53EF"/>
    <w:rsid w:val="009900BA"/>
    <w:rsid w:val="00A1044A"/>
    <w:rsid w:val="00B43B83"/>
    <w:rsid w:val="00B50CD4"/>
    <w:rsid w:val="00C91742"/>
    <w:rsid w:val="00D26521"/>
    <w:rsid w:val="00DF4C37"/>
    <w:rsid w:val="00E0167E"/>
    <w:rsid w:val="00E46982"/>
    <w:rsid w:val="00E9787F"/>
    <w:rsid w:val="00F33B4B"/>
    <w:rsid w:val="00F721C1"/>
    <w:rsid w:val="00FD0CB9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C45B8299BC364481F5D051644BA0AE" ma:contentTypeVersion="92" ma:contentTypeDescription="" ma:contentTypeScope="" ma:versionID="d3432b8aab66c669e74fb0d4112ec0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Northwest;Fatbeam, LLC</CaseCompanyNames>
    <Nickname xmlns="http://schemas.microsoft.com/sharepoint/v3" xsi:nil="true"/>
    <DocketNumber xmlns="dc463f71-b30c-4ab2-9473-d307f9d35888">170162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1D45A9-EFDD-48FC-892C-A12149C72831}"/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2006/metadata/properties"/>
    <ds:schemaRef ds:uri="3ac60ad0-8c60-48d0-b5e5-d503ee04a51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317A902-5CB9-46F0-B884-FD50AFFCA1D3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4</TotalTime>
  <Pages>2</Pages>
  <Words>355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4</cp:revision>
  <cp:lastPrinted>2017-03-07T20:38:00Z</cp:lastPrinted>
  <dcterms:created xsi:type="dcterms:W3CDTF">2017-03-07T17:55:00Z</dcterms:created>
  <dcterms:modified xsi:type="dcterms:W3CDTF">2017-03-07T20:40:00Z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0x0101006E56B4D1795A2E4DB2F0B01679ED314A00C2C45B8299BC364481F5D051644BA0AE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