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D3" w:rsidRPr="001F1981" w:rsidRDefault="00A8296B" w:rsidP="008243D3">
      <w:pPr>
        <w:jc w:val="center"/>
        <w:rPr>
          <w:snapToGrid w:val="0"/>
          <w:color w:val="FFFFFF"/>
          <w:sz w:val="22"/>
          <w:szCs w:val="22"/>
        </w:rPr>
      </w:pPr>
      <w:r>
        <w:rPr>
          <w:rFonts w:ascii="Arial" w:hAnsi="Arial"/>
          <w:noProof/>
          <w:sz w:val="22"/>
          <w:szCs w:val="22"/>
        </w:rPr>
        <w:drawing>
          <wp:inline distT="0" distB="0" distL="0" distR="0">
            <wp:extent cx="658495" cy="67691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58495" cy="676910"/>
                    </a:xfrm>
                    <a:prstGeom prst="rect">
                      <a:avLst/>
                    </a:prstGeom>
                    <a:noFill/>
                    <a:ln w="9525">
                      <a:noFill/>
                      <a:miter lim="800000"/>
                      <a:headEnd/>
                      <a:tailEnd/>
                    </a:ln>
                  </pic:spPr>
                </pic:pic>
              </a:graphicData>
            </a:graphic>
          </wp:inline>
        </w:drawing>
      </w:r>
    </w:p>
    <w:p w:rsidR="008243D3" w:rsidRPr="001F1981" w:rsidRDefault="008243D3" w:rsidP="008243D3">
      <w:pPr>
        <w:rPr>
          <w:snapToGrid w:val="0"/>
          <w:color w:val="FFFFFF"/>
          <w:sz w:val="22"/>
          <w:szCs w:val="22"/>
        </w:rPr>
      </w:pPr>
    </w:p>
    <w:p w:rsidR="008243D3" w:rsidRPr="004C1609" w:rsidRDefault="008243D3" w:rsidP="008243D3">
      <w:pPr>
        <w:pStyle w:val="Heading1"/>
        <w:rPr>
          <w:rFonts w:ascii="Times New Roman" w:hAnsi="Times New Roman"/>
          <w:color w:val="FFFFFF"/>
          <w:sz w:val="22"/>
          <w:szCs w:val="22"/>
        </w:rPr>
      </w:pPr>
      <w:r w:rsidRPr="004C1609">
        <w:rPr>
          <w:rFonts w:ascii="Times New Roman" w:hAnsi="Times New Roman"/>
          <w:sz w:val="22"/>
          <w:szCs w:val="22"/>
        </w:rPr>
        <w:t>STATE OF WASHINGTON</w:t>
      </w:r>
    </w:p>
    <w:p w:rsidR="008243D3" w:rsidRPr="00D07927" w:rsidRDefault="008243D3" w:rsidP="008243D3">
      <w:pPr>
        <w:pStyle w:val="Heading2"/>
        <w:rPr>
          <w:rFonts w:ascii="Times New Roman" w:hAnsi="Times New Roman"/>
          <w:b/>
          <w:color w:val="FFFFFF"/>
          <w:sz w:val="22"/>
          <w:szCs w:val="22"/>
        </w:rPr>
      </w:pPr>
      <w:r w:rsidRPr="00D07927">
        <w:rPr>
          <w:rFonts w:ascii="Times New Roman" w:hAnsi="Times New Roman"/>
          <w:b/>
          <w:sz w:val="22"/>
          <w:szCs w:val="22"/>
        </w:rPr>
        <w:t>DEPARTMENT OF ECOLOGY</w:t>
      </w:r>
    </w:p>
    <w:p w:rsidR="00617E9D" w:rsidRPr="00D07927" w:rsidRDefault="00617E9D" w:rsidP="00617E9D">
      <w:pPr>
        <w:jc w:val="center"/>
        <w:rPr>
          <w:b/>
          <w:bCs/>
          <w:i/>
          <w:iCs/>
          <w:snapToGrid w:val="0"/>
          <w:color w:val="008000"/>
          <w:sz w:val="22"/>
          <w:szCs w:val="22"/>
        </w:rPr>
      </w:pPr>
      <w:r w:rsidRPr="00D07927">
        <w:rPr>
          <w:b/>
          <w:bCs/>
          <w:i/>
          <w:iCs/>
          <w:snapToGrid w:val="0"/>
          <w:color w:val="008000"/>
          <w:sz w:val="22"/>
          <w:szCs w:val="22"/>
        </w:rPr>
        <w:t>Northwest Regional Office ●3190 160th Ave SE ● Bellevue, Washington 98008-5452 ●</w:t>
      </w:r>
      <w:r w:rsidRPr="00D07927">
        <w:rPr>
          <w:b/>
          <w:bCs/>
          <w:i/>
          <w:iCs/>
          <w:snapToGrid w:val="0"/>
          <w:color w:val="FFFFFF"/>
          <w:sz w:val="22"/>
          <w:szCs w:val="22"/>
        </w:rPr>
        <w:t xml:space="preserve"> </w:t>
      </w:r>
      <w:r w:rsidRPr="00D07927">
        <w:rPr>
          <w:b/>
          <w:bCs/>
          <w:i/>
          <w:iCs/>
          <w:snapToGrid w:val="0"/>
          <w:color w:val="008000"/>
          <w:sz w:val="22"/>
          <w:szCs w:val="22"/>
        </w:rPr>
        <w:t>(425) 649-7000</w:t>
      </w:r>
    </w:p>
    <w:p w:rsidR="00617E9D" w:rsidRPr="00D07927" w:rsidRDefault="00617E9D" w:rsidP="00617E9D">
      <w:pPr>
        <w:jc w:val="center"/>
        <w:rPr>
          <w:bCs/>
          <w:i/>
          <w:iCs/>
          <w:snapToGrid w:val="0"/>
          <w:color w:val="FFFFFF"/>
          <w:sz w:val="22"/>
          <w:szCs w:val="22"/>
        </w:rPr>
      </w:pPr>
      <w:r w:rsidRPr="00D07927">
        <w:rPr>
          <w:b/>
          <w:bCs/>
          <w:i/>
          <w:iCs/>
          <w:snapToGrid w:val="0"/>
          <w:color w:val="008000"/>
          <w:sz w:val="22"/>
          <w:szCs w:val="22"/>
        </w:rPr>
        <w:t>711 for Washington Relay Service ●Persons with a speech disability can call 877-833-6341</w:t>
      </w:r>
    </w:p>
    <w:p w:rsidR="00C96892" w:rsidRPr="001F1981" w:rsidRDefault="00C96892" w:rsidP="008243D3">
      <w:pPr>
        <w:rPr>
          <w:sz w:val="22"/>
          <w:szCs w:val="22"/>
        </w:rPr>
      </w:pPr>
    </w:p>
    <w:p w:rsidR="00617E9D" w:rsidRPr="001F1981" w:rsidRDefault="005935FD" w:rsidP="008243D3">
      <w:pPr>
        <w:rPr>
          <w:sz w:val="22"/>
          <w:szCs w:val="22"/>
        </w:rPr>
      </w:pPr>
      <w:r>
        <w:rPr>
          <w:sz w:val="22"/>
          <w:szCs w:val="22"/>
        </w:rPr>
        <w:t>December 1</w:t>
      </w:r>
      <w:r w:rsidR="001C21FC">
        <w:rPr>
          <w:sz w:val="22"/>
          <w:szCs w:val="22"/>
        </w:rPr>
        <w:t>, 2016</w:t>
      </w:r>
    </w:p>
    <w:p w:rsidR="00617E9D" w:rsidRPr="001F1981" w:rsidRDefault="00617E9D" w:rsidP="008243D3">
      <w:pPr>
        <w:rPr>
          <w:sz w:val="22"/>
          <w:szCs w:val="22"/>
        </w:rPr>
      </w:pPr>
    </w:p>
    <w:p w:rsidR="00617E9D" w:rsidRPr="001F1981" w:rsidRDefault="00617E9D" w:rsidP="008243D3">
      <w:pPr>
        <w:rPr>
          <w:sz w:val="22"/>
          <w:szCs w:val="22"/>
        </w:rPr>
      </w:pPr>
    </w:p>
    <w:p w:rsidR="00617E9D" w:rsidRPr="001F1981" w:rsidRDefault="00617E9D" w:rsidP="008243D3">
      <w:pPr>
        <w:rPr>
          <w:sz w:val="22"/>
          <w:szCs w:val="22"/>
        </w:rPr>
      </w:pPr>
    </w:p>
    <w:p w:rsidR="00617E9D" w:rsidRPr="001F1981" w:rsidRDefault="005935FD" w:rsidP="008243D3">
      <w:pPr>
        <w:rPr>
          <w:sz w:val="22"/>
          <w:szCs w:val="22"/>
        </w:rPr>
      </w:pPr>
      <w:r>
        <w:rPr>
          <w:sz w:val="22"/>
          <w:szCs w:val="22"/>
        </w:rPr>
        <w:t>Utilities and Transportation Commission</w:t>
      </w:r>
    </w:p>
    <w:p w:rsidR="00617E9D" w:rsidRPr="001F1981" w:rsidRDefault="005935FD" w:rsidP="008243D3">
      <w:pPr>
        <w:rPr>
          <w:sz w:val="22"/>
          <w:szCs w:val="22"/>
        </w:rPr>
      </w:pPr>
      <w:r>
        <w:rPr>
          <w:sz w:val="22"/>
          <w:szCs w:val="22"/>
        </w:rPr>
        <w:t>1300 South Evergreen Park Drive SW</w:t>
      </w:r>
    </w:p>
    <w:p w:rsidR="00617E9D" w:rsidRPr="001F1981" w:rsidRDefault="005935FD" w:rsidP="008243D3">
      <w:pPr>
        <w:rPr>
          <w:sz w:val="22"/>
          <w:szCs w:val="22"/>
        </w:rPr>
      </w:pPr>
      <w:r>
        <w:rPr>
          <w:sz w:val="22"/>
          <w:szCs w:val="22"/>
        </w:rPr>
        <w:t>Olympia, WA 98504</w:t>
      </w:r>
    </w:p>
    <w:p w:rsidR="00617E9D" w:rsidRPr="00506CBD" w:rsidRDefault="00617E9D" w:rsidP="008243D3">
      <w:pPr>
        <w:rPr>
          <w:sz w:val="22"/>
          <w:szCs w:val="22"/>
        </w:rPr>
      </w:pPr>
    </w:p>
    <w:p w:rsidR="00617E9D" w:rsidRPr="00B82526" w:rsidRDefault="00617E9D" w:rsidP="008243D3">
      <w:pPr>
        <w:rPr>
          <w:b/>
          <w:sz w:val="22"/>
          <w:szCs w:val="22"/>
        </w:rPr>
      </w:pPr>
      <w:r w:rsidRPr="00B82526">
        <w:rPr>
          <w:b/>
          <w:sz w:val="22"/>
          <w:szCs w:val="22"/>
        </w:rPr>
        <w:t>RE</w:t>
      </w:r>
      <w:r w:rsidRPr="00B82526">
        <w:rPr>
          <w:b/>
          <w:i/>
          <w:sz w:val="22"/>
          <w:szCs w:val="22"/>
        </w:rPr>
        <w:t xml:space="preserve">: </w:t>
      </w:r>
      <w:r w:rsidR="00506CBD" w:rsidRPr="00B82526">
        <w:rPr>
          <w:b/>
          <w:i/>
          <w:sz w:val="22"/>
          <w:szCs w:val="22"/>
        </w:rPr>
        <w:t xml:space="preserve"> </w:t>
      </w:r>
      <w:r w:rsidR="001C21FC">
        <w:rPr>
          <w:b/>
          <w:i/>
          <w:sz w:val="22"/>
          <w:szCs w:val="22"/>
        </w:rPr>
        <w:t xml:space="preserve">Skagit </w:t>
      </w:r>
      <w:r w:rsidR="00506CBD" w:rsidRPr="00B82526">
        <w:rPr>
          <w:b/>
          <w:i/>
          <w:sz w:val="22"/>
          <w:szCs w:val="22"/>
        </w:rPr>
        <w:t xml:space="preserve">County Solid </w:t>
      </w:r>
      <w:r w:rsidR="001C21FC">
        <w:rPr>
          <w:b/>
          <w:i/>
          <w:sz w:val="22"/>
          <w:szCs w:val="22"/>
        </w:rPr>
        <w:t>Waste Management</w:t>
      </w:r>
      <w:r w:rsidR="00506CBD" w:rsidRPr="00B82526">
        <w:rPr>
          <w:b/>
          <w:i/>
          <w:sz w:val="22"/>
          <w:szCs w:val="22"/>
        </w:rPr>
        <w:t xml:space="preserve"> Plan, </w:t>
      </w:r>
      <w:r w:rsidR="001C21FC">
        <w:rPr>
          <w:b/>
          <w:i/>
          <w:sz w:val="22"/>
          <w:szCs w:val="22"/>
        </w:rPr>
        <w:t xml:space="preserve">Preliminary Draft </w:t>
      </w:r>
      <w:r w:rsidR="005935FD">
        <w:rPr>
          <w:b/>
          <w:i/>
          <w:sz w:val="22"/>
          <w:szCs w:val="22"/>
        </w:rPr>
        <w:t>November</w:t>
      </w:r>
      <w:r w:rsidR="001C21FC">
        <w:rPr>
          <w:b/>
          <w:i/>
          <w:sz w:val="22"/>
          <w:szCs w:val="22"/>
        </w:rPr>
        <w:t xml:space="preserve"> 2016</w:t>
      </w:r>
    </w:p>
    <w:p w:rsidR="00506CBD" w:rsidRPr="00506CBD" w:rsidRDefault="00506CBD" w:rsidP="008243D3">
      <w:pPr>
        <w:rPr>
          <w:sz w:val="22"/>
          <w:szCs w:val="22"/>
        </w:rPr>
      </w:pPr>
    </w:p>
    <w:p w:rsidR="00617E9D" w:rsidRPr="00506CBD" w:rsidRDefault="00506CBD" w:rsidP="008243D3">
      <w:pPr>
        <w:rPr>
          <w:sz w:val="22"/>
          <w:szCs w:val="22"/>
        </w:rPr>
      </w:pPr>
      <w:r>
        <w:rPr>
          <w:sz w:val="22"/>
          <w:szCs w:val="22"/>
        </w:rPr>
        <w:t xml:space="preserve">Dear </w:t>
      </w:r>
      <w:r w:rsidR="005935FD">
        <w:rPr>
          <w:sz w:val="22"/>
          <w:szCs w:val="22"/>
        </w:rPr>
        <w:t>Utilities and Transportation Commission (UTC)</w:t>
      </w:r>
      <w:r w:rsidR="00B82526">
        <w:rPr>
          <w:sz w:val="22"/>
          <w:szCs w:val="22"/>
        </w:rPr>
        <w:t xml:space="preserve">: </w:t>
      </w:r>
    </w:p>
    <w:p w:rsidR="00617E9D" w:rsidRPr="00FA564C" w:rsidRDefault="00617E9D" w:rsidP="00617E9D">
      <w:pPr>
        <w:rPr>
          <w:sz w:val="22"/>
          <w:szCs w:val="22"/>
        </w:rPr>
      </w:pPr>
    </w:p>
    <w:p w:rsidR="00860830" w:rsidRDefault="00B82526" w:rsidP="00506CBD">
      <w:pPr>
        <w:rPr>
          <w:sz w:val="22"/>
        </w:rPr>
      </w:pPr>
      <w:r>
        <w:rPr>
          <w:sz w:val="22"/>
          <w:szCs w:val="22"/>
        </w:rPr>
        <w:t xml:space="preserve">The Department of </w:t>
      </w:r>
      <w:r w:rsidR="00506CBD" w:rsidRPr="00FA564C">
        <w:rPr>
          <w:sz w:val="22"/>
          <w:szCs w:val="22"/>
        </w:rPr>
        <w:t xml:space="preserve">Ecology </w:t>
      </w:r>
      <w:r>
        <w:rPr>
          <w:sz w:val="22"/>
          <w:szCs w:val="22"/>
        </w:rPr>
        <w:t xml:space="preserve">(Ecology) </w:t>
      </w:r>
      <w:r w:rsidR="00860830" w:rsidRPr="00FA564C">
        <w:rPr>
          <w:sz w:val="22"/>
          <w:szCs w:val="22"/>
        </w:rPr>
        <w:t xml:space="preserve">received </w:t>
      </w:r>
      <w:r w:rsidR="005935FD">
        <w:rPr>
          <w:sz w:val="22"/>
          <w:szCs w:val="22"/>
        </w:rPr>
        <w:t>Skagit County’s</w:t>
      </w:r>
      <w:r w:rsidR="007657FC">
        <w:rPr>
          <w:sz w:val="22"/>
          <w:szCs w:val="22"/>
        </w:rPr>
        <w:t xml:space="preserve"> preliminary draft solid waste management plan and formal request for review</w:t>
      </w:r>
      <w:r w:rsidR="00860830" w:rsidRPr="00FA564C">
        <w:rPr>
          <w:sz w:val="22"/>
          <w:szCs w:val="22"/>
        </w:rPr>
        <w:t xml:space="preserve"> via e-mail on </w:t>
      </w:r>
      <w:r w:rsidR="005935FD">
        <w:rPr>
          <w:sz w:val="22"/>
          <w:szCs w:val="22"/>
        </w:rPr>
        <w:t>November 30</w:t>
      </w:r>
      <w:r w:rsidR="007657FC">
        <w:rPr>
          <w:sz w:val="22"/>
          <w:szCs w:val="22"/>
        </w:rPr>
        <w:t>, 2016</w:t>
      </w:r>
      <w:r w:rsidR="00860830" w:rsidRPr="00FA564C">
        <w:rPr>
          <w:sz w:val="22"/>
          <w:szCs w:val="22"/>
        </w:rPr>
        <w:t xml:space="preserve">.  </w:t>
      </w:r>
      <w:r w:rsidR="005935FD">
        <w:rPr>
          <w:sz w:val="22"/>
        </w:rPr>
        <w:t>On that same day, I forwarded the e-mail to the UTC Records Center, with a request for the UTC to perform its 45-day review.  Today, I am following up with the requested cover letter for our request.</w:t>
      </w:r>
    </w:p>
    <w:p w:rsidR="005935FD" w:rsidRDefault="005935FD" w:rsidP="00506CBD">
      <w:pPr>
        <w:rPr>
          <w:sz w:val="22"/>
        </w:rPr>
      </w:pPr>
    </w:p>
    <w:p w:rsidR="00F62EBE" w:rsidRDefault="005935FD" w:rsidP="00506CBD">
      <w:pPr>
        <w:rPr>
          <w:sz w:val="22"/>
        </w:rPr>
      </w:pPr>
      <w:r>
        <w:rPr>
          <w:sz w:val="22"/>
        </w:rPr>
        <w:t>Per</w:t>
      </w:r>
      <w:r>
        <w:rPr>
          <w:sz w:val="22"/>
        </w:rPr>
        <w:t xml:space="preserve"> RCW 70.95.096</w:t>
      </w:r>
      <w:r>
        <w:rPr>
          <w:sz w:val="22"/>
        </w:rPr>
        <w:t xml:space="preserve">, Ecology is to provide the UTC with a copy </w:t>
      </w:r>
      <w:r w:rsidR="00F62EBE">
        <w:rPr>
          <w:sz w:val="22"/>
        </w:rPr>
        <w:t>the</w:t>
      </w:r>
      <w:r>
        <w:rPr>
          <w:sz w:val="22"/>
        </w:rPr>
        <w:t xml:space="preserve"> preliminary draft local comprehensive solid waste management plan immediately upon receipt.  The UTC shall then review the plan’s assessment of solid waste collection cost impacts on rates charged by solid waste collection companies regulated under chapter 81.77 RCW and advise the </w:t>
      </w:r>
      <w:r w:rsidR="00F62EBE">
        <w:rPr>
          <w:sz w:val="22"/>
        </w:rPr>
        <w:t>submitting c</w:t>
      </w:r>
      <w:r>
        <w:rPr>
          <w:sz w:val="22"/>
        </w:rPr>
        <w:t>ounty</w:t>
      </w:r>
      <w:r w:rsidR="00F62EBE">
        <w:rPr>
          <w:sz w:val="22"/>
        </w:rPr>
        <w:t xml:space="preserve"> and Ecology of the probable effect of the plan’s recommendations on those rates.  I look forward to receiving your input, and may be reached at:</w:t>
      </w:r>
    </w:p>
    <w:p w:rsidR="00F62EBE" w:rsidRDefault="00F62EBE" w:rsidP="00506CBD">
      <w:pPr>
        <w:rPr>
          <w:sz w:val="22"/>
        </w:rPr>
      </w:pPr>
    </w:p>
    <w:p w:rsidR="00F62EBE" w:rsidRDefault="00F62EBE" w:rsidP="00506CBD">
      <w:pPr>
        <w:rPr>
          <w:sz w:val="22"/>
        </w:rPr>
        <w:sectPr w:rsidR="00F62EBE" w:rsidSect="001F1981">
          <w:pgSz w:w="12240" w:h="15840"/>
          <w:pgMar w:top="432" w:right="1440" w:bottom="1008" w:left="1440" w:header="720" w:footer="720" w:gutter="0"/>
          <w:cols w:space="720"/>
        </w:sectPr>
      </w:pPr>
    </w:p>
    <w:p w:rsidR="00F62EBE" w:rsidRDefault="00F62EBE" w:rsidP="00506CBD">
      <w:pPr>
        <w:rPr>
          <w:sz w:val="22"/>
        </w:rPr>
      </w:pPr>
      <w:r>
        <w:rPr>
          <w:sz w:val="22"/>
        </w:rPr>
        <w:t>Diana Wadley</w:t>
      </w:r>
    </w:p>
    <w:p w:rsidR="00F62EBE" w:rsidRDefault="00F62EBE" w:rsidP="00506CBD">
      <w:pPr>
        <w:rPr>
          <w:sz w:val="22"/>
        </w:rPr>
      </w:pPr>
      <w:r>
        <w:rPr>
          <w:sz w:val="22"/>
        </w:rPr>
        <w:t>Waste 2 Resources Program</w:t>
      </w:r>
    </w:p>
    <w:p w:rsidR="00F62EBE" w:rsidRDefault="00F62EBE" w:rsidP="00506CBD">
      <w:pPr>
        <w:rPr>
          <w:sz w:val="22"/>
        </w:rPr>
      </w:pPr>
      <w:r>
        <w:rPr>
          <w:sz w:val="22"/>
        </w:rPr>
        <w:t>Ecology NW Regional Office</w:t>
      </w:r>
    </w:p>
    <w:p w:rsidR="00F62EBE" w:rsidRDefault="00F62EBE" w:rsidP="00506CBD">
      <w:pPr>
        <w:rPr>
          <w:sz w:val="22"/>
        </w:rPr>
      </w:pPr>
      <w:r>
        <w:rPr>
          <w:sz w:val="22"/>
        </w:rPr>
        <w:t>3190 160</w:t>
      </w:r>
      <w:r w:rsidRPr="00F62EBE">
        <w:rPr>
          <w:sz w:val="22"/>
          <w:vertAlign w:val="superscript"/>
        </w:rPr>
        <w:t>th</w:t>
      </w:r>
      <w:r>
        <w:rPr>
          <w:sz w:val="22"/>
        </w:rPr>
        <w:t xml:space="preserve"> Ave SE</w:t>
      </w:r>
    </w:p>
    <w:p w:rsidR="00F62EBE" w:rsidRDefault="00F62EBE" w:rsidP="00506CBD">
      <w:pPr>
        <w:rPr>
          <w:sz w:val="22"/>
        </w:rPr>
      </w:pPr>
      <w:r>
        <w:rPr>
          <w:sz w:val="22"/>
        </w:rPr>
        <w:t>Bellevue, WA 98008</w:t>
      </w:r>
    </w:p>
    <w:p w:rsidR="00F62EBE" w:rsidRDefault="00F62EBE" w:rsidP="00506CBD">
      <w:pPr>
        <w:rPr>
          <w:sz w:val="22"/>
        </w:rPr>
      </w:pPr>
      <w:hyperlink r:id="rId5" w:history="1">
        <w:proofErr w:type="spellStart"/>
        <w:r w:rsidRPr="00635D70">
          <w:rPr>
            <w:rStyle w:val="Hyperlink"/>
            <w:sz w:val="22"/>
          </w:rPr>
          <w:t>Diana.wadley@ecy.wa.gov</w:t>
        </w:r>
        <w:proofErr w:type="spellEnd"/>
      </w:hyperlink>
    </w:p>
    <w:p w:rsidR="00F62EBE" w:rsidRDefault="00F62EBE" w:rsidP="00506CBD">
      <w:pPr>
        <w:rPr>
          <w:sz w:val="22"/>
        </w:rPr>
      </w:pPr>
      <w:r>
        <w:rPr>
          <w:sz w:val="22"/>
        </w:rPr>
        <w:t>425-649-7056</w:t>
      </w:r>
    </w:p>
    <w:p w:rsidR="00F62EBE" w:rsidRDefault="00F62EBE" w:rsidP="00506CBD">
      <w:pPr>
        <w:rPr>
          <w:sz w:val="22"/>
        </w:rPr>
      </w:pPr>
    </w:p>
    <w:p w:rsidR="00F62EBE" w:rsidRDefault="00F62EBE" w:rsidP="00506CBD">
      <w:pPr>
        <w:rPr>
          <w:sz w:val="22"/>
        </w:rPr>
      </w:pPr>
      <w:r>
        <w:rPr>
          <w:sz w:val="22"/>
        </w:rPr>
        <w:t>The Skagit County contact for your review is:</w:t>
      </w:r>
    </w:p>
    <w:p w:rsidR="00F62EBE" w:rsidRDefault="00F62EBE" w:rsidP="00506CBD">
      <w:pPr>
        <w:rPr>
          <w:sz w:val="22"/>
        </w:rPr>
      </w:pPr>
    </w:p>
    <w:p w:rsidR="00F62EBE" w:rsidRPr="00F62EBE" w:rsidRDefault="00F62EBE" w:rsidP="00F62EBE">
      <w:pPr>
        <w:rPr>
          <w:sz w:val="22"/>
        </w:rPr>
      </w:pPr>
      <w:r w:rsidRPr="00F62EBE">
        <w:rPr>
          <w:sz w:val="22"/>
        </w:rPr>
        <w:t xml:space="preserve">Margo Gillaspy, </w:t>
      </w:r>
      <w:proofErr w:type="spellStart"/>
      <w:r w:rsidRPr="00F62EBE">
        <w:rPr>
          <w:sz w:val="22"/>
        </w:rPr>
        <w:t>LHg</w:t>
      </w:r>
      <w:proofErr w:type="spellEnd"/>
    </w:p>
    <w:p w:rsidR="00F62EBE" w:rsidRPr="00F62EBE" w:rsidRDefault="00F62EBE" w:rsidP="00F62EBE">
      <w:pPr>
        <w:rPr>
          <w:sz w:val="22"/>
        </w:rPr>
      </w:pPr>
      <w:r w:rsidRPr="00F62EBE">
        <w:rPr>
          <w:sz w:val="22"/>
        </w:rPr>
        <w:t>Skagit County Public Works</w:t>
      </w:r>
    </w:p>
    <w:p w:rsidR="00F62EBE" w:rsidRPr="00F62EBE" w:rsidRDefault="00F62EBE" w:rsidP="00F62EBE">
      <w:pPr>
        <w:rPr>
          <w:sz w:val="22"/>
        </w:rPr>
      </w:pPr>
      <w:r w:rsidRPr="00F62EBE">
        <w:rPr>
          <w:sz w:val="22"/>
        </w:rPr>
        <w:t>1800 Continental Place</w:t>
      </w:r>
    </w:p>
    <w:p w:rsidR="00F62EBE" w:rsidRPr="00F62EBE" w:rsidRDefault="00F62EBE" w:rsidP="00F62EBE">
      <w:pPr>
        <w:rPr>
          <w:sz w:val="22"/>
        </w:rPr>
      </w:pPr>
      <w:r w:rsidRPr="00F62EBE">
        <w:rPr>
          <w:sz w:val="22"/>
        </w:rPr>
        <w:t>Mount Vernon, WA 98273-5625</w:t>
      </w:r>
    </w:p>
    <w:p w:rsidR="00F62EBE" w:rsidRPr="00F62EBE" w:rsidRDefault="00F62EBE" w:rsidP="00F62EBE">
      <w:pPr>
        <w:rPr>
          <w:sz w:val="22"/>
        </w:rPr>
      </w:pPr>
      <w:hyperlink r:id="rId6" w:history="1">
        <w:proofErr w:type="spellStart"/>
        <w:r w:rsidRPr="00F62EBE">
          <w:rPr>
            <w:sz w:val="22"/>
          </w:rPr>
          <w:t>margog@co.skagit.wa.us</w:t>
        </w:r>
        <w:proofErr w:type="spellEnd"/>
      </w:hyperlink>
    </w:p>
    <w:p w:rsidR="00F62EBE" w:rsidRPr="00F62EBE" w:rsidRDefault="00F62EBE" w:rsidP="00F62EBE">
      <w:pPr>
        <w:rPr>
          <w:sz w:val="22"/>
        </w:rPr>
      </w:pPr>
      <w:r w:rsidRPr="00F62EBE">
        <w:rPr>
          <w:sz w:val="22"/>
        </w:rPr>
        <w:t>360</w:t>
      </w:r>
      <w:r>
        <w:rPr>
          <w:sz w:val="22"/>
        </w:rPr>
        <w:t>-</w:t>
      </w:r>
      <w:r w:rsidRPr="00F62EBE">
        <w:rPr>
          <w:sz w:val="22"/>
        </w:rPr>
        <w:t xml:space="preserve">416-1441 </w:t>
      </w:r>
    </w:p>
    <w:p w:rsidR="00F62EBE" w:rsidRDefault="00F62EBE" w:rsidP="00506CBD">
      <w:pPr>
        <w:rPr>
          <w:sz w:val="22"/>
          <w:szCs w:val="22"/>
        </w:rPr>
        <w:sectPr w:rsidR="00F62EBE" w:rsidSect="00F62EBE">
          <w:type w:val="continuous"/>
          <w:pgSz w:w="12240" w:h="15840"/>
          <w:pgMar w:top="432" w:right="1440" w:bottom="1008" w:left="1440" w:header="720" w:footer="720" w:gutter="0"/>
          <w:cols w:num="2" w:space="720"/>
        </w:sectPr>
      </w:pPr>
    </w:p>
    <w:p w:rsidR="00F62EBE" w:rsidRPr="00FA564C" w:rsidRDefault="00F62EBE" w:rsidP="00506CBD">
      <w:pPr>
        <w:rPr>
          <w:sz w:val="22"/>
          <w:szCs w:val="22"/>
        </w:rPr>
      </w:pPr>
    </w:p>
    <w:p w:rsidR="001B6A11" w:rsidRDefault="00F62EBE" w:rsidP="001B6A11">
      <w:pPr>
        <w:rPr>
          <w:sz w:val="22"/>
        </w:rPr>
      </w:pPr>
      <w:r>
        <w:rPr>
          <w:sz w:val="22"/>
        </w:rPr>
        <w:t>Thank you for your review, and please feel free to contact me at any time.</w:t>
      </w:r>
      <w:r w:rsidR="001B6A11">
        <w:rPr>
          <w:sz w:val="22"/>
        </w:rPr>
        <w:t xml:space="preserve"> </w:t>
      </w:r>
    </w:p>
    <w:p w:rsidR="00617E9D" w:rsidRPr="006F44B4" w:rsidRDefault="00617E9D" w:rsidP="00617E9D">
      <w:pPr>
        <w:rPr>
          <w:sz w:val="22"/>
          <w:szCs w:val="22"/>
        </w:rPr>
      </w:pPr>
    </w:p>
    <w:p w:rsidR="00617E9D" w:rsidRPr="006F44B4" w:rsidRDefault="00617E9D" w:rsidP="00617E9D">
      <w:pPr>
        <w:rPr>
          <w:sz w:val="22"/>
          <w:szCs w:val="22"/>
        </w:rPr>
      </w:pPr>
      <w:r w:rsidRPr="006F44B4">
        <w:rPr>
          <w:sz w:val="22"/>
          <w:szCs w:val="22"/>
        </w:rPr>
        <w:t>Sincerely,</w:t>
      </w:r>
      <w:bookmarkStart w:id="0" w:name="_GoBack"/>
      <w:bookmarkEnd w:id="0"/>
    </w:p>
    <w:p w:rsidR="00B42DDE" w:rsidRPr="006F44B4" w:rsidRDefault="00997C82" w:rsidP="00617E9D">
      <w:pPr>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-17145</wp:posOffset>
            </wp:positionH>
            <wp:positionV relativeFrom="paragraph">
              <wp:posOffset>25400</wp:posOffset>
            </wp:positionV>
            <wp:extent cx="1915795" cy="417830"/>
            <wp:effectExtent l="19050" t="0" r="8255" b="0"/>
            <wp:wrapNone/>
            <wp:docPr id="4" name="Picture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
                    <pic:cNvPicPr>
                      <a:picLocks noChangeAspect="1" noChangeArrowheads="1"/>
                    </pic:cNvPicPr>
                  </pic:nvPicPr>
                  <pic:blipFill>
                    <a:blip r:embed="rId7" cstate="print"/>
                    <a:srcRect l="22853" t="29424" r="18024" b="53452"/>
                    <a:stretch>
                      <a:fillRect/>
                    </a:stretch>
                  </pic:blipFill>
                  <pic:spPr bwMode="auto">
                    <a:xfrm>
                      <a:off x="0" y="0"/>
                      <a:ext cx="1915795" cy="417830"/>
                    </a:xfrm>
                    <a:prstGeom prst="rect">
                      <a:avLst/>
                    </a:prstGeom>
                    <a:noFill/>
                    <a:ln w="9525">
                      <a:noFill/>
                      <a:miter lim="800000"/>
                      <a:headEnd/>
                      <a:tailEnd/>
                    </a:ln>
                  </pic:spPr>
                </pic:pic>
              </a:graphicData>
            </a:graphic>
          </wp:anchor>
        </w:drawing>
      </w:r>
    </w:p>
    <w:p w:rsidR="00B42DDE" w:rsidRPr="006F44B4" w:rsidRDefault="00B42DDE" w:rsidP="00617E9D">
      <w:pPr>
        <w:rPr>
          <w:sz w:val="22"/>
          <w:szCs w:val="22"/>
        </w:rPr>
      </w:pPr>
    </w:p>
    <w:p w:rsidR="00617E9D" w:rsidRPr="006F44B4" w:rsidRDefault="00617E9D" w:rsidP="00617E9D">
      <w:pPr>
        <w:rPr>
          <w:sz w:val="22"/>
          <w:szCs w:val="22"/>
        </w:rPr>
      </w:pPr>
    </w:p>
    <w:p w:rsidR="00617E9D" w:rsidRPr="006F44B4" w:rsidRDefault="00617E9D" w:rsidP="00617E9D">
      <w:pPr>
        <w:rPr>
          <w:sz w:val="22"/>
          <w:szCs w:val="22"/>
        </w:rPr>
      </w:pPr>
      <w:r w:rsidRPr="006F44B4">
        <w:rPr>
          <w:sz w:val="22"/>
          <w:szCs w:val="22"/>
        </w:rPr>
        <w:t>Diana Wadley</w:t>
      </w:r>
    </w:p>
    <w:p w:rsidR="00C007FC" w:rsidRDefault="00617E9D" w:rsidP="00617E9D">
      <w:pPr>
        <w:rPr>
          <w:sz w:val="22"/>
          <w:szCs w:val="22"/>
        </w:rPr>
      </w:pPr>
      <w:r w:rsidRPr="006F44B4">
        <w:rPr>
          <w:sz w:val="22"/>
          <w:szCs w:val="22"/>
        </w:rPr>
        <w:t xml:space="preserve">Planner and </w:t>
      </w:r>
      <w:r w:rsidR="006F44B4">
        <w:rPr>
          <w:sz w:val="22"/>
          <w:szCs w:val="22"/>
        </w:rPr>
        <w:t>Grant Financial/Project Manager</w:t>
      </w:r>
    </w:p>
    <w:p w:rsidR="00617E9D" w:rsidRPr="006F44B4" w:rsidRDefault="00617E9D" w:rsidP="00617E9D">
      <w:pPr>
        <w:rPr>
          <w:sz w:val="22"/>
          <w:szCs w:val="22"/>
        </w:rPr>
      </w:pPr>
      <w:r w:rsidRPr="006F44B4">
        <w:rPr>
          <w:sz w:val="22"/>
          <w:szCs w:val="22"/>
        </w:rPr>
        <w:t>Waste 2 Resources Program</w:t>
      </w:r>
    </w:p>
    <w:p w:rsidR="00617E9D" w:rsidRDefault="00617E9D" w:rsidP="008243D3">
      <w:pPr>
        <w:rPr>
          <w:sz w:val="22"/>
          <w:szCs w:val="22"/>
        </w:rPr>
      </w:pPr>
    </w:p>
    <w:p w:rsidR="006F44B4" w:rsidRDefault="00B82526" w:rsidP="008243D3">
      <w:pPr>
        <w:rPr>
          <w:sz w:val="22"/>
          <w:szCs w:val="22"/>
        </w:rPr>
      </w:pPr>
      <w:r>
        <w:rPr>
          <w:sz w:val="22"/>
          <w:szCs w:val="22"/>
        </w:rPr>
        <w:t>cc:</w:t>
      </w:r>
      <w:r>
        <w:rPr>
          <w:sz w:val="22"/>
          <w:szCs w:val="22"/>
        </w:rPr>
        <w:tab/>
      </w:r>
      <w:r w:rsidR="005935FD">
        <w:rPr>
          <w:sz w:val="22"/>
          <w:szCs w:val="22"/>
        </w:rPr>
        <w:t>Margo Gillaspy, Skagit County Solid Waste Division Manager</w:t>
      </w:r>
    </w:p>
    <w:p w:rsidR="00997C82" w:rsidRDefault="006F44B4" w:rsidP="00997C82">
      <w:pPr>
        <w:ind w:firstLine="720"/>
        <w:rPr>
          <w:sz w:val="22"/>
          <w:szCs w:val="22"/>
        </w:rPr>
      </w:pPr>
      <w:r>
        <w:rPr>
          <w:sz w:val="22"/>
          <w:szCs w:val="22"/>
        </w:rPr>
        <w:t>Peter Christiansen, Waste 2 Resources Section Manager</w:t>
      </w:r>
    </w:p>
    <w:sectPr w:rsidR="00997C82" w:rsidSect="00F62EBE">
      <w:type w:val="continuous"/>
      <w:pgSz w:w="12240" w:h="15840"/>
      <w:pgMar w:top="432"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922CD8"/>
    <w:rsid w:val="00191536"/>
    <w:rsid w:val="001B6A11"/>
    <w:rsid w:val="001C21FC"/>
    <w:rsid w:val="001C57C3"/>
    <w:rsid w:val="001F1981"/>
    <w:rsid w:val="002F4176"/>
    <w:rsid w:val="0049244F"/>
    <w:rsid w:val="004A0C56"/>
    <w:rsid w:val="004C1609"/>
    <w:rsid w:val="00506CBD"/>
    <w:rsid w:val="005935FD"/>
    <w:rsid w:val="00617E9D"/>
    <w:rsid w:val="006A3A93"/>
    <w:rsid w:val="006F44B4"/>
    <w:rsid w:val="007657FC"/>
    <w:rsid w:val="008243D3"/>
    <w:rsid w:val="00860830"/>
    <w:rsid w:val="00922CD8"/>
    <w:rsid w:val="00997C82"/>
    <w:rsid w:val="00A478A3"/>
    <w:rsid w:val="00A8296B"/>
    <w:rsid w:val="00AC3F80"/>
    <w:rsid w:val="00B42DDE"/>
    <w:rsid w:val="00B82526"/>
    <w:rsid w:val="00B97B34"/>
    <w:rsid w:val="00C007FC"/>
    <w:rsid w:val="00C13659"/>
    <w:rsid w:val="00C96892"/>
    <w:rsid w:val="00D07927"/>
    <w:rsid w:val="00D7409F"/>
    <w:rsid w:val="00DE6F2E"/>
    <w:rsid w:val="00F62EBE"/>
    <w:rsid w:val="00FA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FBF9C5-EC40-4CA3-9804-AFE4C9CB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3D3"/>
  </w:style>
  <w:style w:type="paragraph" w:styleId="Heading1">
    <w:name w:val="heading 1"/>
    <w:basedOn w:val="Normal"/>
    <w:next w:val="Normal"/>
    <w:qFormat/>
    <w:rsid w:val="00A478A3"/>
    <w:pPr>
      <w:keepNext/>
      <w:jc w:val="center"/>
      <w:outlineLvl w:val="0"/>
    </w:pPr>
    <w:rPr>
      <w:rFonts w:ascii="Arial" w:hAnsi="Arial"/>
      <w:b/>
      <w:snapToGrid w:val="0"/>
      <w:color w:val="008000"/>
      <w:sz w:val="18"/>
    </w:rPr>
  </w:style>
  <w:style w:type="paragraph" w:styleId="Heading2">
    <w:name w:val="heading 2"/>
    <w:basedOn w:val="Normal"/>
    <w:next w:val="Normal"/>
    <w:qFormat/>
    <w:rsid w:val="00A478A3"/>
    <w:pPr>
      <w:keepNext/>
      <w:jc w:val="center"/>
      <w:outlineLvl w:val="1"/>
    </w:pPr>
    <w:rPr>
      <w:rFonts w:ascii="Arial" w:hAnsi="Arial"/>
      <w:snapToGrid w:val="0"/>
      <w:color w:val="008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7E9D"/>
    <w:rPr>
      <w:color w:val="0000FF"/>
      <w:u w:val="single"/>
    </w:rPr>
  </w:style>
  <w:style w:type="paragraph" w:styleId="BalloonText">
    <w:name w:val="Balloon Text"/>
    <w:basedOn w:val="Normal"/>
    <w:link w:val="BalloonTextChar"/>
    <w:uiPriority w:val="99"/>
    <w:semiHidden/>
    <w:unhideWhenUsed/>
    <w:rsid w:val="00C13659"/>
    <w:rPr>
      <w:rFonts w:ascii="Tahoma" w:hAnsi="Tahoma" w:cs="Tahoma"/>
      <w:sz w:val="16"/>
      <w:szCs w:val="16"/>
    </w:rPr>
  </w:style>
  <w:style w:type="character" w:customStyle="1" w:styleId="BalloonTextChar">
    <w:name w:val="Balloon Text Char"/>
    <w:basedOn w:val="DefaultParagraphFont"/>
    <w:link w:val="BalloonText"/>
    <w:uiPriority w:val="99"/>
    <w:semiHidden/>
    <w:rsid w:val="00C13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8421">
      <w:bodyDiv w:val="1"/>
      <w:marLeft w:val="0"/>
      <w:marRight w:val="0"/>
      <w:marTop w:val="0"/>
      <w:marBottom w:val="0"/>
      <w:divBdr>
        <w:top w:val="none" w:sz="0" w:space="0" w:color="auto"/>
        <w:left w:val="none" w:sz="0" w:space="0" w:color="auto"/>
        <w:bottom w:val="none" w:sz="0" w:space="0" w:color="auto"/>
        <w:right w:val="none" w:sz="0" w:space="0" w:color="auto"/>
      </w:divBdr>
    </w:div>
    <w:div w:id="14510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gog@co.skagit.wa.us" TargetMode="External"/><Relationship Id="rId11" Type="http://schemas.openxmlformats.org/officeDocument/2006/relationships/customXml" Target="../customXml/item2.xml"/><Relationship Id="rId5" Type="http://schemas.openxmlformats.org/officeDocument/2006/relationships/hyperlink" Target="mailto:Diana.wadley@ecy.wa.gov" TargetMode="External"/><Relationship Id="rId10" Type="http://schemas.openxmlformats.org/officeDocument/2006/relationships/customXml" Target="../customXml/item1.xm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6E62E2B9A614988392685874AB9B3" ma:contentTypeVersion="104" ma:contentTypeDescription="" ma:contentTypeScope="" ma:versionID="e3ab04636c12eed06c091d6dae05c3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2016-11-30T08:00:00+00:00</OpenedDate>
    <Date1 xmlns="dc463f71-b30c-4ab2-9473-d307f9d35888">2016-11-30T08:00:00+00:00</Date1>
    <IsDocumentOrder xmlns="dc463f71-b30c-4ab2-9473-d307f9d35888" xsi:nil="true"/>
    <IsHighlyConfidential xmlns="dc463f71-b30c-4ab2-9473-d307f9d35888">false</IsHighlyConfidential>
    <CaseCompanyNames xmlns="dc463f71-b30c-4ab2-9473-d307f9d35888">Skagit County</CaseCompanyNames>
    <DocketNumber xmlns="dc463f71-b30c-4ab2-9473-d307f9d35888">161256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96FE55-36C7-4451-8022-93B26D7074DD}"/>
</file>

<file path=customXml/itemProps2.xml><?xml version="1.0" encoding="utf-8"?>
<ds:datastoreItem xmlns:ds="http://schemas.openxmlformats.org/officeDocument/2006/customXml" ds:itemID="{63DB7BA1-734B-48DF-8B58-E9ADBD6143D9}"/>
</file>

<file path=customXml/itemProps3.xml><?xml version="1.0" encoding="utf-8"?>
<ds:datastoreItem xmlns:ds="http://schemas.openxmlformats.org/officeDocument/2006/customXml" ds:itemID="{B581A0DE-FB5F-4674-AC8B-592FED2D5293}"/>
</file>

<file path=customXml/itemProps4.xml><?xml version="1.0" encoding="utf-8"?>
<ds:datastoreItem xmlns:ds="http://schemas.openxmlformats.org/officeDocument/2006/customXml" ds:itemID="{A7EE5436-EEA0-4AD9-8496-0F6B687D2981}"/>
</file>

<file path=docProps/app.xml><?xml version="1.0" encoding="utf-8"?>
<Properties xmlns="http://schemas.openxmlformats.org/officeDocument/2006/extended-properties" xmlns:vt="http://schemas.openxmlformats.org/officeDocument/2006/docPropsVTypes">
  <Template>Normal</Template>
  <TotalTime>44</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2071</CharactersWithSpaces>
  <SharedDoc>false</SharedDoc>
  <HLinks>
    <vt:vector size="12" baseType="variant">
      <vt:variant>
        <vt:i4>6881351</vt:i4>
      </vt:variant>
      <vt:variant>
        <vt:i4>3</vt:i4>
      </vt:variant>
      <vt:variant>
        <vt:i4>0</vt:i4>
      </vt:variant>
      <vt:variant>
        <vt:i4>5</vt:i4>
      </vt:variant>
      <vt:variant>
        <vt:lpwstr>mailto:Peter.christiansen@ecy.wa.gov</vt:lpwstr>
      </vt:variant>
      <vt:variant>
        <vt:lpwstr/>
      </vt:variant>
      <vt:variant>
        <vt:i4>852029</vt:i4>
      </vt:variant>
      <vt:variant>
        <vt:i4>0</vt:i4>
      </vt:variant>
      <vt:variant>
        <vt:i4>0</vt:i4>
      </vt:variant>
      <vt:variant>
        <vt:i4>5</vt:i4>
      </vt:variant>
      <vt:variant>
        <vt:lpwstr>mailto:Diana.wadley@ecy.wa.gov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Ecology</dc:creator>
  <cp:lastModifiedBy>Wadley, Diana (ECY)</cp:lastModifiedBy>
  <cp:revision>6</cp:revision>
  <cp:lastPrinted>2012-01-24T18:05:00Z</cp:lastPrinted>
  <dcterms:created xsi:type="dcterms:W3CDTF">2013-12-24T16:42:00Z</dcterms:created>
  <dcterms:modified xsi:type="dcterms:W3CDTF">2016-12-01T18:21:00Z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0x0101006E56B4D1795A2E4DB2F0B01679ED314A00B1E6E62E2B9A614988392685874AB9B3</vt:lpwstr>
  </property>
  <property fmtid="{D5CDD505-2E9C-101B-9397-08002B2CF9AE}" pid="3" name="_docset_NoMedatataSyncRequired">
    <vt:lpwstr>False</vt:lpwstr>
  </property>
</Properties>
</file>