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EE4F"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5EA7EE78" wp14:editId="5EA7EE79">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7EE50" w14:textId="77777777" w:rsidR="00F5635C" w:rsidRDefault="00F5635C" w:rsidP="002121E7">
      <w:pPr>
        <w:ind w:left="3600" w:firstLine="720"/>
        <w:rPr>
          <w:rFonts w:ascii="Arial" w:hAnsi="Arial"/>
          <w:i/>
          <w:sz w:val="18"/>
        </w:rPr>
      </w:pPr>
    </w:p>
    <w:p w14:paraId="5EA7EE51" w14:textId="77777777" w:rsidR="00F5635C" w:rsidRDefault="00F5635C" w:rsidP="002121E7">
      <w:pPr>
        <w:ind w:left="3600" w:firstLine="720"/>
        <w:rPr>
          <w:rFonts w:ascii="Arial" w:hAnsi="Arial"/>
          <w:i/>
          <w:sz w:val="18"/>
        </w:rPr>
      </w:pPr>
    </w:p>
    <w:p w14:paraId="5EA7EE52" w14:textId="77777777" w:rsidR="00F5635C" w:rsidRDefault="00F5635C" w:rsidP="002121E7">
      <w:pPr>
        <w:ind w:left="3600" w:firstLine="720"/>
        <w:rPr>
          <w:rFonts w:ascii="Arial" w:hAnsi="Arial"/>
          <w:i/>
          <w:sz w:val="18"/>
        </w:rPr>
      </w:pPr>
    </w:p>
    <w:p w14:paraId="5EA7EE53" w14:textId="77777777" w:rsidR="00F5635C" w:rsidRDefault="00F5635C" w:rsidP="002121E7">
      <w:pPr>
        <w:ind w:left="3600" w:firstLine="720"/>
        <w:rPr>
          <w:sz w:val="24"/>
          <w:szCs w:val="24"/>
        </w:rPr>
      </w:pPr>
    </w:p>
    <w:p w14:paraId="5EA7EE54" w14:textId="77777777" w:rsidR="00F5635C" w:rsidRDefault="00F5635C" w:rsidP="002121E7">
      <w:pPr>
        <w:ind w:left="3600" w:firstLine="720"/>
        <w:rPr>
          <w:sz w:val="24"/>
          <w:szCs w:val="24"/>
        </w:rPr>
      </w:pPr>
    </w:p>
    <w:p w14:paraId="5EA7EE55" w14:textId="77777777" w:rsidR="00F5635C" w:rsidRDefault="00F5635C" w:rsidP="002121E7">
      <w:pPr>
        <w:ind w:left="3600" w:firstLine="720"/>
        <w:rPr>
          <w:sz w:val="24"/>
          <w:szCs w:val="24"/>
        </w:rPr>
      </w:pPr>
    </w:p>
    <w:p w14:paraId="5EA7EE56" w14:textId="77777777" w:rsidR="003E32BC" w:rsidRDefault="003E32BC" w:rsidP="00126E7F">
      <w:pPr>
        <w:rPr>
          <w:sz w:val="24"/>
          <w:szCs w:val="24"/>
        </w:rPr>
      </w:pPr>
    </w:p>
    <w:p w14:paraId="5EA7EE57" w14:textId="77777777" w:rsidR="002B6F70" w:rsidRDefault="002B6F70" w:rsidP="00126E7F">
      <w:pPr>
        <w:rPr>
          <w:sz w:val="24"/>
          <w:szCs w:val="24"/>
        </w:rPr>
      </w:pPr>
    </w:p>
    <w:p w14:paraId="5EA7EE58" w14:textId="77777777" w:rsidR="00AF51CB" w:rsidRPr="00D47C4D" w:rsidRDefault="008D5702" w:rsidP="00AF51CB">
      <w:pPr>
        <w:ind w:left="3600"/>
        <w:jc w:val="both"/>
        <w:rPr>
          <w:sz w:val="24"/>
          <w:szCs w:val="24"/>
        </w:rPr>
      </w:pPr>
      <w:r>
        <w:rPr>
          <w:sz w:val="24"/>
          <w:szCs w:val="24"/>
        </w:rPr>
        <w:t>Ju</w:t>
      </w:r>
      <w:r w:rsidR="00CA458A">
        <w:rPr>
          <w:sz w:val="24"/>
          <w:szCs w:val="24"/>
        </w:rPr>
        <w:t>ly</w:t>
      </w:r>
      <w:r>
        <w:rPr>
          <w:sz w:val="24"/>
          <w:szCs w:val="24"/>
        </w:rPr>
        <w:t xml:space="preserve"> </w:t>
      </w:r>
      <w:r w:rsidR="00D35579">
        <w:rPr>
          <w:sz w:val="24"/>
          <w:szCs w:val="24"/>
        </w:rPr>
        <w:t>2</w:t>
      </w:r>
      <w:r w:rsidR="007407B6">
        <w:rPr>
          <w:sz w:val="24"/>
          <w:szCs w:val="24"/>
        </w:rPr>
        <w:t>8</w:t>
      </w:r>
      <w:r w:rsidR="00B008AC">
        <w:rPr>
          <w:sz w:val="24"/>
          <w:szCs w:val="24"/>
        </w:rPr>
        <w:t>,</w:t>
      </w:r>
      <w:r w:rsidR="00AF51CB" w:rsidRPr="00D47C4D">
        <w:rPr>
          <w:sz w:val="24"/>
          <w:szCs w:val="24"/>
        </w:rPr>
        <w:t xml:space="preserve"> 201</w:t>
      </w:r>
      <w:r w:rsidR="001D78E6">
        <w:rPr>
          <w:sz w:val="24"/>
          <w:szCs w:val="24"/>
        </w:rPr>
        <w:t>6</w:t>
      </w:r>
    </w:p>
    <w:p w14:paraId="5EA7EE59" w14:textId="77777777" w:rsidR="00AF51CB" w:rsidRPr="00D47C4D" w:rsidRDefault="00AF51CB" w:rsidP="00AF51CB">
      <w:pPr>
        <w:rPr>
          <w:sz w:val="24"/>
          <w:szCs w:val="24"/>
        </w:rPr>
      </w:pPr>
    </w:p>
    <w:p w14:paraId="5EA7EE5A" w14:textId="77777777" w:rsidR="00AF51CB" w:rsidRPr="00D47C4D" w:rsidRDefault="00AF51CB" w:rsidP="00AF51CB">
      <w:pPr>
        <w:rPr>
          <w:sz w:val="24"/>
          <w:szCs w:val="24"/>
        </w:rPr>
      </w:pPr>
    </w:p>
    <w:p w14:paraId="5EA7EE5B" w14:textId="77777777" w:rsidR="00AF51CB" w:rsidRPr="00D47C4D" w:rsidRDefault="00AF51CB" w:rsidP="00AF51CB">
      <w:pPr>
        <w:rPr>
          <w:sz w:val="24"/>
          <w:szCs w:val="24"/>
        </w:rPr>
      </w:pPr>
    </w:p>
    <w:p w14:paraId="5EA7EE5C" w14:textId="77777777" w:rsidR="00AF51CB" w:rsidRPr="00D47C4D" w:rsidRDefault="00AF51CB" w:rsidP="00AF51CB">
      <w:pPr>
        <w:outlineLvl w:val="0"/>
        <w:rPr>
          <w:sz w:val="24"/>
          <w:szCs w:val="24"/>
        </w:rPr>
      </w:pPr>
      <w:r w:rsidRPr="00D47C4D">
        <w:rPr>
          <w:b/>
          <w:i/>
          <w:sz w:val="24"/>
          <w:szCs w:val="24"/>
        </w:rPr>
        <w:t>Filed via Web Portal and Overnight Courier</w:t>
      </w:r>
    </w:p>
    <w:p w14:paraId="5EA7EE5D" w14:textId="77777777" w:rsidR="00AF51CB" w:rsidRPr="00D47C4D" w:rsidRDefault="00AF51CB" w:rsidP="00AF51CB">
      <w:pPr>
        <w:rPr>
          <w:sz w:val="24"/>
          <w:szCs w:val="24"/>
        </w:rPr>
      </w:pPr>
    </w:p>
    <w:p w14:paraId="5EA7EE5E" w14:textId="77777777" w:rsidR="00AF51CB" w:rsidRPr="00D47C4D" w:rsidRDefault="00AF51CB" w:rsidP="00AF51CB">
      <w:pPr>
        <w:rPr>
          <w:sz w:val="24"/>
          <w:szCs w:val="24"/>
        </w:rPr>
      </w:pPr>
      <w:r w:rsidRPr="00D47C4D">
        <w:rPr>
          <w:sz w:val="24"/>
          <w:szCs w:val="24"/>
        </w:rPr>
        <w:t>Mr. Steven V. King, Executive Director and Secretary</w:t>
      </w:r>
    </w:p>
    <w:p w14:paraId="5EA7EE5F" w14:textId="77777777" w:rsidR="00AF51CB" w:rsidRPr="00D47C4D" w:rsidRDefault="00AF51CB" w:rsidP="00AF51CB">
      <w:pPr>
        <w:rPr>
          <w:sz w:val="24"/>
          <w:szCs w:val="24"/>
        </w:rPr>
      </w:pPr>
      <w:r w:rsidRPr="00D47C4D">
        <w:rPr>
          <w:sz w:val="24"/>
          <w:szCs w:val="24"/>
        </w:rPr>
        <w:t>Washington Utilities and Transportation Commission</w:t>
      </w:r>
    </w:p>
    <w:p w14:paraId="5EA7EE60" w14:textId="77777777" w:rsidR="00AF51CB" w:rsidRPr="00D47C4D" w:rsidRDefault="00AF51CB" w:rsidP="00AF51CB">
      <w:pPr>
        <w:rPr>
          <w:sz w:val="24"/>
          <w:szCs w:val="24"/>
        </w:rPr>
      </w:pPr>
      <w:r w:rsidRPr="00D47C4D">
        <w:rPr>
          <w:sz w:val="24"/>
          <w:szCs w:val="24"/>
        </w:rPr>
        <w:t>1300 S. Evergreen Park Dr. S.W.</w:t>
      </w:r>
    </w:p>
    <w:p w14:paraId="5EA7EE61" w14:textId="77777777" w:rsidR="00AF51CB" w:rsidRPr="00D47C4D" w:rsidRDefault="00AF51CB" w:rsidP="00AF51CB">
      <w:pPr>
        <w:rPr>
          <w:sz w:val="24"/>
          <w:szCs w:val="24"/>
        </w:rPr>
      </w:pPr>
      <w:r w:rsidRPr="00D47C4D">
        <w:rPr>
          <w:sz w:val="24"/>
          <w:szCs w:val="24"/>
        </w:rPr>
        <w:t>P.O. Box 47250</w:t>
      </w:r>
    </w:p>
    <w:p w14:paraId="5EA7EE62" w14:textId="77777777" w:rsidR="00AF51CB" w:rsidRPr="00D47C4D" w:rsidRDefault="00AF51CB" w:rsidP="00AF51CB">
      <w:pPr>
        <w:rPr>
          <w:sz w:val="24"/>
          <w:szCs w:val="24"/>
        </w:rPr>
      </w:pPr>
      <w:r w:rsidRPr="00D47C4D">
        <w:rPr>
          <w:sz w:val="24"/>
          <w:szCs w:val="24"/>
        </w:rPr>
        <w:t>Olympia, Washington  98504-7250</w:t>
      </w:r>
    </w:p>
    <w:p w14:paraId="5EA7EE63" w14:textId="77777777" w:rsidR="00AF51CB" w:rsidRPr="00D47C4D" w:rsidRDefault="00AF51CB" w:rsidP="00AF51CB">
      <w:pPr>
        <w:rPr>
          <w:sz w:val="24"/>
          <w:szCs w:val="24"/>
        </w:rPr>
      </w:pPr>
    </w:p>
    <w:p w14:paraId="5EA7EE64"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5EA7EE65" w14:textId="77777777" w:rsidR="00AF51CB" w:rsidRPr="00D47C4D" w:rsidRDefault="00AF51CB" w:rsidP="00AF51CB">
      <w:pPr>
        <w:rPr>
          <w:sz w:val="24"/>
          <w:szCs w:val="24"/>
        </w:rPr>
      </w:pPr>
    </w:p>
    <w:p w14:paraId="5EA7EE66" w14:textId="77777777" w:rsidR="00AF51CB" w:rsidRPr="00D47C4D" w:rsidRDefault="00AF51CB" w:rsidP="00AF51CB">
      <w:pPr>
        <w:rPr>
          <w:sz w:val="24"/>
          <w:szCs w:val="24"/>
        </w:rPr>
      </w:pPr>
      <w:r w:rsidRPr="00D47C4D">
        <w:rPr>
          <w:sz w:val="24"/>
          <w:szCs w:val="24"/>
        </w:rPr>
        <w:t>Dear Mr. King:</w:t>
      </w:r>
    </w:p>
    <w:p w14:paraId="5EA7EE67" w14:textId="77777777" w:rsidR="00AF51CB" w:rsidRPr="00D47C4D" w:rsidRDefault="00AF51CB" w:rsidP="00AF51CB">
      <w:pPr>
        <w:rPr>
          <w:sz w:val="24"/>
          <w:szCs w:val="24"/>
        </w:rPr>
      </w:pPr>
    </w:p>
    <w:p w14:paraId="5EA7EE68"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CA458A">
        <w:rPr>
          <w:sz w:val="24"/>
          <w:szCs w:val="24"/>
        </w:rPr>
        <w:t>June</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5EA7EE69" w14:textId="77777777" w:rsidR="00AF51CB" w:rsidRPr="00D47C4D" w:rsidRDefault="00AF51CB" w:rsidP="00AF51CB">
      <w:pPr>
        <w:rPr>
          <w:sz w:val="24"/>
          <w:szCs w:val="24"/>
        </w:rPr>
      </w:pPr>
    </w:p>
    <w:p w14:paraId="5EA7EE6A"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5EA7EE6B" w14:textId="77777777" w:rsidR="00AF51CB" w:rsidRPr="00D47C4D" w:rsidRDefault="00AF51CB" w:rsidP="00AF51CB">
      <w:pPr>
        <w:rPr>
          <w:sz w:val="24"/>
          <w:szCs w:val="24"/>
        </w:rPr>
      </w:pPr>
    </w:p>
    <w:p w14:paraId="5EA7EE6C" w14:textId="77777777" w:rsidR="00AF51CB" w:rsidRPr="00D47C4D" w:rsidRDefault="00AF51CB" w:rsidP="00AF51CB">
      <w:pPr>
        <w:ind w:left="3600"/>
        <w:rPr>
          <w:sz w:val="24"/>
          <w:szCs w:val="24"/>
        </w:rPr>
      </w:pPr>
      <w:r w:rsidRPr="00D47C4D">
        <w:rPr>
          <w:sz w:val="24"/>
          <w:szCs w:val="24"/>
        </w:rPr>
        <w:t>Sincerely,</w:t>
      </w:r>
    </w:p>
    <w:p w14:paraId="5EA7EE6D" w14:textId="77777777" w:rsidR="00AF51CB" w:rsidRPr="00D47C4D" w:rsidRDefault="00AF51CB" w:rsidP="00AF51CB">
      <w:pPr>
        <w:rPr>
          <w:sz w:val="24"/>
          <w:szCs w:val="24"/>
        </w:rPr>
      </w:pPr>
    </w:p>
    <w:p w14:paraId="5EA7EE6E" w14:textId="77777777" w:rsidR="00AF51CB" w:rsidRPr="00D47C4D" w:rsidRDefault="00AF51CB" w:rsidP="00AF51CB">
      <w:pPr>
        <w:rPr>
          <w:sz w:val="24"/>
          <w:szCs w:val="24"/>
        </w:rPr>
      </w:pPr>
    </w:p>
    <w:p w14:paraId="5EA7EE6F" w14:textId="77777777" w:rsidR="00AF51CB" w:rsidRPr="00D47C4D" w:rsidRDefault="00AF51CB" w:rsidP="00AF51CB">
      <w:pPr>
        <w:rPr>
          <w:sz w:val="24"/>
          <w:szCs w:val="24"/>
        </w:rPr>
      </w:pPr>
    </w:p>
    <w:p w14:paraId="5EA7EE70" w14:textId="77777777" w:rsidR="00AF51CB" w:rsidRPr="00D47C4D" w:rsidRDefault="00BA7E08" w:rsidP="00AF51CB">
      <w:pPr>
        <w:ind w:left="2880" w:firstLine="720"/>
        <w:outlineLvl w:val="0"/>
        <w:rPr>
          <w:sz w:val="24"/>
          <w:szCs w:val="24"/>
        </w:rPr>
      </w:pPr>
      <w:r w:rsidRPr="00D47C4D">
        <w:rPr>
          <w:sz w:val="24"/>
          <w:szCs w:val="24"/>
        </w:rPr>
        <w:t>Susan Free</w:t>
      </w:r>
    </w:p>
    <w:p w14:paraId="5EA7EE71" w14:textId="77777777" w:rsidR="00AF51CB" w:rsidRPr="00D47C4D" w:rsidRDefault="00BA7E08" w:rsidP="00AF51CB">
      <w:pPr>
        <w:ind w:left="2880" w:firstLine="720"/>
        <w:rPr>
          <w:sz w:val="24"/>
          <w:szCs w:val="24"/>
        </w:rPr>
      </w:pPr>
      <w:r w:rsidRPr="00D47C4D">
        <w:rPr>
          <w:sz w:val="24"/>
          <w:szCs w:val="24"/>
        </w:rPr>
        <w:t>Manager of Revenue Requirement</w:t>
      </w:r>
    </w:p>
    <w:p w14:paraId="5EA7EE72" w14:textId="77777777" w:rsidR="00AF51CB" w:rsidRPr="00D47C4D" w:rsidRDefault="00AF51CB" w:rsidP="00AF51CB">
      <w:pPr>
        <w:rPr>
          <w:sz w:val="24"/>
          <w:szCs w:val="24"/>
        </w:rPr>
      </w:pPr>
    </w:p>
    <w:p w14:paraId="5EA7EE73" w14:textId="77777777" w:rsidR="00AF51CB" w:rsidRPr="00D47C4D" w:rsidRDefault="00AF51CB" w:rsidP="00AF51CB">
      <w:pPr>
        <w:rPr>
          <w:sz w:val="24"/>
          <w:szCs w:val="24"/>
        </w:rPr>
      </w:pPr>
      <w:r w:rsidRPr="00D47C4D">
        <w:rPr>
          <w:sz w:val="24"/>
          <w:szCs w:val="24"/>
        </w:rPr>
        <w:t>Enclosures</w:t>
      </w:r>
    </w:p>
    <w:p w14:paraId="5EA7EE74" w14:textId="77777777" w:rsidR="00AF51CB" w:rsidRPr="00D47C4D" w:rsidRDefault="00AF51CB" w:rsidP="00AF51CB">
      <w:pPr>
        <w:rPr>
          <w:sz w:val="24"/>
          <w:szCs w:val="24"/>
        </w:rPr>
      </w:pPr>
    </w:p>
    <w:p w14:paraId="5EA7EE75"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5EA7EE76" w14:textId="77777777" w:rsidR="00002A4E" w:rsidRPr="00D47C4D" w:rsidRDefault="00002A4E" w:rsidP="00AF51CB">
      <w:pPr>
        <w:rPr>
          <w:sz w:val="24"/>
          <w:szCs w:val="24"/>
        </w:rPr>
      </w:pPr>
    </w:p>
    <w:p w14:paraId="5EA7EE77"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7EE7C" w14:textId="77777777" w:rsidR="003A5BDA" w:rsidRDefault="003A5BDA">
      <w:r>
        <w:separator/>
      </w:r>
    </w:p>
  </w:endnote>
  <w:endnote w:type="continuationSeparator" w:id="0">
    <w:p w14:paraId="5EA7EE7D"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EE7A" w14:textId="77777777" w:rsidR="003A5BDA" w:rsidRDefault="003A5BDA">
      <w:r>
        <w:separator/>
      </w:r>
    </w:p>
  </w:footnote>
  <w:footnote w:type="continuationSeparator" w:id="0">
    <w:p w14:paraId="5EA7EE7B"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7EE7E"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5EA7EE7F"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A458A">
      <w:rPr>
        <w:rStyle w:val="PageNumber"/>
        <w:noProof/>
        <w:sz w:val="24"/>
        <w:szCs w:val="24"/>
      </w:rPr>
      <w:t>1</w:t>
    </w:r>
    <w:r w:rsidR="00073F06" w:rsidRPr="00DA2B48">
      <w:rPr>
        <w:rStyle w:val="PageNumber"/>
        <w:sz w:val="24"/>
        <w:szCs w:val="24"/>
      </w:rPr>
      <w:fldChar w:fldCharType="end"/>
    </w:r>
  </w:p>
  <w:p w14:paraId="5EA7EE80"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2F00"/>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7EE4F"/>
  <w15:docId w15:val="{F3DC4A10-9517-46D1-AAEA-20BC87DD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BD63E1063BB14BAF35641AB4A94AD6" ma:contentTypeVersion="104" ma:contentTypeDescription="" ma:contentTypeScope="" ma:versionID="31f4ac49a8c95f085b8e9d033b2443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1C9E72-6CAA-466E-80CF-26B4AF061657}"/>
</file>

<file path=customXml/itemProps2.xml><?xml version="1.0" encoding="utf-8"?>
<ds:datastoreItem xmlns:ds="http://schemas.openxmlformats.org/officeDocument/2006/customXml" ds:itemID="{E3C98D92-DCA9-4C7E-BA3D-62DA63FB622F}"/>
</file>

<file path=customXml/itemProps3.xml><?xml version="1.0" encoding="utf-8"?>
<ds:datastoreItem xmlns:ds="http://schemas.openxmlformats.org/officeDocument/2006/customXml" ds:itemID="{127E6ED7-FA8A-4E40-9AFF-4805836CCDE1}"/>
</file>

<file path=customXml/itemProps4.xml><?xml version="1.0" encoding="utf-8"?>
<ds:datastoreItem xmlns:ds="http://schemas.openxmlformats.org/officeDocument/2006/customXml" ds:itemID="{96CF6DD9-EAA5-4992-8BBC-1DA8888D234F}"/>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2016-07-22T16:20:00Z</cp:lastPrinted>
  <dcterms:created xsi:type="dcterms:W3CDTF">2016-07-29T16:05:00Z</dcterms:created>
  <dcterms:modified xsi:type="dcterms:W3CDTF">2016-07-29T16:05:00Z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0x0101006E56B4D1795A2E4DB2F0B01679ED314A00CCBD63E1063BB14BAF35641AB4A94AD6</vt:lpwstr>
  </property>
  <property fmtid="{D5CDD505-2E9C-101B-9397-08002B2CF9AE}" pid="3" name="_docset_NoMedatataSyncRequired">
    <vt:lpwstr>False</vt:lpwstr>
  </property>
</Properties>
</file>