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681F0142" w14:textId="77777777" w:rsidR="00A616E1" w:rsidRDefault="00A90F56">
      <w:r>
        <w:rPr>
          <w:rFonts w:eastAsiaTheme="minorHAnsi"/>
          <w:color w:val="000000"/>
        </w:rPr>
        <w:t>June 23,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08803C03" w14:textId="77777777" w:rsidR="00A616E1" w:rsidRDefault="00A90F56">
      <w:r>
        <w:rPr>
          <w:rFonts w:eastAsiaTheme="minorHAnsi"/>
          <w:color w:val="000000"/>
        </w:rPr>
        <w:t>Big Sky Bus Lines, Inc.</w:t>
      </w:r>
    </w:p>
    <w:p w14:paraId="3A8AFC4F" w14:textId="77777777" w:rsidR="00A616E1" w:rsidRDefault="00A90F56">
      <w:r>
        <w:rPr>
          <w:rFonts w:eastAsiaTheme="minorHAnsi"/>
          <w:color w:val="000000"/>
        </w:rPr>
        <w:t>PO Box 472</w:t>
      </w:r>
      <w:r>
        <w:rPr>
          <w:rFonts w:eastAsiaTheme="minorHAnsi"/>
          <w:color w:val="000000"/>
        </w:rPr>
        <w:cr/>
        <w:t>Black Eagle, MT 59414</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160828</w:t>
      </w:r>
      <w:r w:rsidRPr="00692C2E">
        <w:rPr>
          <w:rFonts w:eastAsiaTheme="minorHAnsi"/>
          <w:b/>
          <w:color w:val="000000"/>
        </w:rPr>
        <w:t xml:space="preserve">- Voluntary Cancellation of </w:t>
      </w:r>
      <w:r>
        <w:rPr>
          <w:rFonts w:eastAsiaTheme="minorHAnsi"/>
          <w:b/>
          <w:color w:val="000000"/>
        </w:rPr>
        <w:t>CH065934</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Big Sky Bus Lines, Inc.</w:t>
      </w:r>
      <w:r w:rsidRPr="00E06862">
        <w:t>:</w:t>
      </w:r>
    </w:p>
    <w:p w14:paraId="30A2720E" w14:textId="77777777" w:rsidR="00B01FE6" w:rsidRPr="00E06862" w:rsidRDefault="00B01FE6" w:rsidP="00B01FE6">
      <w:pPr>
        <w:spacing w:line="264" w:lineRule="auto"/>
      </w:pPr>
    </w:p>
    <w:p w14:paraId="2D607C12" w14:textId="69A87110"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A90F56">
        <w:rPr>
          <w:rFonts w:ascii="Times New Roman" w:hAnsi="Times New Roman" w:cs="Times New Roman"/>
          <w:color w:val="auto"/>
        </w:rPr>
        <w:t>June 22, 2016</w:t>
      </w:r>
      <w:r w:rsidRPr="00E06862">
        <w:rPr>
          <w:rFonts w:ascii="Times New Roman" w:hAnsi="Times New Roman" w:cs="Times New Roman"/>
          <w:color w:val="auto"/>
        </w:rPr>
        <w:t xml:space="preserve">, </w:t>
      </w:r>
      <w:r>
        <w:rPr>
          <w:rFonts w:ascii="Times New Roman" w:hAnsi="Times New Roman" w:cs="Times New Roman"/>
          <w:color w:val="auto"/>
        </w:rPr>
        <w:t>Big Sky Bus Lines,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Big Sky Bus Lines,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CH065934</w:t>
      </w:r>
      <w:r w:rsidR="00210438" w:rsidRPr="00E06862">
        <w:t xml:space="preserve">. </w:t>
      </w:r>
      <w:r>
        <w:t>Big Sky Bus Lines,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2712B46F"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4B666B">
        <w:t xml:space="preserve">Sean Bennett at </w:t>
      </w:r>
      <w:r w:rsidR="004B666B">
        <w:rPr>
          <w:u w:val="single"/>
        </w:rPr>
        <w:t>sbennett@utc.wa.gov</w:t>
      </w:r>
      <w:r w:rsidR="004B666B">
        <w:t xml:space="preserve"> </w:t>
      </w:r>
      <w:bookmarkStart w:id="0" w:name="_GoBack"/>
      <w:bookmarkEnd w:id="0"/>
      <w:r w:rsidRPr="00E06862">
        <w:t>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lastRenderedPageBreak/>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B666B"/>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616E1"/>
    <w:rsid w:val="00A7135F"/>
    <w:rsid w:val="00A90F56"/>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6DDF1EF566344697683BA846C42292" ma:contentTypeVersion="104" ma:contentTypeDescription="" ma:contentTypeScope="" ma:versionID="974b9a1a313c4bba9a0838ce416ffa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2016-06-23T07:00:00+00:00</OpenedDate>
    <Date1 xmlns="dc463f71-b30c-4ab2-9473-d307f9d35888">2016-06-23T21:26:50+00:00</Date1>
    <IsDocumentOrder xmlns="dc463f71-b30c-4ab2-9473-d307f9d35888">true</IsDocumentOrder>
    <IsHighlyConfidential xmlns="dc463f71-b30c-4ab2-9473-d307f9d35888">false</IsHighlyConfidential>
    <CaseCompanyNames xmlns="dc463f71-b30c-4ab2-9473-d307f9d35888">Big Sky Bus Lines, Inc.</CaseCompanyNames>
    <DocketNumber xmlns="dc463f71-b30c-4ab2-9473-d307f9d35888">160828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60C8-B330-4A97-A605-C58DE9127982}"/>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25C45813-DCD3-47AB-A682-4F2397BE911C}"/>
</file>

<file path=customXml/itemProps5.xml><?xml version="1.0" encoding="utf-8"?>
<ds:datastoreItem xmlns:ds="http://schemas.openxmlformats.org/officeDocument/2006/customXml" ds:itemID="{F259FD50-48C2-49EC-B89C-C3A82B06CB2D}"/>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2016-06-23T16:44:00Z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0x0101006E56B4D1795A2E4DB2F0B01679ED314A006E6DDF1EF566344697683BA846C42292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