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557" w:rsidRDefault="00C70557" w:rsidP="00C70557">
      <w:pPr>
        <w:jc w:val="center"/>
        <w:rPr>
          <w:b/>
          <w:sz w:val="28"/>
          <w:szCs w:val="28"/>
        </w:rPr>
      </w:pPr>
      <w:r w:rsidRPr="00B87305">
        <w:rPr>
          <w:b/>
          <w:sz w:val="28"/>
          <w:szCs w:val="28"/>
        </w:rPr>
        <w:t>WASHINGTON UTILITIES AND TRANSPORTATION COMMISSION</w:t>
      </w:r>
    </w:p>
    <w:p w:rsidR="00C70557" w:rsidRPr="00B87305" w:rsidRDefault="00C70557" w:rsidP="00C70557">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C70557" w:rsidRPr="00B87305" w:rsidRDefault="00C70557" w:rsidP="00C70557">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UT-160599</w:t>
      </w:r>
      <w:r>
        <w:rPr>
          <w:sz w:val="25"/>
          <w:szCs w:val="25"/>
        </w:rPr>
        <w:br/>
      </w:r>
      <w:r w:rsidRPr="00B87305">
        <w:rPr>
          <w:sz w:val="25"/>
          <w:szCs w:val="25"/>
        </w:rPr>
        <w:t>PENALTY AMOUNT: $</w:t>
      </w:r>
      <w:r w:rsidRPr="00625EF9">
        <w:rPr>
          <w:noProof/>
          <w:sz w:val="25"/>
          <w:szCs w:val="25"/>
        </w:rPr>
        <w:t>1000</w:t>
      </w:r>
    </w:p>
    <w:p w:rsidR="00C70557" w:rsidRPr="00B235C4" w:rsidRDefault="00C70557" w:rsidP="00C70557">
      <w:pPr>
        <w:rPr>
          <w:sz w:val="25"/>
          <w:szCs w:val="25"/>
        </w:rPr>
      </w:pPr>
      <w:r w:rsidRPr="00625EF9">
        <w:rPr>
          <w:noProof/>
          <w:sz w:val="25"/>
          <w:szCs w:val="25"/>
        </w:rPr>
        <w:t>Touchtone Communications, Inc.</w:t>
      </w:r>
      <w:r>
        <w:rPr>
          <w:sz w:val="25"/>
          <w:szCs w:val="25"/>
        </w:rPr>
        <w:br/>
      </w:r>
      <w:r w:rsidRPr="00625EF9">
        <w:rPr>
          <w:noProof/>
          <w:sz w:val="25"/>
          <w:szCs w:val="25"/>
        </w:rPr>
        <w:t>16 South Jefferson Road</w:t>
      </w:r>
      <w:r>
        <w:rPr>
          <w:sz w:val="25"/>
          <w:szCs w:val="25"/>
        </w:rPr>
        <w:br/>
      </w:r>
      <w:r w:rsidRPr="00625EF9">
        <w:rPr>
          <w:noProof/>
          <w:sz w:val="25"/>
          <w:szCs w:val="25"/>
        </w:rPr>
        <w:t>Whippany, NJ 7981</w:t>
      </w:r>
    </w:p>
    <w:p w:rsidR="00C70557" w:rsidRPr="00B235C4" w:rsidRDefault="00C70557" w:rsidP="00C70557">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C70557" w:rsidRPr="00B235C4" w:rsidRDefault="00C70557" w:rsidP="00C70557">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C70557" w:rsidRPr="00B235C4" w:rsidRDefault="00C70557" w:rsidP="00C70557">
      <w:r w:rsidRPr="00B235C4">
        <w:t>As a result, the Commission has assessed penalties against you in the amount of $</w:t>
      </w:r>
      <w:r>
        <w:rPr>
          <w:noProof/>
        </w:rPr>
        <w:t>1000</w:t>
      </w:r>
      <w:r w:rsidRPr="00B235C4">
        <w:t xml:space="preserve"> on the following basis:</w:t>
      </w:r>
    </w:p>
    <w:p w:rsidR="00C70557" w:rsidRPr="005E7611" w:rsidRDefault="00C70557" w:rsidP="00C70557">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C70557" w:rsidRPr="00ED176C" w:rsidRDefault="00C70557" w:rsidP="00E061D9">
      <w:pPr>
        <w:tabs>
          <w:tab w:val="left" w:pos="720"/>
        </w:tabs>
        <w:ind w:left="720" w:right="720"/>
      </w:pPr>
      <w:r w:rsidRPr="00EB7949">
        <w:t xml:space="preserve">As of May 16, 2016, </w:t>
      </w:r>
      <w:r>
        <w:rPr>
          <w:noProof/>
        </w:rPr>
        <w:t>Touchtone Communications, Inc.</w:t>
      </w:r>
      <w:r w:rsidRPr="00EB7949">
        <w:rPr>
          <w:color w:val="000000"/>
        </w:rPr>
        <w:t xml:space="preserve"> </w:t>
      </w:r>
      <w:r w:rsidRPr="00EB7949">
        <w:t>had not filed its 2015 annual report or paid its 2</w:t>
      </w:r>
      <w:r w:rsidR="00E061D9">
        <w:t>016 regulatory fee. May 16 is ten</w:t>
      </w:r>
      <w:r w:rsidRPr="00EB7949">
        <w:t xml:space="preserve"> business days from May 2, resulting in a total penalty of $1,000.</w:t>
      </w:r>
      <w:r>
        <w:t xml:space="preserve"> </w:t>
      </w:r>
      <w:r w:rsidR="000D2B18">
        <w:t>The Commission has yet to receive a complete and accurate annual report and additional penalties may accrue until you submit one.</w:t>
      </w:r>
    </w:p>
    <w:p w:rsidR="00C70557" w:rsidRDefault="00C70557" w:rsidP="00C70557">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C70557" w:rsidRPr="00B87305" w:rsidRDefault="00C70557" w:rsidP="00C70557">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C70557" w:rsidRPr="00B87305" w:rsidRDefault="00C70557" w:rsidP="00C70557">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70557" w:rsidRPr="00B87305" w:rsidRDefault="00C70557" w:rsidP="00C70557">
      <w:r w:rsidRPr="00B87305">
        <w:rPr>
          <w:b/>
          <w:u w:val="single"/>
        </w:rPr>
        <w:t>You must act within 15 days after receiving this notice</w:t>
      </w:r>
      <w:r w:rsidRPr="00B87305">
        <w:t xml:space="preserve"> </w:t>
      </w:r>
      <w:r>
        <w:t>to do</w:t>
      </w:r>
      <w:r w:rsidRPr="00B87305">
        <w:t xml:space="preserve"> one of the following:</w:t>
      </w:r>
    </w:p>
    <w:p w:rsidR="00C70557" w:rsidRPr="00B87305" w:rsidRDefault="00C70557" w:rsidP="00C70557">
      <w:pPr>
        <w:numPr>
          <w:ilvl w:val="0"/>
          <w:numId w:val="1"/>
        </w:numPr>
        <w:spacing w:after="0"/>
      </w:pPr>
      <w:r>
        <w:t>Pay the amount due.</w:t>
      </w:r>
    </w:p>
    <w:p w:rsidR="00C70557" w:rsidRPr="00B87305" w:rsidRDefault="00C70557" w:rsidP="00C70557">
      <w:pPr>
        <w:numPr>
          <w:ilvl w:val="0"/>
          <w:numId w:val="1"/>
        </w:numPr>
        <w:spacing w:after="0"/>
      </w:pPr>
      <w:r w:rsidRPr="00B87305">
        <w:t>Request a hearing to contest t</w:t>
      </w:r>
      <w:r>
        <w:t>he occurrence of the violations.</w:t>
      </w:r>
    </w:p>
    <w:p w:rsidR="00C70557" w:rsidRPr="00B87305" w:rsidRDefault="00C70557" w:rsidP="00C70557">
      <w:pPr>
        <w:numPr>
          <w:ilvl w:val="0"/>
          <w:numId w:val="1"/>
        </w:numPr>
      </w:pPr>
      <w:r w:rsidRPr="00B87305">
        <w:t>Request mitigation to contest the amount of the penalty.</w:t>
      </w:r>
    </w:p>
    <w:p w:rsidR="00C70557" w:rsidRPr="00B87305" w:rsidRDefault="00C70557" w:rsidP="00C7055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70557" w:rsidRPr="00B87305" w:rsidRDefault="00C70557" w:rsidP="00C7055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C70557" w:rsidRPr="00B87305" w:rsidRDefault="00C70557" w:rsidP="00C70557">
      <w:pPr>
        <w:spacing w:after="720"/>
      </w:pPr>
      <w:r w:rsidRPr="00B87305">
        <w:t xml:space="preserve">DATED at Olympia, Washington, and effective </w:t>
      </w:r>
      <w:r w:rsidR="000D2B18">
        <w:t>June 16</w:t>
      </w:r>
      <w:r w:rsidRPr="00B87305">
        <w:t>, 201</w:t>
      </w:r>
      <w:r>
        <w:t>6</w:t>
      </w:r>
      <w:r w:rsidRPr="00B87305">
        <w:t>.</w:t>
      </w:r>
    </w:p>
    <w:p w:rsidR="00C70557" w:rsidRDefault="00C70557" w:rsidP="00C70557">
      <w:pPr>
        <w:ind w:left="4320"/>
      </w:pPr>
      <w:r w:rsidRPr="00B87305">
        <w:t>__________________________</w:t>
      </w:r>
      <w:r>
        <w:br/>
      </w:r>
      <w:r w:rsidRPr="00B87305">
        <w:t>GREGORY J. KOPTA</w:t>
      </w:r>
      <w:r>
        <w:br/>
      </w:r>
      <w:r w:rsidRPr="00B87305">
        <w:t>Administrative Law Judge</w:t>
      </w:r>
    </w:p>
    <w:p w:rsidR="000D2B18" w:rsidRDefault="000D2B18" w:rsidP="00C70557">
      <w:pPr>
        <w:pStyle w:val="Heading2"/>
        <w:rPr>
          <w:sz w:val="24"/>
          <w:szCs w:val="24"/>
        </w:rPr>
        <w:sectPr w:rsidR="000D2B18" w:rsidSect="000D2B18">
          <w:headerReference w:type="default" r:id="rId7"/>
          <w:pgSz w:w="12240" w:h="15840"/>
          <w:pgMar w:top="1440" w:right="1440" w:bottom="1440" w:left="1440" w:header="720" w:footer="720" w:gutter="0"/>
          <w:cols w:space="720"/>
          <w:titlePg/>
          <w:docGrid w:linePitch="360"/>
        </w:sectPr>
      </w:pPr>
    </w:p>
    <w:p w:rsidR="00C70557" w:rsidRPr="00B87305" w:rsidRDefault="00C70557" w:rsidP="00C70557">
      <w:pPr>
        <w:pStyle w:val="Heading2"/>
        <w:rPr>
          <w:sz w:val="24"/>
          <w:szCs w:val="24"/>
        </w:rPr>
      </w:pPr>
      <w:r w:rsidRPr="00B87305">
        <w:rPr>
          <w:sz w:val="24"/>
          <w:szCs w:val="24"/>
        </w:rPr>
        <w:lastRenderedPageBreak/>
        <w:t>WASHINGTON UTILITIES AND TRANSPORTATION COMMISSION</w:t>
      </w:r>
    </w:p>
    <w:p w:rsidR="00C70557" w:rsidRPr="00B87305" w:rsidRDefault="00C70557" w:rsidP="00C70557">
      <w:pPr>
        <w:jc w:val="center"/>
      </w:pPr>
      <w:r w:rsidRPr="00B87305">
        <w:t xml:space="preserve">PENALTY ASSESSMENT </w:t>
      </w:r>
      <w:r>
        <w:rPr>
          <w:noProof/>
        </w:rPr>
        <w:t>UT-160599</w:t>
      </w:r>
    </w:p>
    <w:p w:rsidR="00C70557" w:rsidRPr="00B87305" w:rsidRDefault="00C70557" w:rsidP="00C7055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70557" w:rsidRPr="00B87305" w:rsidRDefault="00C70557" w:rsidP="00C7055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70557" w:rsidRPr="00B87305" w:rsidRDefault="00C70557" w:rsidP="00C70557">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C70557" w:rsidRPr="00B87305" w:rsidRDefault="00C70557" w:rsidP="00C70557">
      <w:pPr>
        <w:ind w:left="900" w:hanging="180"/>
      </w:pPr>
      <w:r w:rsidRPr="00B87305">
        <w:t>   [   ] Enclosed $</w:t>
      </w:r>
      <w:r>
        <w:t>_____________</w:t>
      </w:r>
      <w:r w:rsidRPr="00B87305">
        <w:t xml:space="preserve"> in payment of the penalty </w:t>
      </w:r>
    </w:p>
    <w:p w:rsidR="00C70557" w:rsidRPr="00B87305" w:rsidRDefault="00C70557" w:rsidP="00C70557">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C70557" w:rsidRDefault="00C70557" w:rsidP="00C7055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D2B18" w:rsidRDefault="000D2B18" w:rsidP="00C70557">
      <w:pPr>
        <w:tabs>
          <w:tab w:val="left" w:pos="900"/>
        </w:tabs>
        <w:ind w:left="900" w:hanging="900"/>
      </w:pPr>
    </w:p>
    <w:p w:rsidR="00C70557" w:rsidRDefault="00C70557" w:rsidP="00C7055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70557" w:rsidRDefault="00C70557" w:rsidP="00C70557">
      <w:pPr>
        <w:tabs>
          <w:tab w:val="left" w:pos="900"/>
        </w:tabs>
        <w:ind w:left="900" w:hanging="900"/>
      </w:pPr>
      <w:bookmarkStart w:id="0" w:name="_GoBack"/>
      <w:bookmarkEnd w:id="0"/>
    </w:p>
    <w:p w:rsidR="00C70557" w:rsidRDefault="00C70557" w:rsidP="00C70557">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C70557" w:rsidRDefault="00C70557" w:rsidP="00C70557">
      <w:pPr>
        <w:tabs>
          <w:tab w:val="left" w:pos="900"/>
        </w:tabs>
        <w:spacing w:after="120"/>
        <w:ind w:left="1800" w:hanging="1800"/>
      </w:pPr>
      <w:r>
        <w:tab/>
      </w:r>
      <w:r w:rsidRPr="00B87305">
        <w:t xml:space="preserve"> OR</w:t>
      </w:r>
      <w:r w:rsidRPr="00B87305">
        <w:tab/>
      </w:r>
    </w:p>
    <w:p w:rsidR="00C70557" w:rsidRPr="00B87305" w:rsidRDefault="00C70557" w:rsidP="00C70557">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C70557" w:rsidRPr="00B87305" w:rsidRDefault="00C70557" w:rsidP="00C70557">
      <w:r w:rsidRPr="00B87305">
        <w:t>I declare under penalty of perjury under the laws of the State of Washington that the foregoing, including information I have presented on any attachments, is true and correct.</w:t>
      </w:r>
    </w:p>
    <w:p w:rsidR="00C70557" w:rsidRPr="00B87305" w:rsidRDefault="00C70557" w:rsidP="00C70557">
      <w:r w:rsidRPr="00B87305">
        <w:t>Dated: __________________ [month/day/year], at ________________________ [city, state]</w:t>
      </w:r>
    </w:p>
    <w:p w:rsidR="00FC3F0F" w:rsidRPr="00C70557" w:rsidRDefault="00C70557" w:rsidP="00C70557">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C70557" w:rsidSect="000D2B18">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B2E" w:rsidRDefault="009653D2">
      <w:pPr>
        <w:spacing w:after="0"/>
      </w:pPr>
      <w:r>
        <w:separator/>
      </w:r>
    </w:p>
  </w:endnote>
  <w:endnote w:type="continuationSeparator" w:id="0">
    <w:p w:rsidR="002B5B2E" w:rsidRDefault="009653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B2E" w:rsidRDefault="009653D2">
      <w:pPr>
        <w:spacing w:after="0"/>
      </w:pPr>
      <w:r>
        <w:separator/>
      </w:r>
    </w:p>
  </w:footnote>
  <w:footnote w:type="continuationSeparator" w:id="0">
    <w:p w:rsidR="002B5B2E" w:rsidRDefault="009653D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996C4E" w:rsidP="00893679">
    <w:pPr>
      <w:pStyle w:val="Header"/>
      <w:rPr>
        <w:lang w:val="en-US"/>
      </w:rPr>
    </w:pPr>
    <w:r w:rsidRPr="00625EF9">
      <w:rPr>
        <w:noProof/>
        <w:sz w:val="25"/>
        <w:szCs w:val="25"/>
      </w:rPr>
      <w:t>UT-160599</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0D2B18">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557"/>
    <w:rsid w:val="000D2B18"/>
    <w:rsid w:val="00194EC8"/>
    <w:rsid w:val="002B5B2E"/>
    <w:rsid w:val="009653D2"/>
    <w:rsid w:val="00996C4E"/>
    <w:rsid w:val="00C70557"/>
    <w:rsid w:val="00E061D9"/>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23B17-B2FD-4EB6-A459-82B491BA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7055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0557"/>
    <w:rPr>
      <w:rFonts w:eastAsia="Times New Roman"/>
      <w:b/>
      <w:bCs/>
      <w:sz w:val="28"/>
      <w:szCs w:val="28"/>
    </w:rPr>
  </w:style>
  <w:style w:type="character" w:styleId="Hyperlink">
    <w:name w:val="Hyperlink"/>
    <w:rsid w:val="00C70557"/>
    <w:rPr>
      <w:color w:val="006633"/>
      <w:u w:val="single"/>
    </w:rPr>
  </w:style>
  <w:style w:type="paragraph" w:styleId="BodyTextIndent">
    <w:name w:val="Body Text Indent"/>
    <w:basedOn w:val="Normal"/>
    <w:link w:val="BodyTextIndentChar"/>
    <w:rsid w:val="00C70557"/>
    <w:pPr>
      <w:ind w:left="720"/>
    </w:pPr>
    <w:rPr>
      <w:rFonts w:eastAsia="Times New Roman"/>
      <w:lang w:val="x-none" w:eastAsia="x-none"/>
    </w:rPr>
  </w:style>
  <w:style w:type="character" w:customStyle="1" w:styleId="BodyTextIndentChar">
    <w:name w:val="Body Text Indent Char"/>
    <w:basedOn w:val="DefaultParagraphFont"/>
    <w:link w:val="BodyTextIndent"/>
    <w:rsid w:val="00C70557"/>
    <w:rPr>
      <w:rFonts w:eastAsia="Times New Roman"/>
      <w:lang w:val="x-none" w:eastAsia="x-none"/>
    </w:rPr>
  </w:style>
  <w:style w:type="paragraph" w:styleId="Header">
    <w:name w:val="header"/>
    <w:basedOn w:val="Normal"/>
    <w:link w:val="HeaderChar"/>
    <w:rsid w:val="00C70557"/>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C70557"/>
    <w:rPr>
      <w:rFonts w:eastAsia="Times New Roman"/>
      <w:lang w:val="x-none" w:eastAsia="x-none"/>
    </w:rPr>
  </w:style>
  <w:style w:type="paragraph" w:styleId="Footer">
    <w:name w:val="footer"/>
    <w:basedOn w:val="Normal"/>
    <w:link w:val="FooterChar"/>
    <w:uiPriority w:val="99"/>
    <w:unhideWhenUsed/>
    <w:rsid w:val="00E061D9"/>
    <w:pPr>
      <w:tabs>
        <w:tab w:val="center" w:pos="4680"/>
        <w:tab w:val="right" w:pos="9360"/>
      </w:tabs>
      <w:spacing w:after="0"/>
    </w:pPr>
  </w:style>
  <w:style w:type="character" w:customStyle="1" w:styleId="FooterChar">
    <w:name w:val="Footer Char"/>
    <w:basedOn w:val="DefaultParagraphFont"/>
    <w:link w:val="Footer"/>
    <w:uiPriority w:val="99"/>
    <w:rsid w:val="00E06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170AF5FBCA4D419FA269F8C5873C75" ma:contentTypeVersion="104" ma:contentTypeDescription="" ma:contentTypeScope="" ma:versionID="663475013f3cd6696cdbef94d419d6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2016-06-16T07:00:00+00:00</Date1>
    <IsDocumentOrder xmlns="dc463f71-b30c-4ab2-9473-d307f9d35888">true</IsDocumentOrder>
    <IsHighlyConfidential xmlns="dc463f71-b30c-4ab2-9473-d307f9d35888">false</IsHighlyConfidential>
    <CaseCompanyNames xmlns="dc463f71-b30c-4ab2-9473-d307f9d35888">Touchtone Communications, Inc.</CaseCompanyNames>
    <DocketNumber xmlns="dc463f71-b30c-4ab2-9473-d307f9d35888">160599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FAE702F-BC02-4788-9FEB-804265C2C874}"/>
</file>

<file path=customXml/itemProps2.xml><?xml version="1.0" encoding="utf-8"?>
<ds:datastoreItem xmlns:ds="http://schemas.openxmlformats.org/officeDocument/2006/customXml" ds:itemID="{215E1803-6831-4593-9CAC-E0218D7C0F57}"/>
</file>

<file path=customXml/itemProps3.xml><?xml version="1.0" encoding="utf-8"?>
<ds:datastoreItem xmlns:ds="http://schemas.openxmlformats.org/officeDocument/2006/customXml" ds:itemID="{B212A5B7-90DD-4AD0-A867-07E23F551E15}"/>
</file>

<file path=customXml/itemProps4.xml><?xml version="1.0" encoding="utf-8"?>
<ds:datastoreItem xmlns:ds="http://schemas.openxmlformats.org/officeDocument/2006/customXml" ds:itemID="{25BC8B9A-C12D-4B60-A4F4-85F6E56B3469}"/>
</file>

<file path=docProps/app.xml><?xml version="1.0" encoding="utf-8"?>
<Properties xmlns="http://schemas.openxmlformats.org/officeDocument/2006/extended-properties" xmlns:vt="http://schemas.openxmlformats.org/officeDocument/2006/docPropsVTypes">
  <Template>Normal</Template>
  <TotalTime>1</TotalTime>
  <Pages>3</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2016-06-09T17:46:00Z</dcterms:created>
  <dcterms:modified xsi:type="dcterms:W3CDTF">2016-06-14T15:58:00Z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0x0101006E56B4D1795A2E4DB2F0B01679ED314A0005170AF5FBCA4D419FA269F8C5873C75</vt:lpwstr>
  </property>
  <property fmtid="{D5CDD505-2E9C-101B-9397-08002B2CF9AE}" pid="3" name="_docset_NoMedatataSyncRequired">
    <vt:lpwstr>False</vt:lpwstr>
  </property>
</Properties>
</file>