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961AEB">
      <w:pPr>
        <w:jc w:val="center"/>
        <w:rPr>
          <w:b/>
        </w:rPr>
      </w:pPr>
      <w:bookmarkStart w:id="0" w:name="_GoBack"/>
      <w:bookmarkEnd w:id="0"/>
      <w:r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961AEB">
      <w:pPr>
        <w:jc w:val="center"/>
      </w:pPr>
      <w:r w:rsidRPr="00EB4C8E">
        <w:t>FOR VIOLATIONS OF LAWS AND RULES</w:t>
      </w:r>
    </w:p>
    <w:p w14:paraId="15C4F689" w14:textId="77777777" w:rsidR="00961AEB" w:rsidRPr="00EB4C8E" w:rsidRDefault="00961AEB" w:rsidP="00961AEB"/>
    <w:p w14:paraId="40329427" w14:textId="77777777" w:rsidR="00961AEB" w:rsidRPr="00EB4C8E" w:rsidRDefault="00961AEB" w:rsidP="00961AEB"/>
    <w:p w14:paraId="6F6A605A" w14:textId="414E6450" w:rsidR="00961AEB" w:rsidRPr="00EB4C8E" w:rsidRDefault="00961AEB" w:rsidP="00961AEB">
      <w:pPr>
        <w:jc w:val="right"/>
      </w:pPr>
      <w:r w:rsidRPr="00EB4C8E">
        <w:t>PENALTY ASSESSMENT: DG-</w:t>
      </w:r>
      <w:r w:rsidR="00E25395">
        <w:t>16016</w:t>
      </w:r>
      <w:r w:rsidR="009C5DB2">
        <w:t>6</w:t>
      </w:r>
    </w:p>
    <w:p w14:paraId="5EFF41C6" w14:textId="64261F6D" w:rsidR="00961AEB" w:rsidRPr="00EB4C8E" w:rsidRDefault="00961AEB" w:rsidP="00961AEB">
      <w:pPr>
        <w:jc w:val="right"/>
      </w:pPr>
      <w:r w:rsidRPr="00EB4C8E">
        <w:t>PENALTY AMOUNT: $</w:t>
      </w:r>
      <w:r w:rsidR="009C5DB2">
        <w:t>2</w:t>
      </w:r>
      <w:r w:rsidR="00E25395">
        <w:t>,000</w:t>
      </w:r>
    </w:p>
    <w:p w14:paraId="018B241F" w14:textId="77777777" w:rsidR="00961AEB" w:rsidRPr="00EB4C8E" w:rsidRDefault="00961AEB" w:rsidP="00961AEB"/>
    <w:p w14:paraId="51F56EE9" w14:textId="25908505" w:rsidR="00961AEB" w:rsidRPr="00EB4C8E" w:rsidRDefault="009C5DB2" w:rsidP="00961AEB">
      <w:r>
        <w:t>Gary Thayer</w:t>
      </w:r>
    </w:p>
    <w:p w14:paraId="4FACBC95" w14:textId="24335B7E" w:rsidR="00961AEB" w:rsidRPr="00EB4C8E" w:rsidRDefault="009C5DB2" w:rsidP="00961AEB">
      <w:r>
        <w:t xml:space="preserve">Gary Thayer </w:t>
      </w:r>
      <w:r w:rsidR="00BA26D0">
        <w:t>Construction</w:t>
      </w:r>
      <w:r>
        <w:t>, LLC</w:t>
      </w:r>
      <w:r w:rsidR="00E25395">
        <w:t xml:space="preserve"> </w:t>
      </w:r>
    </w:p>
    <w:p w14:paraId="1EDFCEF9" w14:textId="6CBF5C91" w:rsidR="00961AEB" w:rsidRPr="00EB4C8E" w:rsidRDefault="009C5DB2" w:rsidP="00961AEB">
      <w:r>
        <w:t>22417 34th Ave Ct E</w:t>
      </w:r>
    </w:p>
    <w:p w14:paraId="0B13EF4A" w14:textId="5E0A2A2E" w:rsidR="00961AEB" w:rsidRPr="00EB4C8E" w:rsidRDefault="009C5DB2" w:rsidP="00961AEB">
      <w:r>
        <w:t>Spanaway, WA 98387</w:t>
      </w:r>
    </w:p>
    <w:p w14:paraId="16CFB2A4" w14:textId="77777777" w:rsidR="00961AEB" w:rsidRPr="00EB4C8E" w:rsidRDefault="00961AEB" w:rsidP="00961AEB">
      <w:r w:rsidRPr="00EB4C8E">
        <w:t xml:space="preserve"> </w:t>
      </w:r>
    </w:p>
    <w:p w14:paraId="3904FF5E" w14:textId="77777777" w:rsidR="00961AEB" w:rsidRPr="00EB4C8E" w:rsidRDefault="00961AEB" w:rsidP="00961AEB">
      <w:r w:rsidRPr="00EB4C8E">
        <w:t xml:space="preserve">The Washington Utilities and Transportation Commission (Commission) believes that you have </w:t>
      </w:r>
      <w:bookmarkStart w:id="1" w:name="OLE_LINK1"/>
      <w:bookmarkStart w:id="2" w:name="OLE_LINK2"/>
      <w:r w:rsidRPr="00EB4C8E">
        <w:t>violated</w:t>
      </w:r>
      <w:bookmarkEnd w:id="1"/>
      <w:bookmarkEnd w:id="2"/>
      <w:r w:rsidRPr="00EB4C8E">
        <w:t xml:space="preserve"> Revised Code of Washington (RCW) 19.122.030(1)(a)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0FC57F0F" w14:textId="77777777" w:rsidR="00961AEB" w:rsidRPr="00EB4C8E" w:rsidRDefault="00961AEB" w:rsidP="00961AEB"/>
    <w:p w14:paraId="26A827FC" w14:textId="6BB9B1A8" w:rsidR="00961AEB" w:rsidRPr="00EB4C8E" w:rsidRDefault="00884A0C" w:rsidP="00961AEB">
      <w:r>
        <w:t>Commission staff (S</w:t>
      </w:r>
      <w:r w:rsidR="00961AEB" w:rsidRPr="00EB4C8E">
        <w:t xml:space="preserve">taff) conducted an investigation in which it reviewed damage reports submitted by </w:t>
      </w:r>
      <w:r w:rsidR="00E25395">
        <w:t>Puget Sound Energy</w:t>
      </w:r>
      <w:r w:rsidR="00961AEB" w:rsidRPr="00EB4C8E">
        <w:t xml:space="preserve"> </w:t>
      </w:r>
      <w:r w:rsidR="00E25395">
        <w:t>(PSE)</w:t>
      </w:r>
      <w:r w:rsidR="00961AEB" w:rsidRPr="00EB4C8E">
        <w:t xml:space="preserve"> and identified </w:t>
      </w:r>
      <w:r>
        <w:t>two</w:t>
      </w:r>
      <w:r w:rsidR="00BA26D0">
        <w:t xml:space="preserve"> natural gas damage event incidents</w:t>
      </w:r>
      <w:r w:rsidR="00961AEB" w:rsidRPr="00EB4C8E">
        <w:t xml:space="preserve"> involving</w:t>
      </w:r>
      <w:r w:rsidR="009C5DB2">
        <w:t xml:space="preserve"> Gary Thayer</w:t>
      </w:r>
      <w:r w:rsidR="00BA26D0">
        <w:t xml:space="preserve"> Construction</w:t>
      </w:r>
      <w:r w:rsidR="009C5DB2">
        <w:t>, LLC</w:t>
      </w:r>
      <w:r w:rsidR="00961AEB" w:rsidRPr="00EB4C8E">
        <w:t xml:space="preserve"> (</w:t>
      </w:r>
      <w:r w:rsidR="009C5DB2">
        <w:t>Thayer</w:t>
      </w:r>
      <w:r w:rsidR="00961AEB" w:rsidRPr="00EB4C8E">
        <w:t>), where buried utilities were not located prior to excavation.  Accordingly, the Commission hereby notifies you that it is assessing a penalty against you in the amount of $</w:t>
      </w:r>
      <w:r w:rsidR="009C5DB2">
        <w:t>2</w:t>
      </w:r>
      <w:r w:rsidR="009E7A99">
        <w:t xml:space="preserve">,000 </w:t>
      </w:r>
      <w:r w:rsidR="00961AEB" w:rsidRPr="00EB4C8E">
        <w:t>on the following grounds:</w:t>
      </w:r>
    </w:p>
    <w:p w14:paraId="1C12B79B" w14:textId="77777777" w:rsidR="00961AEB" w:rsidRPr="00EB4C8E" w:rsidRDefault="00961AEB" w:rsidP="00961AEB"/>
    <w:p w14:paraId="151A6C9C" w14:textId="429E459E" w:rsidR="00961AEB" w:rsidRPr="00EB4C8E" w:rsidRDefault="009C5DB2" w:rsidP="00961AEB">
      <w:pPr>
        <w:ind w:left="720" w:right="720"/>
        <w:rPr>
          <w:b/>
          <w:u w:val="single"/>
        </w:rPr>
      </w:pPr>
      <w:r>
        <w:rPr>
          <w:b/>
          <w:u w:val="single"/>
        </w:rPr>
        <w:t>(First</w:t>
      </w:r>
      <w:r w:rsidR="009A6E60">
        <w:rPr>
          <w:b/>
          <w:u w:val="single"/>
        </w:rPr>
        <w:t xml:space="preserve"> </w:t>
      </w:r>
      <w:r w:rsidR="00961AEB" w:rsidRPr="00EB4C8E">
        <w:rPr>
          <w:b/>
          <w:u w:val="single"/>
        </w:rPr>
        <w:t>Violation)</w:t>
      </w:r>
    </w:p>
    <w:p w14:paraId="1E273F15" w14:textId="4B8D4B40" w:rsidR="00F020CE" w:rsidRDefault="009C5DB2" w:rsidP="00F020CE">
      <w:pPr>
        <w:spacing w:after="160" w:line="259" w:lineRule="auto"/>
        <w:ind w:left="720"/>
        <w:rPr>
          <w:rFonts w:eastAsiaTheme="minorHAnsi"/>
        </w:rPr>
      </w:pPr>
      <w:r w:rsidRPr="009C5DB2">
        <w:rPr>
          <w:rFonts w:eastAsiaTheme="minorHAnsi"/>
        </w:rPr>
        <w:t>On Jul</w:t>
      </w:r>
      <w:r w:rsidR="00DC74B8">
        <w:rPr>
          <w:rFonts w:eastAsiaTheme="minorHAnsi"/>
        </w:rPr>
        <w:t>y</w:t>
      </w:r>
      <w:r w:rsidRPr="009C5DB2">
        <w:rPr>
          <w:rFonts w:eastAsiaTheme="minorHAnsi"/>
        </w:rPr>
        <w:t xml:space="preserve"> 1, 2014, Thayer damaged a </w:t>
      </w:r>
      <w:r>
        <w:rPr>
          <w:rFonts w:eastAsiaTheme="minorHAnsi"/>
        </w:rPr>
        <w:t>PSE</w:t>
      </w:r>
      <w:r w:rsidRPr="009C5DB2">
        <w:rPr>
          <w:rFonts w:eastAsiaTheme="minorHAnsi"/>
        </w:rPr>
        <w:t xml:space="preserve"> natural gas pipeline at</w:t>
      </w:r>
      <w:r w:rsidR="007C0244">
        <w:rPr>
          <w:rFonts w:eastAsiaTheme="minorHAnsi"/>
        </w:rPr>
        <w:t xml:space="preserve"> 9859 NE 22nd St., in Bellevue, Washington.</w:t>
      </w:r>
      <w:r w:rsidRPr="009C5DB2">
        <w:rPr>
          <w:rFonts w:eastAsiaTheme="minorHAnsi"/>
        </w:rPr>
        <w:t xml:space="preserve"> A Thayer crew was excavating to install power conduit for a new home and broke a 5/8-inch polyethylene (PE) gas stub and according to the Damage Incident Report Tool (DIRT) report, did not call for a utility locate before excavation. </w:t>
      </w:r>
    </w:p>
    <w:p w14:paraId="22B7A1B1" w14:textId="3B58BA95" w:rsidR="00961AEB" w:rsidRPr="00F020CE" w:rsidRDefault="00961AEB" w:rsidP="00F020CE">
      <w:pPr>
        <w:spacing w:after="160" w:line="259" w:lineRule="auto"/>
        <w:ind w:left="720"/>
        <w:rPr>
          <w:rFonts w:eastAsiaTheme="minorHAnsi"/>
        </w:rPr>
      </w:pPr>
      <w:r w:rsidRPr="00EB4C8E">
        <w:t xml:space="preserve">On </w:t>
      </w:r>
      <w:r w:rsidR="009C5DB2">
        <w:t>Sep</w:t>
      </w:r>
      <w:r w:rsidR="00DC74B8">
        <w:t>tember</w:t>
      </w:r>
      <w:r w:rsidR="00BA26D0">
        <w:t xml:space="preserve"> 4, </w:t>
      </w:r>
      <w:r w:rsidR="009C5DB2">
        <w:t>2014</w:t>
      </w:r>
      <w:r w:rsidR="00DC74B8">
        <w:t>,</w:t>
      </w:r>
      <w:r w:rsidR="00B40735">
        <w:t xml:space="preserve"> PSE</w:t>
      </w:r>
      <w:r w:rsidRPr="00EB4C8E">
        <w:t xml:space="preserve"> submitted a </w:t>
      </w:r>
      <w:r w:rsidR="009C5DB2">
        <w:t>DIRT</w:t>
      </w:r>
      <w:r w:rsidRPr="00EB4C8E">
        <w:t xml:space="preserve"> report identifying </w:t>
      </w:r>
      <w:r w:rsidR="009C5DB2">
        <w:t>Thayer</w:t>
      </w:r>
      <w:r w:rsidRPr="00EB4C8E">
        <w:t xml:space="preserve"> as the part</w:t>
      </w:r>
      <w:r w:rsidR="00884A0C">
        <w:t>y responsible for damaging the U</w:t>
      </w:r>
      <w:r w:rsidRPr="00EB4C8E">
        <w:t>tility’s natural gas service line</w:t>
      </w:r>
      <w:r w:rsidR="00B40735">
        <w:t xml:space="preserve"> </w:t>
      </w:r>
      <w:r w:rsidR="009C5DB2" w:rsidRPr="009C5DB2">
        <w:rPr>
          <w:rFonts w:eastAsiaTheme="minorHAnsi"/>
        </w:rPr>
        <w:t>at 9859 NE 22nd St., in Bellevue</w:t>
      </w:r>
      <w:r w:rsidR="009C5DB2">
        <w:rPr>
          <w:rFonts w:eastAsiaTheme="minorHAnsi"/>
        </w:rPr>
        <w:t>, o</w:t>
      </w:r>
      <w:r w:rsidR="009C5DB2" w:rsidRPr="009C5DB2">
        <w:rPr>
          <w:rFonts w:eastAsiaTheme="minorHAnsi"/>
        </w:rPr>
        <w:t>n Jul</w:t>
      </w:r>
      <w:r w:rsidR="00DC74B8">
        <w:rPr>
          <w:rFonts w:eastAsiaTheme="minorHAnsi"/>
        </w:rPr>
        <w:t>y</w:t>
      </w:r>
      <w:r w:rsidR="009C5DB2" w:rsidRPr="009C5DB2">
        <w:rPr>
          <w:rFonts w:eastAsiaTheme="minorHAnsi"/>
        </w:rPr>
        <w:t xml:space="preserve"> 1, 2014</w:t>
      </w:r>
      <w:r w:rsidR="00F020CE">
        <w:rPr>
          <w:rFonts w:eastAsiaTheme="minorHAnsi"/>
        </w:rPr>
        <w:t>,</w:t>
      </w:r>
      <w:r w:rsidR="009C5DB2">
        <w:rPr>
          <w:rFonts w:eastAsiaTheme="minorHAnsi"/>
        </w:rPr>
        <w:t xml:space="preserve"> </w:t>
      </w:r>
      <w:r w:rsidR="00B40735">
        <w:t>wit</w:t>
      </w:r>
      <w:r w:rsidRPr="00EB4C8E">
        <w:t>hout first obtaining a ticket n</w:t>
      </w:r>
      <w:r w:rsidR="00255834">
        <w:t xml:space="preserve">umber </w:t>
      </w:r>
      <w:r w:rsidR="00884A0C">
        <w:t xml:space="preserve">to have ultilites located </w:t>
      </w:r>
      <w:r w:rsidR="00F020CE">
        <w:t>prior to excavation.</w:t>
      </w:r>
    </w:p>
    <w:p w14:paraId="79C2C72F" w14:textId="3142EC7C" w:rsidR="00961AEB" w:rsidRPr="00EB4C8E" w:rsidRDefault="00961AEB" w:rsidP="00961AEB">
      <w:pPr>
        <w:ind w:left="720" w:right="720"/>
      </w:pPr>
      <w:r w:rsidRPr="00EB4C8E">
        <w:t xml:space="preserve">On </w:t>
      </w:r>
      <w:r w:rsidR="009C5DB2">
        <w:t>Oct</w:t>
      </w:r>
      <w:r w:rsidR="00DC74B8">
        <w:t>ober</w:t>
      </w:r>
      <w:r w:rsidR="00B40735">
        <w:t xml:space="preserve"> </w:t>
      </w:r>
      <w:r w:rsidR="009C5DB2">
        <w:t>3</w:t>
      </w:r>
      <w:r w:rsidRPr="00EB4C8E">
        <w:t xml:space="preserve">, </w:t>
      </w:r>
      <w:r w:rsidR="00B40735">
        <w:t>20</w:t>
      </w:r>
      <w:r w:rsidR="009C5DB2">
        <w:t>14</w:t>
      </w:r>
      <w:r w:rsidR="00DC74B8">
        <w:t>,</w:t>
      </w:r>
      <w:r w:rsidR="00B40735">
        <w:t xml:space="preserve"> </w:t>
      </w:r>
      <w:r w:rsidRPr="00EB4C8E">
        <w:t xml:space="preserve">the Commission mailed an Alleged Violation of Washington Dig Law letter to </w:t>
      </w:r>
      <w:r w:rsidR="009C5DB2">
        <w:t>Thayer</w:t>
      </w:r>
      <w:r w:rsidRPr="00EB4C8E">
        <w:t xml:space="preserve">, informing the company of its obligation to have underground utilities located prior to excavation, as outlined in RCW 19.122.030. The letter emphasized the importance of becoming familiar with the law, and the possibility of penalties for each violation of the law. </w:t>
      </w:r>
    </w:p>
    <w:p w14:paraId="406045A5" w14:textId="77777777" w:rsidR="00961AEB" w:rsidRPr="00EB4C8E" w:rsidRDefault="00961AEB" w:rsidP="00961AEB">
      <w:pPr>
        <w:tabs>
          <w:tab w:val="left" w:pos="1941"/>
        </w:tabs>
        <w:ind w:left="720" w:right="720"/>
        <w:sectPr w:rsidR="00961AEB" w:rsidRPr="00EB4C8E"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485C9040" w14:textId="15798B68" w:rsidR="00961AEB" w:rsidRPr="00EB4C8E" w:rsidRDefault="009C5DB2" w:rsidP="00961AEB">
      <w:pPr>
        <w:tabs>
          <w:tab w:val="left" w:pos="1941"/>
        </w:tabs>
        <w:ind w:left="720" w:right="720"/>
        <w:rPr>
          <w:b/>
          <w:u w:val="single"/>
        </w:rPr>
      </w:pPr>
      <w:r>
        <w:rPr>
          <w:b/>
          <w:u w:val="single"/>
        </w:rPr>
        <w:lastRenderedPageBreak/>
        <w:t>(Second</w:t>
      </w:r>
      <w:r w:rsidR="00961AEB" w:rsidRPr="00EB4C8E">
        <w:rPr>
          <w:b/>
          <w:u w:val="single"/>
        </w:rPr>
        <w:t xml:space="preserve"> Violation)</w:t>
      </w:r>
    </w:p>
    <w:p w14:paraId="5E143FDD" w14:textId="567C9407" w:rsidR="00961AEB" w:rsidRDefault="009C5DB2" w:rsidP="00961AEB">
      <w:pPr>
        <w:ind w:left="720" w:right="720"/>
      </w:pPr>
      <w:r>
        <w:t>On Jun</w:t>
      </w:r>
      <w:r w:rsidR="00DC74B8">
        <w:t>e</w:t>
      </w:r>
      <w:r w:rsidRPr="003747CB">
        <w:t xml:space="preserve"> 25, 2015</w:t>
      </w:r>
      <w:r>
        <w:t xml:space="preserve">, Thayer damaged a </w:t>
      </w:r>
      <w:r w:rsidRPr="003747CB">
        <w:t>PSE gas pipeline at 1223 1st St</w:t>
      </w:r>
      <w:r>
        <w:t>,</w:t>
      </w:r>
      <w:r w:rsidRPr="003747CB">
        <w:t xml:space="preserve"> in Kirkland</w:t>
      </w:r>
      <w:r w:rsidR="007C0244">
        <w:t>, Washington</w:t>
      </w:r>
      <w:r>
        <w:t xml:space="preserve">. A </w:t>
      </w:r>
      <w:r w:rsidRPr="003747CB">
        <w:t>Thayer crew was exc</w:t>
      </w:r>
      <w:r>
        <w:t xml:space="preserve">avating for a waterline </w:t>
      </w:r>
      <w:r w:rsidRPr="003747CB">
        <w:t>and hit a newly installed 1-1/8-inch PE gas</w:t>
      </w:r>
      <w:r>
        <w:t xml:space="preserve"> service</w:t>
      </w:r>
      <w:r w:rsidRPr="003747CB">
        <w:t>. PSE reported that there were loca</w:t>
      </w:r>
      <w:r>
        <w:t xml:space="preserve">te marks on the ground that </w:t>
      </w:r>
      <w:r w:rsidRPr="003747CB">
        <w:t xml:space="preserve">were off by 53-inches, </w:t>
      </w:r>
      <w:r>
        <w:t>but a</w:t>
      </w:r>
      <w:r w:rsidRPr="003747CB">
        <w:t>ccording to t</w:t>
      </w:r>
      <w:r>
        <w:t xml:space="preserve">he DIRT </w:t>
      </w:r>
      <w:r w:rsidRPr="003747CB">
        <w:t>report</w:t>
      </w:r>
      <w:r>
        <w:t>,</w:t>
      </w:r>
      <w:r w:rsidRPr="003747CB">
        <w:t xml:space="preserve"> </w:t>
      </w:r>
      <w:r>
        <w:t>were unable to find a dig</w:t>
      </w:r>
      <w:r w:rsidRPr="003747CB">
        <w:t xml:space="preserve"> ticket f</w:t>
      </w:r>
      <w:r>
        <w:t>or Thayer</w:t>
      </w:r>
      <w:r w:rsidRPr="003747CB">
        <w:t>.</w:t>
      </w:r>
    </w:p>
    <w:p w14:paraId="61F0FCEA" w14:textId="77777777" w:rsidR="009C5DB2" w:rsidRPr="00EB4C8E" w:rsidRDefault="009C5DB2" w:rsidP="00961AEB">
      <w:pPr>
        <w:ind w:left="720" w:right="720"/>
      </w:pPr>
    </w:p>
    <w:p w14:paraId="49E2DBF3" w14:textId="5B3B6509" w:rsidR="00961AEB" w:rsidRPr="00EB4C8E" w:rsidRDefault="00961AEB" w:rsidP="00961AEB">
      <w:pPr>
        <w:ind w:left="720" w:right="720"/>
      </w:pPr>
      <w:r w:rsidRPr="00EB4C8E">
        <w:t xml:space="preserve">On </w:t>
      </w:r>
      <w:r w:rsidR="009C5DB2">
        <w:t>Jul</w:t>
      </w:r>
      <w:r w:rsidR="00DC74B8">
        <w:t>y</w:t>
      </w:r>
      <w:r w:rsidR="009C5DB2">
        <w:t xml:space="preserve"> 30</w:t>
      </w:r>
      <w:r w:rsidRPr="00EB4C8E">
        <w:t xml:space="preserve">, </w:t>
      </w:r>
      <w:r w:rsidR="00C307D7">
        <w:t>2015</w:t>
      </w:r>
      <w:r w:rsidR="00DC74B8">
        <w:t>,</w:t>
      </w:r>
      <w:r w:rsidR="00C307D7">
        <w:t xml:space="preserve"> PSE</w:t>
      </w:r>
      <w:r w:rsidR="00A20D4A">
        <w:t xml:space="preserve"> submitted a DIRT</w:t>
      </w:r>
      <w:r w:rsidRPr="00EB4C8E">
        <w:t xml:space="preserve"> report identifying </w:t>
      </w:r>
      <w:r w:rsidR="009C5DB2">
        <w:t>Thayer</w:t>
      </w:r>
      <w:r w:rsidRPr="00EB4C8E">
        <w:t xml:space="preserve"> as the party responsible for damaging</w:t>
      </w:r>
      <w:r>
        <w:t xml:space="preserve"> </w:t>
      </w:r>
      <w:r w:rsidR="00C307D7">
        <w:t>PSE</w:t>
      </w:r>
      <w:r>
        <w:t>’s</w:t>
      </w:r>
      <w:r w:rsidRPr="00EB4C8E">
        <w:t xml:space="preserve"> natural gas service line</w:t>
      </w:r>
      <w:r w:rsidR="009C5DB2" w:rsidRPr="009C5DB2">
        <w:t xml:space="preserve"> </w:t>
      </w:r>
      <w:r w:rsidR="009C5DB2" w:rsidRPr="003747CB">
        <w:t>at 1223 1st St</w:t>
      </w:r>
      <w:r w:rsidR="009C5DB2">
        <w:t>,</w:t>
      </w:r>
      <w:r w:rsidR="009C5DB2" w:rsidRPr="003747CB">
        <w:t xml:space="preserve"> in Kirkland</w:t>
      </w:r>
      <w:r w:rsidR="007C0244">
        <w:t>, Washington</w:t>
      </w:r>
      <w:r w:rsidR="009C5DB2">
        <w:t xml:space="preserve">. </w:t>
      </w:r>
      <w:r w:rsidRPr="00EB4C8E">
        <w:t xml:space="preserve">on </w:t>
      </w:r>
      <w:r w:rsidR="009C5DB2">
        <w:t xml:space="preserve">Jun </w:t>
      </w:r>
      <w:r w:rsidR="00C307D7">
        <w:t>2</w:t>
      </w:r>
      <w:r w:rsidR="009C5DB2">
        <w:t>5</w:t>
      </w:r>
      <w:r w:rsidR="00C307D7" w:rsidRPr="00EB4C8E">
        <w:t xml:space="preserve">, </w:t>
      </w:r>
      <w:r w:rsidR="00F020CE">
        <w:t xml:space="preserve">2015, </w:t>
      </w:r>
      <w:r w:rsidRPr="00EB4C8E">
        <w:t>without first obtaining a ticket number to have utilities located prior to excavation.</w:t>
      </w:r>
    </w:p>
    <w:p w14:paraId="1F1CCAE0" w14:textId="77777777" w:rsidR="00961AEB" w:rsidRPr="00EB4C8E" w:rsidRDefault="00961AEB" w:rsidP="00961AEB">
      <w:pPr>
        <w:ind w:left="720" w:right="720"/>
      </w:pPr>
    </w:p>
    <w:p w14:paraId="2E9FC5CC" w14:textId="6859EE11" w:rsidR="00961AEB" w:rsidRPr="00EB4C8E" w:rsidRDefault="00961AEB" w:rsidP="00961AEB">
      <w:pPr>
        <w:ind w:left="720" w:right="720"/>
      </w:pPr>
      <w:r w:rsidRPr="00EB4C8E">
        <w:t xml:space="preserve">On </w:t>
      </w:r>
      <w:r w:rsidR="009C5DB2">
        <w:t>Aug</w:t>
      </w:r>
      <w:r w:rsidR="00DC74B8">
        <w:t>ust</w:t>
      </w:r>
      <w:r w:rsidR="009C5DB2">
        <w:t xml:space="preserve"> 31</w:t>
      </w:r>
      <w:r w:rsidRPr="00EB4C8E">
        <w:t xml:space="preserve">, </w:t>
      </w:r>
      <w:r w:rsidR="00C307D7">
        <w:t>2015</w:t>
      </w:r>
      <w:r w:rsidR="00DC74B8">
        <w:t>,</w:t>
      </w:r>
      <w:r w:rsidR="00C307D7">
        <w:t xml:space="preserve"> </w:t>
      </w:r>
      <w:r w:rsidRPr="00EB4C8E">
        <w:t xml:space="preserve">the Commission mailed an Alleged Violation of Washington Dig Law letter to </w:t>
      </w:r>
      <w:r w:rsidR="009C5DB2">
        <w:t>Thayer</w:t>
      </w:r>
      <w:r w:rsidRPr="00EB4C8E">
        <w:t>, informing the company of its obligation to have underground utilities located prior to excavation, as outline</w:t>
      </w:r>
      <w:r w:rsidR="009C5DB2">
        <w:t xml:space="preserve">d in RCW 19.122.030. The letter </w:t>
      </w:r>
      <w:r w:rsidRPr="00EB4C8E">
        <w:t xml:space="preserve">emphasized the importance of becoming familiar with the law, and the possibility of </w:t>
      </w:r>
      <w:r w:rsidR="00C307D7">
        <w:t xml:space="preserve">additional </w:t>
      </w:r>
      <w:r w:rsidRPr="00EB4C8E">
        <w:t xml:space="preserve">penalties for each violation of the law. </w:t>
      </w:r>
    </w:p>
    <w:p w14:paraId="4273F575" w14:textId="77777777" w:rsidR="00961AEB" w:rsidRPr="00EB4C8E" w:rsidRDefault="00961AEB" w:rsidP="00961AEB">
      <w:pPr>
        <w:ind w:right="720"/>
      </w:pPr>
    </w:p>
    <w:p w14:paraId="759C54E1" w14:textId="275F7584" w:rsidR="00961AEB" w:rsidRPr="00EB4C8E" w:rsidRDefault="00961AEB" w:rsidP="00961AEB">
      <w:pPr>
        <w:ind w:right="720"/>
      </w:pPr>
      <w:r w:rsidRPr="00EB4C8E">
        <w:t xml:space="preserve">Based on the results of Staff’s investigation, the Commission finds that </w:t>
      </w:r>
      <w:r w:rsidR="009C5DB2">
        <w:t>Thayer</w:t>
      </w:r>
      <w:r w:rsidRPr="00EB4C8E">
        <w:t xml:space="preserve"> violated RCW 19.122.030(1)(a) </w:t>
      </w:r>
      <w:r w:rsidR="0092464E">
        <w:t>[2</w:t>
      </w:r>
      <w:r w:rsidR="00C307D7">
        <w:t>]</w:t>
      </w:r>
      <w:r w:rsidRPr="00EB4C8E">
        <w:t xml:space="preserve"> times, by failing to request a dig ticket prior to performing an excavation</w:t>
      </w:r>
      <w:r w:rsidR="00151662">
        <w:t xml:space="preserve"> in each case</w:t>
      </w:r>
      <w:r w:rsidRPr="00EB4C8E">
        <w:t xml:space="preserve">, </w:t>
      </w:r>
      <w:r w:rsidR="009C5DB2">
        <w:t>and the Commission assesses a $2</w:t>
      </w:r>
      <w:r w:rsidRPr="00EB4C8E">
        <w:t xml:space="preserve">,000 penalty for </w:t>
      </w:r>
      <w:r w:rsidR="00151662">
        <w:t xml:space="preserve">this latest </w:t>
      </w:r>
      <w:r w:rsidRPr="00EB4C8E">
        <w:t>violation. These facts, if not contested or if proved at a hearing and not rebutted or explained, are sufficient to</w:t>
      </w:r>
      <w:r w:rsidR="00884A0C">
        <w:t xml:space="preserve"> support the penalty assessment.</w:t>
      </w:r>
    </w:p>
    <w:p w14:paraId="0971319B" w14:textId="77777777" w:rsidR="00961AEB" w:rsidRPr="00EB4C8E" w:rsidRDefault="00961AEB" w:rsidP="00961AEB">
      <w:pPr>
        <w:tabs>
          <w:tab w:val="left" w:pos="8640"/>
        </w:tabs>
        <w:ind w:left="720" w:right="720"/>
      </w:pPr>
    </w:p>
    <w:p w14:paraId="5688B025" w14:textId="77777777" w:rsidR="00961AEB" w:rsidRPr="00EB4C8E" w:rsidRDefault="00961AEB" w:rsidP="00961AEB">
      <w:r w:rsidRPr="00EB4C8E">
        <w:t xml:space="preserve">Your penalty is due and payable now. If you believe the violations did not occur, you may </w:t>
      </w:r>
      <w:r>
        <w:t>deny committing the violation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 xml:space="preserve">concerning the violation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54DA550E" w14:textId="77777777" w:rsidR="00961AEB" w:rsidRPr="00EB4C8E" w:rsidRDefault="00961AEB" w:rsidP="00961AEB"/>
    <w:p w14:paraId="56FDDD37" w14:textId="77777777" w:rsidR="00961AEB" w:rsidRPr="00EB4C8E" w:rsidRDefault="00961AEB" w:rsidP="00961AEB">
      <w:r w:rsidRPr="00EB4C8E">
        <w:t xml:space="preserve">If you admit the violation but believe there is a reason for the violation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641C6CBB" w14:textId="77777777" w:rsidR="00961AEB" w:rsidRPr="00EB4C8E" w:rsidRDefault="00961AEB" w:rsidP="00961AEB"/>
    <w:p w14:paraId="31843566" w14:textId="77777777" w:rsidR="00961AEB" w:rsidRPr="00EB4C8E" w:rsidRDefault="00961AEB" w:rsidP="00961AEB">
      <w:r w:rsidRPr="00EB4C8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3801605F" w14:textId="77777777" w:rsidR="00961AEB" w:rsidRDefault="00961AEB" w:rsidP="00961AEB">
      <w:pPr>
        <w:rPr>
          <w:b/>
          <w:u w:val="single"/>
        </w:rPr>
      </w:pPr>
    </w:p>
    <w:p w14:paraId="5D0EF7A9" w14:textId="0451F920" w:rsidR="00DC74B8" w:rsidRDefault="00DC74B8" w:rsidP="00961AEB">
      <w:pPr>
        <w:rPr>
          <w:b/>
          <w:u w:val="single"/>
        </w:rPr>
      </w:pPr>
    </w:p>
    <w:p w14:paraId="0BA64281" w14:textId="77777777" w:rsidR="00DC74B8" w:rsidRDefault="00DC74B8" w:rsidP="00961AEB">
      <w:pPr>
        <w:rPr>
          <w:b/>
          <w:u w:val="single"/>
        </w:rPr>
      </w:pPr>
    </w:p>
    <w:p w14:paraId="1551BE57" w14:textId="77777777" w:rsidR="00DC74B8" w:rsidRPr="00EB4C8E" w:rsidRDefault="00DC74B8" w:rsidP="00961AEB">
      <w:pPr>
        <w:rPr>
          <w:b/>
          <w:u w:val="single"/>
        </w:rPr>
      </w:pPr>
    </w:p>
    <w:p w14:paraId="27DAFFF2" w14:textId="77777777" w:rsidR="00961AEB" w:rsidRPr="00EB4C8E" w:rsidRDefault="00961AEB" w:rsidP="00961AEB">
      <w:r w:rsidRPr="00EB4C8E">
        <w:rPr>
          <w:b/>
          <w:u w:val="single"/>
        </w:rPr>
        <w:lastRenderedPageBreak/>
        <w:t>You must act within 15 days after receiving this notice</w:t>
      </w:r>
      <w:r w:rsidRPr="00EB4C8E">
        <w:t xml:space="preserve"> to do one of the following:</w:t>
      </w:r>
    </w:p>
    <w:p w14:paraId="17999BD1" w14:textId="77777777" w:rsidR="00961AEB" w:rsidRPr="00EB4C8E" w:rsidRDefault="00961AEB" w:rsidP="00961AEB"/>
    <w:p w14:paraId="7AFB5D8A" w14:textId="77777777" w:rsidR="00961AEB" w:rsidRPr="00EB4C8E" w:rsidRDefault="00961AEB" w:rsidP="00961AEB">
      <w:pPr>
        <w:numPr>
          <w:ilvl w:val="0"/>
          <w:numId w:val="4"/>
        </w:numPr>
      </w:pPr>
      <w:r w:rsidRPr="00EB4C8E">
        <w:t>Pay the amount due;</w:t>
      </w:r>
    </w:p>
    <w:p w14:paraId="18407551" w14:textId="77777777" w:rsidR="00961AEB" w:rsidRPr="00EB4C8E" w:rsidRDefault="00961AEB" w:rsidP="00961AEB">
      <w:pPr>
        <w:numPr>
          <w:ilvl w:val="0"/>
          <w:numId w:val="4"/>
        </w:numPr>
      </w:pPr>
      <w:r>
        <w:t>C</w:t>
      </w:r>
      <w:r w:rsidRPr="00EB4C8E">
        <w:t>ontest the occurrence of the violation; or</w:t>
      </w:r>
    </w:p>
    <w:p w14:paraId="7BE15367" w14:textId="77777777" w:rsidR="00961AEB" w:rsidRPr="00EB4C8E" w:rsidRDefault="00961AEB" w:rsidP="00961AEB">
      <w:pPr>
        <w:numPr>
          <w:ilvl w:val="0"/>
          <w:numId w:val="4"/>
        </w:numPr>
      </w:pPr>
      <w:r w:rsidRPr="00EB4C8E">
        <w:t xml:space="preserve">Request mitigation to </w:t>
      </w:r>
      <w:r>
        <w:t xml:space="preserve">reduce </w:t>
      </w:r>
      <w:r w:rsidRPr="00EB4C8E">
        <w:t>the amount of the penalty.</w:t>
      </w:r>
    </w:p>
    <w:p w14:paraId="0E49925A" w14:textId="77777777" w:rsidR="00961AEB" w:rsidRPr="00EB4C8E" w:rsidRDefault="00961AEB" w:rsidP="00961AEB"/>
    <w:p w14:paraId="37804AF5" w14:textId="77777777" w:rsidR="00961AEB" w:rsidRPr="00EB4C8E" w:rsidRDefault="00961AEB" w:rsidP="00961AEB">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4FC85EB0" w14:textId="77777777" w:rsidR="00961AEB" w:rsidRPr="00EB4C8E" w:rsidRDefault="00961AEB" w:rsidP="00961AEB"/>
    <w:p w14:paraId="54E55CEE" w14:textId="77777777" w:rsidR="00961AEB" w:rsidRPr="00EB4C8E" w:rsidRDefault="00961AEB" w:rsidP="00961AEB">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7E2AEBE0" w14:textId="77777777" w:rsidR="00961AEB" w:rsidRPr="00EB4C8E" w:rsidRDefault="00961AEB" w:rsidP="00961AEB"/>
    <w:p w14:paraId="4FA7F346" w14:textId="186DE123" w:rsidR="00961AEB" w:rsidRPr="00EB4C8E" w:rsidRDefault="00961AEB" w:rsidP="00961AEB">
      <w:r w:rsidRPr="00EB4C8E">
        <w:t xml:space="preserve">DATED at Olympia, Washington, and effective </w:t>
      </w:r>
      <w:r w:rsidR="00527872">
        <w:t>March 30</w:t>
      </w:r>
      <w:r w:rsidR="00884A0C">
        <w:t>, 2016</w:t>
      </w:r>
      <w:r w:rsidRPr="00EB4C8E">
        <w:t>.</w:t>
      </w:r>
    </w:p>
    <w:p w14:paraId="792CAADA" w14:textId="77777777" w:rsidR="00961AEB" w:rsidRPr="00EB4C8E" w:rsidRDefault="00961AEB" w:rsidP="00961AEB"/>
    <w:p w14:paraId="41A37903" w14:textId="77777777" w:rsidR="00961AEB" w:rsidRPr="00EB4C8E" w:rsidRDefault="00961AEB" w:rsidP="00961AEB"/>
    <w:p w14:paraId="37663FD5" w14:textId="77777777" w:rsidR="00961AEB" w:rsidRPr="00EB4C8E" w:rsidRDefault="00961AEB" w:rsidP="00961AEB"/>
    <w:p w14:paraId="68AB9CC0" w14:textId="77777777" w:rsidR="00961AEB" w:rsidRPr="00EB4C8E" w:rsidRDefault="00961AEB" w:rsidP="00961AEB"/>
    <w:p w14:paraId="1AA971CE" w14:textId="77777777" w:rsidR="00961AEB" w:rsidRPr="00EB4C8E" w:rsidRDefault="00961AEB" w:rsidP="00961AEB">
      <w:r w:rsidRPr="00EB4C8E">
        <w:tab/>
      </w:r>
      <w:r w:rsidRPr="00EB4C8E">
        <w:tab/>
      </w:r>
      <w:r w:rsidRPr="00EB4C8E">
        <w:tab/>
      </w:r>
      <w:r w:rsidRPr="00EB4C8E">
        <w:tab/>
      </w:r>
      <w:r w:rsidRPr="00EB4C8E">
        <w:tab/>
      </w:r>
      <w:r w:rsidRPr="00EB4C8E">
        <w:tab/>
      </w:r>
      <w:r w:rsidRPr="00EB4C8E">
        <w:tab/>
        <w:t>GREGORY J. KOPTA</w:t>
      </w:r>
    </w:p>
    <w:p w14:paraId="717FAF92" w14:textId="77777777" w:rsidR="00961AEB" w:rsidRPr="00EB4C8E" w:rsidRDefault="00961AEB" w:rsidP="00961AEB">
      <w:pPr>
        <w:ind w:left="5040"/>
        <w:sectPr w:rsidR="00961AEB" w:rsidRPr="00EB4C8E"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4A7F55AC" w14:textId="77777777" w:rsidR="00961AEB" w:rsidRPr="00EB4C8E" w:rsidRDefault="00961AEB" w:rsidP="00961AEB"/>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1CC4B409" w14:textId="606C474C" w:rsidR="00961AEB" w:rsidRPr="00EB4C8E" w:rsidRDefault="00961AEB" w:rsidP="00961AEB">
      <w:pPr>
        <w:jc w:val="center"/>
      </w:pPr>
      <w:r w:rsidRPr="00EB4C8E">
        <w:t>PENALTY ASSESSMENT DG-</w:t>
      </w:r>
      <w:r w:rsidR="009C5DB2">
        <w:t>160166</w:t>
      </w:r>
    </w:p>
    <w:p w14:paraId="413B87F9" w14:textId="77777777" w:rsidR="00961AEB" w:rsidRPr="00EB4C8E" w:rsidRDefault="00961AEB" w:rsidP="00961AEB">
      <w:pPr>
        <w:jc w:val="center"/>
      </w:pPr>
    </w:p>
    <w:p w14:paraId="23DC38F8" w14:textId="77777777" w:rsidR="00961AEB" w:rsidRPr="00EB4C8E" w:rsidRDefault="00961AEB" w:rsidP="00961AEB">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2824FF2" w14:textId="77777777" w:rsidR="00961AEB" w:rsidRPr="00EB4C8E" w:rsidRDefault="00961AEB" w:rsidP="00961AEB"/>
    <w:p w14:paraId="6C41C630" w14:textId="77777777" w:rsidR="00961AEB" w:rsidRPr="00EB4C8E" w:rsidRDefault="00961AEB" w:rsidP="00961AEB">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25D0005" w14:textId="77777777" w:rsidR="00961AEB" w:rsidRPr="00EB4C8E" w:rsidRDefault="00961AEB" w:rsidP="00961AEB"/>
    <w:p w14:paraId="34D69EE7" w14:textId="2F5F7C4A" w:rsidR="00961AEB" w:rsidRPr="00EB4C8E" w:rsidRDefault="00961AEB" w:rsidP="00961AEB">
      <w:pPr>
        <w:ind w:left="900" w:hanging="900"/>
      </w:pPr>
      <w:r w:rsidRPr="00EB4C8E">
        <w:t>[   ]  1.</w:t>
      </w:r>
      <w:r w:rsidRPr="00EB4C8E">
        <w:tab/>
      </w:r>
      <w:r w:rsidRPr="00EB4C8E">
        <w:rPr>
          <w:b/>
        </w:rPr>
        <w:t xml:space="preserve">Payment of penalty. </w:t>
      </w:r>
      <w:r w:rsidRPr="00EB4C8E">
        <w:t>I admit that the violation occurred and enclose $</w:t>
      </w:r>
      <w:r w:rsidR="009C5DB2">
        <w:t>2</w:t>
      </w:r>
      <w:r w:rsidR="00151662">
        <w:t xml:space="preserve">,000 </w:t>
      </w:r>
      <w:r w:rsidRPr="00EB4C8E">
        <w:t>in payment of the penalty.</w:t>
      </w:r>
    </w:p>
    <w:p w14:paraId="289ACAA7" w14:textId="77777777" w:rsidR="00961AEB" w:rsidRPr="00EB4C8E" w:rsidRDefault="00961AEB" w:rsidP="00961AEB"/>
    <w:p w14:paraId="4505E110" w14:textId="2BCD52D5" w:rsidR="00961AEB" w:rsidRDefault="00961AEB" w:rsidP="009C5DB2">
      <w:pPr>
        <w:tabs>
          <w:tab w:val="left" w:pos="900"/>
        </w:tabs>
        <w:ind w:left="900" w:hanging="900"/>
      </w:pPr>
      <w:r w:rsidRPr="00000AFA">
        <w:t>[   ]  2.</w:t>
      </w:r>
      <w:r w:rsidRPr="00000AFA">
        <w:tab/>
      </w:r>
      <w:r>
        <w:rPr>
          <w:b/>
        </w:rPr>
        <w:t>Contest the violation</w:t>
      </w:r>
      <w:r w:rsidRPr="00000AFA">
        <w:rPr>
          <w:b/>
        </w:rPr>
        <w:t xml:space="preserve">. </w:t>
      </w:r>
      <w:r w:rsidRPr="00000AFA">
        <w:t>I believe that the alleged violation did not occur for the reasons I describe below:</w:t>
      </w:r>
    </w:p>
    <w:p w14:paraId="7A115A00" w14:textId="7C71DCD2" w:rsidR="0031164F" w:rsidRDefault="0031164F" w:rsidP="009C5DB2">
      <w:pPr>
        <w:tabs>
          <w:tab w:val="left" w:pos="900"/>
        </w:tabs>
        <w:ind w:left="900" w:hanging="900"/>
      </w:pPr>
    </w:p>
    <w:p w14:paraId="08A9FD94" w14:textId="77777777" w:rsidR="0031164F" w:rsidRDefault="0031164F" w:rsidP="009C5DB2">
      <w:pPr>
        <w:tabs>
          <w:tab w:val="left" w:pos="900"/>
        </w:tabs>
        <w:ind w:left="900" w:hanging="900"/>
      </w:pPr>
    </w:p>
    <w:p w14:paraId="00B6D4C3" w14:textId="77777777" w:rsidR="0031164F" w:rsidRDefault="0031164F" w:rsidP="009C5DB2">
      <w:pPr>
        <w:tabs>
          <w:tab w:val="left" w:pos="900"/>
        </w:tabs>
        <w:ind w:left="900" w:hanging="900"/>
      </w:pPr>
    </w:p>
    <w:p w14:paraId="0D97F456" w14:textId="77777777" w:rsidR="00961AEB" w:rsidRDefault="00961AEB" w:rsidP="00961AEB">
      <w:pPr>
        <w:tabs>
          <w:tab w:val="left" w:pos="900"/>
        </w:tabs>
        <w:ind w:left="907" w:hanging="907"/>
      </w:pPr>
    </w:p>
    <w:p w14:paraId="198552B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2AC24D22" w14:textId="77777777" w:rsidR="00961AEB" w:rsidRPr="00000AFA"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7B15DC5A" w14:textId="77777777" w:rsidR="00961AEB" w:rsidRPr="00000AFA" w:rsidRDefault="00961AEB" w:rsidP="00961AEB">
      <w:pPr>
        <w:tabs>
          <w:tab w:val="left" w:pos="900"/>
        </w:tabs>
        <w:ind w:left="900" w:hanging="900"/>
      </w:pPr>
    </w:p>
    <w:p w14:paraId="651375A3" w14:textId="010D8C56" w:rsidR="00961AEB" w:rsidRDefault="00961AEB" w:rsidP="00961AEB">
      <w:pPr>
        <w:tabs>
          <w:tab w:val="left" w:pos="900"/>
        </w:tabs>
        <w:ind w:left="900" w:hanging="900"/>
      </w:pPr>
      <w:r w:rsidRPr="00000AFA">
        <w:t>[   ]  3.</w:t>
      </w:r>
      <w:r w:rsidRPr="00000AFA">
        <w:tab/>
      </w:r>
      <w:r>
        <w:rPr>
          <w:b/>
        </w:rPr>
        <w:t>Request</w:t>
      </w:r>
      <w:r w:rsidRPr="00000AFA">
        <w:rPr>
          <w:b/>
        </w:rPr>
        <w:t xml:space="preserve"> mitigation. </w:t>
      </w:r>
      <w:r w:rsidRPr="00000AFA">
        <w:t xml:space="preserve">I admit the violation, but I believe that the penalty should be reduced for the reasons set out below: </w:t>
      </w:r>
    </w:p>
    <w:p w14:paraId="352F27CF" w14:textId="40DE7E17" w:rsidR="0031164F" w:rsidRDefault="0031164F" w:rsidP="00961AEB">
      <w:pPr>
        <w:tabs>
          <w:tab w:val="left" w:pos="900"/>
        </w:tabs>
        <w:ind w:left="900" w:hanging="900"/>
      </w:pPr>
    </w:p>
    <w:p w14:paraId="131251F2" w14:textId="77777777" w:rsidR="0031164F" w:rsidRDefault="0031164F" w:rsidP="00961AEB">
      <w:pPr>
        <w:tabs>
          <w:tab w:val="left" w:pos="900"/>
        </w:tabs>
        <w:ind w:left="900" w:hanging="900"/>
      </w:pPr>
    </w:p>
    <w:p w14:paraId="10490FE8" w14:textId="77777777" w:rsidR="0031164F" w:rsidRPr="00000AFA" w:rsidRDefault="0031164F" w:rsidP="00961AEB">
      <w:pPr>
        <w:tabs>
          <w:tab w:val="left" w:pos="900"/>
        </w:tabs>
        <w:ind w:left="900" w:hanging="900"/>
      </w:pPr>
    </w:p>
    <w:p w14:paraId="3694EDF8" w14:textId="77777777" w:rsidR="00961AEB" w:rsidRPr="00000AFA" w:rsidRDefault="00961AEB" w:rsidP="00961AEB">
      <w:pPr>
        <w:tabs>
          <w:tab w:val="left" w:pos="900"/>
        </w:tabs>
        <w:ind w:left="900" w:hanging="900"/>
      </w:pPr>
    </w:p>
    <w:p w14:paraId="0A7A115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07F7428C" w14:textId="77777777" w:rsidR="00961AEB" w:rsidRPr="00000AFA"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33C09A79" w14:textId="77777777" w:rsidR="00961AEB" w:rsidRPr="00EB4C8E" w:rsidRDefault="00961AEB" w:rsidP="00961AEB">
      <w:pPr>
        <w:tabs>
          <w:tab w:val="left" w:pos="900"/>
        </w:tabs>
        <w:ind w:left="1800" w:hanging="1800"/>
      </w:pPr>
    </w:p>
    <w:p w14:paraId="7EF2F4D6" w14:textId="77777777" w:rsidR="00961AEB" w:rsidRPr="00EB4C8E" w:rsidRDefault="00961AEB" w:rsidP="00961AEB">
      <w:r w:rsidRPr="00EB4C8E">
        <w:t>I declare under penalty of perjury under the laws of the State of Washington that the foregoing, including information I have presented on any attachments, is true and correct.</w:t>
      </w:r>
    </w:p>
    <w:p w14:paraId="49A7B0A0" w14:textId="77777777" w:rsidR="00961AEB" w:rsidRPr="00EB4C8E" w:rsidRDefault="00961AEB" w:rsidP="00961AEB"/>
    <w:p w14:paraId="412FBFC5" w14:textId="77777777" w:rsidR="00961AEB" w:rsidRPr="00EB4C8E" w:rsidRDefault="00961AEB" w:rsidP="00961AEB">
      <w:r w:rsidRPr="00EB4C8E">
        <w:t>Dated: __________________ [Month/Day/Year], at ______________________ [City, State]</w:t>
      </w:r>
    </w:p>
    <w:p w14:paraId="5FDCB3A5" w14:textId="77777777" w:rsidR="00961AEB" w:rsidRPr="00EB4C8E" w:rsidRDefault="00961AEB" w:rsidP="00961AEB"/>
    <w:p w14:paraId="30E49AEE" w14:textId="77777777" w:rsidR="00961AEB" w:rsidRPr="00EB4C8E" w:rsidRDefault="00961AEB" w:rsidP="00961AEB"/>
    <w:p w14:paraId="4D187C12" w14:textId="77777777" w:rsidR="00961AEB" w:rsidRPr="00EB4C8E" w:rsidRDefault="00961AEB" w:rsidP="00961AEB">
      <w:r w:rsidRPr="00EB4C8E">
        <w:t xml:space="preserve"> _____________________________________</w:t>
      </w:r>
      <w:r w:rsidRPr="00EB4C8E">
        <w:tab/>
      </w:r>
      <w:r w:rsidRPr="00EB4C8E">
        <w:tab/>
        <w:t>___________________________</w:t>
      </w:r>
    </w:p>
    <w:p w14:paraId="3F5C8FB0" w14:textId="77777777" w:rsidR="00961AEB" w:rsidRPr="00EB4C8E" w:rsidRDefault="00961AEB" w:rsidP="00961AEB">
      <w:r w:rsidRPr="00EB4C8E">
        <w:t>Name of Respondent (company) – please print</w:t>
      </w:r>
      <w:r w:rsidRPr="00EB4C8E">
        <w:tab/>
      </w:r>
      <w:r w:rsidRPr="00EB4C8E">
        <w:tab/>
        <w:t>Signature of Applicant</w:t>
      </w:r>
    </w:p>
    <w:p w14:paraId="5D0121E9" w14:textId="77777777" w:rsidR="00961AEB" w:rsidRPr="00EB4C8E" w:rsidRDefault="00961AEB" w:rsidP="00961AEB"/>
    <w:p w14:paraId="6A93F1A8" w14:textId="77777777" w:rsidR="00961AEB" w:rsidRDefault="00961AEB" w:rsidP="00961AEB"/>
    <w:p w14:paraId="48AAA7F3" w14:textId="77777777" w:rsidR="00961AEB" w:rsidRPr="00EB4C8E" w:rsidRDefault="00961AEB" w:rsidP="00961AEB">
      <w:r w:rsidRPr="00EB4C8E">
        <w:t>RCW 9A.72.020:</w:t>
      </w:r>
    </w:p>
    <w:p w14:paraId="55FA0106" w14:textId="77777777" w:rsidR="00961AEB" w:rsidRPr="00EB4C8E" w:rsidRDefault="00961AEB" w:rsidP="00961AEB"/>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2DD05" w14:textId="77777777" w:rsidR="00413931" w:rsidRDefault="00413931">
      <w:r>
        <w:separator/>
      </w:r>
    </w:p>
  </w:endnote>
  <w:endnote w:type="continuationSeparator" w:id="0">
    <w:p w14:paraId="6822C5C3" w14:textId="77777777" w:rsidR="00413931" w:rsidRDefault="0041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5793F" w14:textId="77777777" w:rsidR="00413931" w:rsidRDefault="00413931">
      <w:r>
        <w:separator/>
      </w:r>
    </w:p>
  </w:footnote>
  <w:footnote w:type="continuationSeparator" w:id="0">
    <w:p w14:paraId="7D43F28F" w14:textId="77777777" w:rsidR="00413931" w:rsidRDefault="00413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37A5" w14:textId="77777777" w:rsidR="00961AEB" w:rsidRPr="00236B62" w:rsidRDefault="00961AEB"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537EA961" w14:textId="77777777" w:rsidR="00961AEB" w:rsidRPr="008D0EFD" w:rsidRDefault="00961AEB"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2718" w14:textId="77777777" w:rsidR="00961AEB" w:rsidRPr="00521061" w:rsidRDefault="00961AEB">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FFF8" w14:textId="0F21638B" w:rsidR="00961AEB" w:rsidRDefault="00961AEB">
    <w:pPr>
      <w:pStyle w:val="Header"/>
    </w:pPr>
    <w:r>
      <w:t>P</w:t>
    </w:r>
    <w:r w:rsidR="009C5DB2">
      <w:t>ENALTY ASSESSMENT DG-160166</w:t>
    </w:r>
    <w:r>
      <w:tab/>
    </w:r>
    <w:r>
      <w:tab/>
      <w:t>PAGE 3</w:t>
    </w:r>
  </w:p>
  <w:p w14:paraId="541FCC19" w14:textId="77777777" w:rsidR="00961AEB" w:rsidRDefault="00961AEB">
    <w:pPr>
      <w:pStyle w:val="Header"/>
    </w:pPr>
    <w:r>
      <w:tab/>
    </w:r>
  </w:p>
  <w:p w14:paraId="62E5B059" w14:textId="77777777" w:rsidR="00961AEB" w:rsidRDefault="00961A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9AD7" w14:textId="0D702998" w:rsidR="00961AEB" w:rsidRDefault="00961AEB">
    <w:pPr>
      <w:pStyle w:val="Header"/>
    </w:pPr>
    <w:r>
      <w:t>P</w:t>
    </w:r>
    <w:r w:rsidR="009C5DB2">
      <w:t>ENALTY ASSESSMENT DG-160166</w:t>
    </w:r>
    <w:r>
      <w:tab/>
    </w:r>
    <w:r>
      <w:tab/>
      <w:t xml:space="preserve">  PAGE 2</w:t>
    </w:r>
  </w:p>
  <w:p w14:paraId="1F5707D8" w14:textId="77777777" w:rsidR="00961AEB" w:rsidRPr="00521061" w:rsidRDefault="00961AEB">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19A7"/>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1662"/>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5834"/>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164F"/>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3931"/>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872"/>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A6599"/>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244"/>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84A0C"/>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464E"/>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A6E60"/>
    <w:rsid w:val="009B0186"/>
    <w:rsid w:val="009B53AF"/>
    <w:rsid w:val="009B6205"/>
    <w:rsid w:val="009B778C"/>
    <w:rsid w:val="009C28D2"/>
    <w:rsid w:val="009C5DB2"/>
    <w:rsid w:val="009C7652"/>
    <w:rsid w:val="009D50F6"/>
    <w:rsid w:val="009D6474"/>
    <w:rsid w:val="009E0F65"/>
    <w:rsid w:val="009E24E4"/>
    <w:rsid w:val="009E37E0"/>
    <w:rsid w:val="009E7A99"/>
    <w:rsid w:val="009F5596"/>
    <w:rsid w:val="009F60A3"/>
    <w:rsid w:val="00A004DA"/>
    <w:rsid w:val="00A00ECF"/>
    <w:rsid w:val="00A01106"/>
    <w:rsid w:val="00A0467A"/>
    <w:rsid w:val="00A114AF"/>
    <w:rsid w:val="00A12567"/>
    <w:rsid w:val="00A132FC"/>
    <w:rsid w:val="00A133E7"/>
    <w:rsid w:val="00A15CE4"/>
    <w:rsid w:val="00A15D6A"/>
    <w:rsid w:val="00A209FC"/>
    <w:rsid w:val="00A20D4A"/>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735"/>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26D0"/>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07D7"/>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C74B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5395"/>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5FA6"/>
    <w:rsid w:val="00ED6FC4"/>
    <w:rsid w:val="00EE029F"/>
    <w:rsid w:val="00EE06A7"/>
    <w:rsid w:val="00EE4D35"/>
    <w:rsid w:val="00EE5EEC"/>
    <w:rsid w:val="00EE68EC"/>
    <w:rsid w:val="00EF6F83"/>
    <w:rsid w:val="00EF78A2"/>
    <w:rsid w:val="00F020CE"/>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2016-02-02T08:00:00+00:00</OpenedDate>
    <Date1 xmlns="dc463f71-b30c-4ab2-9473-d307f9d35888">2016-03-30T07:00:00+00:00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D1C2AF67DD2B44AA7D65D6A6265C7A" ma:contentTypeVersion="104" ma:contentTypeDescription="" ma:contentTypeScope="" ma:versionID="a85238bec15e13aaba5bb70e097662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7A3893F-502B-46F3-9B9E-E49E503A1E19}"/>
</file>

<file path=customXml/itemProps2.xml><?xml version="1.0" encoding="utf-8"?>
<ds:datastoreItem xmlns:ds="http://schemas.openxmlformats.org/officeDocument/2006/customXml" ds:itemID="{B1FC18A8-35E0-453B-ABDB-8288F88B6036}"/>
</file>

<file path=customXml/itemProps3.xml><?xml version="1.0" encoding="utf-8"?>
<ds:datastoreItem xmlns:ds="http://schemas.openxmlformats.org/officeDocument/2006/customXml" ds:itemID="{B86CADC1-2CE7-4A4E-8E25-E56591A9310E}"/>
</file>

<file path=customXml/itemProps4.xml><?xml version="1.0" encoding="utf-8"?>
<ds:datastoreItem xmlns:ds="http://schemas.openxmlformats.org/officeDocument/2006/customXml" ds:itemID="{B55FB412-DA9A-4BEE-87F2-67B03394048F}"/>
</file>

<file path=customXml/itemProps5.xml><?xml version="1.0" encoding="utf-8"?>
<ds:datastoreItem xmlns:ds="http://schemas.openxmlformats.org/officeDocument/2006/customXml" ds:itemID="{FE680435-E503-4FE3-B6C3-829935904EF2}"/>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2016-03-30T17:36:00Z</dcterms:created>
  <dcterms:modified xsi:type="dcterms:W3CDTF">2016-03-30T17:36:00Z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0x0101006E56B4D1795A2E4DB2F0B01679ED314A00CDD1C2AF67DD2B44AA7D65D6A6265C7A</vt:lpwstr>
  </property>
  <property fmtid="{D5CDD505-2E9C-101B-9397-08002B2CF9AE}" pid="3" name="_docset_NoMedatataSyncRequired">
    <vt:lpwstr>False</vt:lpwstr>
  </property>
</Properties>
</file>