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107C14">
        <w:rPr>
          <w:rFonts w:ascii="Times New Roman" w:hAnsi="Times New Roman"/>
          <w:b/>
          <w:bCs/>
          <w:sz w:val="24"/>
        </w:rPr>
        <w:t>COMMISSION</w:t>
      </w:r>
    </w:p>
    <w:p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rsidR="00974335" w:rsidRDefault="00974335">
      <w:pPr>
        <w:rPr>
          <w:rFonts w:ascii="Times New Roman" w:hAnsi="Times New Roman"/>
          <w:sz w:val="24"/>
        </w:rPr>
      </w:pPr>
    </w:p>
    <w:p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2"/>
        <w:gridCol w:w="444"/>
        <w:gridCol w:w="3974"/>
      </w:tblGrid>
      <w:tr w:rsidR="00974335" w:rsidRPr="002F76EC" w:rsidTr="00AA1924">
        <w:tblPrEx>
          <w:tblCellMar>
            <w:top w:w="0" w:type="dxa"/>
            <w:bottom w:w="0" w:type="dxa"/>
          </w:tblCellMar>
        </w:tblPrEx>
        <w:trPr>
          <w:cantSplit/>
        </w:trPr>
        <w:tc>
          <w:tcPr>
            <w:tcW w:w="4338" w:type="dxa"/>
            <w:tcBorders>
              <w:top w:val="nil"/>
              <w:left w:val="nil"/>
              <w:bottom w:val="nil"/>
              <w:right w:val="nil"/>
            </w:tcBorders>
          </w:tcPr>
          <w:p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107C14">
              <w:rPr>
                <w:rFonts w:ascii="Times New Roman" w:hAnsi="Times New Roman"/>
                <w:sz w:val="24"/>
              </w:rPr>
              <w:t>66047</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rsidR="007D1C2E" w:rsidRPr="002F76EC" w:rsidRDefault="007D1C2E">
            <w:pPr>
              <w:rPr>
                <w:rFonts w:ascii="Times New Roman" w:hAnsi="Times New Roman"/>
                <w:sz w:val="24"/>
              </w:rPr>
            </w:pPr>
          </w:p>
          <w:p w:rsidR="00CD78F7" w:rsidRDefault="00107C14">
            <w:pPr>
              <w:rPr>
                <w:rFonts w:ascii="Times New Roman" w:hAnsi="Times New Roman"/>
                <w:sz w:val="24"/>
              </w:rPr>
            </w:pPr>
            <w:r>
              <w:rPr>
                <w:rFonts w:ascii="Times New Roman" w:hAnsi="Times New Roman"/>
                <w:sz w:val="24"/>
              </w:rPr>
              <w:t>JRN TRUCKING LLC</w:t>
            </w:r>
            <w:r w:rsidR="00317090">
              <w:rPr>
                <w:rFonts w:ascii="Times New Roman" w:hAnsi="Times New Roman"/>
                <w:sz w:val="24"/>
              </w:rPr>
              <w:t xml:space="preserve">, </w:t>
            </w:r>
            <w:r>
              <w:rPr>
                <w:rFonts w:ascii="Times New Roman" w:hAnsi="Times New Roman"/>
                <w:sz w:val="24"/>
              </w:rPr>
              <w:t xml:space="preserve"> </w:t>
            </w:r>
          </w:p>
          <w:p w:rsidR="003B1E59" w:rsidRDefault="003B1E59">
            <w:pPr>
              <w:rPr>
                <w:rFonts w:ascii="Times New Roman" w:hAnsi="Times New Roman"/>
                <w:sz w:val="24"/>
              </w:rPr>
            </w:pPr>
          </w:p>
          <w:p w:rsidR="00974335" w:rsidRPr="002F76EC" w:rsidRDefault="00974335" w:rsidP="009904A2">
            <w:pPr>
              <w:rPr>
                <w:rFonts w:ascii="Times New Roman" w:hAnsi="Times New Roman"/>
                <w:sz w:val="24"/>
              </w:rPr>
            </w:pPr>
            <w:r w:rsidRPr="002F76EC">
              <w:rPr>
                <w:rFonts w:ascii="Times New Roman" w:hAnsi="Times New Roman"/>
                <w:sz w:val="24"/>
              </w:rPr>
              <w:t>. . . . . . . . . . .</w:t>
            </w:r>
            <w:bookmarkStart w:id="0" w:name="_GoBack"/>
            <w:bookmarkEnd w:id="0"/>
            <w:r w:rsidRPr="002F76EC">
              <w:rPr>
                <w:rFonts w:ascii="Times New Roman" w:hAnsi="Times New Roman"/>
                <w:sz w:val="24"/>
              </w:rPr>
              <w:t xml:space="preserve"> . . . . . . . . . . . . . . . . . . . . . </w:t>
            </w:r>
            <w:r w:rsidR="00FE6880">
              <w:rPr>
                <w:rFonts w:ascii="Times New Roman" w:hAnsi="Times New Roman"/>
                <w:sz w:val="24"/>
              </w:rPr>
              <w:t xml:space="preserve">. </w:t>
            </w:r>
          </w:p>
        </w:tc>
        <w:tc>
          <w:tcPr>
            <w:tcW w:w="450" w:type="dxa"/>
            <w:tcBorders>
              <w:top w:val="nil"/>
              <w:left w:val="nil"/>
              <w:bottom w:val="nil"/>
              <w:right w:val="nil"/>
            </w:tcBorders>
          </w:tcPr>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FE6880">
            <w:pPr>
              <w:rPr>
                <w:rFonts w:ascii="Times New Roman" w:hAnsi="Times New Roman"/>
                <w:sz w:val="24"/>
              </w:rPr>
            </w:pPr>
            <w:r>
              <w:rPr>
                <w:rFonts w:ascii="Times New Roman" w:hAnsi="Times New Roman"/>
                <w:sz w:val="24"/>
              </w:rPr>
              <w:t>)</w:t>
            </w:r>
          </w:p>
          <w:p w:rsidR="00974335" w:rsidRDefault="00974335" w:rsidP="00FE6880">
            <w:pPr>
              <w:rPr>
                <w:rFonts w:ascii="Times New Roman" w:hAnsi="Times New Roman"/>
                <w:sz w:val="24"/>
              </w:rPr>
            </w:pPr>
            <w:r w:rsidRPr="002F76EC">
              <w:rPr>
                <w:rFonts w:ascii="Times New Roman" w:hAnsi="Times New Roman"/>
                <w:sz w:val="24"/>
              </w:rPr>
              <w:t>)</w:t>
            </w:r>
          </w:p>
          <w:p w:rsidR="003B1E59" w:rsidRPr="002F76EC" w:rsidRDefault="003B1E59"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rsidR="003B1E59" w:rsidRDefault="003B1E59">
            <w:pPr>
              <w:rPr>
                <w:rFonts w:ascii="Times New Roman" w:hAnsi="Times New Roman"/>
                <w:sz w:val="24"/>
              </w:rPr>
            </w:pPr>
          </w:p>
          <w:p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107C14">
              <w:rPr>
                <w:rFonts w:ascii="Times New Roman" w:hAnsi="Times New Roman"/>
                <w:sz w:val="24"/>
              </w:rPr>
              <w:t>152353</w:t>
            </w:r>
          </w:p>
          <w:p w:rsidR="00974335" w:rsidRDefault="00974335">
            <w:pPr>
              <w:rPr>
                <w:rFonts w:ascii="Times New Roman" w:hAnsi="Times New Roman"/>
                <w:sz w:val="24"/>
              </w:rPr>
            </w:pPr>
          </w:p>
          <w:p w:rsidR="006E36EC" w:rsidRDefault="006E36EC">
            <w:pPr>
              <w:rPr>
                <w:rFonts w:ascii="Times New Roman" w:hAnsi="Times New Roman"/>
                <w:sz w:val="24"/>
              </w:rPr>
            </w:pPr>
            <w:r>
              <w:rPr>
                <w:rFonts w:ascii="Times New Roman" w:hAnsi="Times New Roman"/>
                <w:sz w:val="24"/>
              </w:rPr>
              <w:t xml:space="preserve">ORDER </w:t>
            </w:r>
            <w:r w:rsidR="00107C14">
              <w:rPr>
                <w:rFonts w:ascii="Times New Roman" w:hAnsi="Times New Roman"/>
                <w:sz w:val="24"/>
              </w:rPr>
              <w:t>01</w:t>
            </w:r>
          </w:p>
          <w:p w:rsidR="006E36EC" w:rsidRPr="002F76EC" w:rsidRDefault="006E36EC">
            <w:pPr>
              <w:rPr>
                <w:rFonts w:ascii="Times New Roman" w:hAnsi="Times New Roman"/>
                <w:sz w:val="24"/>
              </w:rPr>
            </w:pPr>
          </w:p>
          <w:p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rsidR="00974335" w:rsidRDefault="00974335">
      <w:pPr>
        <w:rPr>
          <w:rFonts w:ascii="Times New Roman" w:hAnsi="Times New Roman"/>
          <w:sz w:val="24"/>
        </w:rPr>
      </w:pPr>
    </w:p>
    <w:p w:rsidR="00FE6880" w:rsidRPr="002F76EC" w:rsidRDefault="00FE6880">
      <w:pPr>
        <w:rPr>
          <w:rFonts w:ascii="Times New Roman" w:hAnsi="Times New Roman"/>
          <w:sz w:val="24"/>
        </w:rPr>
      </w:pPr>
    </w:p>
    <w:p w:rsidR="00974335" w:rsidRPr="002F76EC" w:rsidRDefault="00107C14" w:rsidP="00E6107F">
      <w:pPr>
        <w:numPr>
          <w:ilvl w:val="0"/>
          <w:numId w:val="1"/>
        </w:numPr>
        <w:rPr>
          <w:rFonts w:ascii="Times New Roman" w:hAnsi="Times New Roman"/>
          <w:sz w:val="24"/>
        </w:rPr>
      </w:pPr>
      <w:r>
        <w:rPr>
          <w:rFonts w:ascii="Times New Roman" w:hAnsi="Times New Roman"/>
          <w:sz w:val="24"/>
        </w:rPr>
        <w:t>JRN Trucking LLC</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66047</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rsidR="00974335" w:rsidRPr="002F76EC" w:rsidRDefault="00974335" w:rsidP="0068330F">
      <w:pPr>
        <w:jc w:val="center"/>
        <w:rPr>
          <w:rFonts w:ascii="Times New Roman" w:hAnsi="Times New Roman"/>
          <w:sz w:val="24"/>
        </w:rPr>
      </w:pPr>
    </w:p>
    <w:p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107C14">
        <w:rPr>
          <w:rFonts w:ascii="Times New Roman" w:hAnsi="Times New Roman"/>
          <w:sz w:val="24"/>
        </w:rPr>
        <w:t>December 11, 2015</w:t>
      </w:r>
      <w:r>
        <w:rPr>
          <w:rFonts w:ascii="Times New Roman" w:hAnsi="Times New Roman"/>
          <w:sz w:val="24"/>
        </w:rPr>
        <w:t xml:space="preserve">, </w:t>
      </w:r>
      <w:r w:rsidR="00107C14">
        <w:rPr>
          <w:rFonts w:ascii="Times New Roman" w:hAnsi="Times New Roman"/>
          <w:sz w:val="24"/>
        </w:rPr>
        <w:t>JRN Trucking LLC</w:t>
      </w:r>
      <w:r>
        <w:rPr>
          <w:rFonts w:ascii="Times New Roman" w:hAnsi="Times New Roman"/>
          <w:sz w:val="24"/>
        </w:rPr>
        <w:t xml:space="preserve"> notified the Washington Utilities and Transportation </w:t>
      </w:r>
      <w:r w:rsidR="00107C14">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107C14">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107C14">
        <w:rPr>
          <w:rFonts w:ascii="Times New Roman" w:hAnsi="Times New Roman"/>
          <w:sz w:val="24"/>
        </w:rPr>
        <w:t>66047</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rsidR="00974335" w:rsidRDefault="00974335">
      <w:pPr>
        <w:rPr>
          <w:rFonts w:ascii="Times New Roman" w:hAnsi="Times New Roman"/>
          <w:sz w:val="24"/>
        </w:rPr>
      </w:pPr>
    </w:p>
    <w:p w:rsidR="003B1E59" w:rsidRPr="002F76EC" w:rsidRDefault="003B1E59">
      <w:pPr>
        <w:rPr>
          <w:rFonts w:ascii="Times New Roman" w:hAnsi="Times New Roman"/>
          <w:sz w:val="24"/>
        </w:rPr>
      </w:pPr>
    </w:p>
    <w:p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rsidR="00974335" w:rsidRPr="002F76EC" w:rsidRDefault="00974335">
      <w:pPr>
        <w:rPr>
          <w:rFonts w:ascii="Times New Roman" w:hAnsi="Times New Roman"/>
          <w:sz w:val="24"/>
        </w:rPr>
      </w:pPr>
    </w:p>
    <w:p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107C14">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107C14">
        <w:rPr>
          <w:rFonts w:ascii="Times New Roman" w:hAnsi="Times New Roman"/>
          <w:sz w:val="24"/>
        </w:rPr>
        <w:t>66047</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107C14">
        <w:rPr>
          <w:rFonts w:ascii="Times New Roman" w:hAnsi="Times New Roman"/>
          <w:sz w:val="24"/>
        </w:rPr>
        <w:t>JRN Trucking LLC</w:t>
      </w:r>
      <w:bookmarkEnd w:id="2"/>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107C14">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rsidR="00415274" w:rsidRDefault="00415274" w:rsidP="00415274">
      <w:pPr>
        <w:rPr>
          <w:rFonts w:ascii="Times New Roman" w:hAnsi="Times New Roman"/>
          <w:sz w:val="24"/>
        </w:rPr>
      </w:pPr>
    </w:p>
    <w:p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107C14">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rsidR="00974335" w:rsidRPr="00415274" w:rsidRDefault="00974335">
      <w:pPr>
        <w:rPr>
          <w:rFonts w:ascii="Times New Roman" w:hAnsi="Times New Roman"/>
          <w:sz w:val="24"/>
        </w:rPr>
      </w:pPr>
    </w:p>
    <w:p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107C14">
        <w:rPr>
          <w:rFonts w:ascii="Times New Roman" w:hAnsi="Times New Roman"/>
          <w:sz w:val="24"/>
        </w:rPr>
        <w:t>December 16, 2015</w:t>
      </w:r>
      <w:r w:rsidRPr="00D76660">
        <w:rPr>
          <w:rFonts w:ascii="Times New Roman" w:hAnsi="Times New Roman"/>
          <w:sz w:val="24"/>
        </w:rPr>
        <w:t>.</w:t>
      </w:r>
    </w:p>
    <w:p w:rsidR="002F76EC" w:rsidRPr="002F76EC" w:rsidRDefault="002F76EC">
      <w:pPr>
        <w:rPr>
          <w:rFonts w:ascii="Times New Roman" w:hAnsi="Times New Roman"/>
          <w:sz w:val="24"/>
        </w:rPr>
      </w:pPr>
    </w:p>
    <w:p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107C14">
        <w:rPr>
          <w:rFonts w:ascii="Times New Roman" w:hAnsi="Times New Roman" w:cs="Times New Roman"/>
        </w:rPr>
        <w:t>COMMISSION</w:t>
      </w:r>
    </w:p>
    <w:p w:rsidR="00974335" w:rsidRPr="002F76EC" w:rsidRDefault="00974335">
      <w:pPr>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974335" w:rsidRPr="002F76EC" w:rsidRDefault="004971AF">
      <w:pPr>
        <w:ind w:firstLine="4320"/>
        <w:rPr>
          <w:rFonts w:ascii="Times New Roman" w:hAnsi="Times New Roman"/>
          <w:sz w:val="24"/>
        </w:rPr>
      </w:pPr>
      <w:r>
        <w:rPr>
          <w:rFonts w:ascii="Times New Roman" w:hAnsi="Times New Roman"/>
          <w:sz w:val="24"/>
        </w:rPr>
        <w:t>STEVEN V. KING</w:t>
      </w:r>
    </w:p>
    <w:p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107C14">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107C14">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rsidR="00142946" w:rsidRPr="00142946" w:rsidRDefault="00142946" w:rsidP="00142946">
      <w:pPr>
        <w:spacing w:line="264" w:lineRule="auto"/>
        <w:rPr>
          <w:rFonts w:ascii="Times New Roman" w:hAnsi="Times New Roman"/>
          <w:bCs/>
          <w:sz w:val="24"/>
        </w:rPr>
      </w:pPr>
    </w:p>
    <w:p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107C14">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107C14">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37D55" w:rsidRDefault="00337D55" w:rsidP="00D55D86">
      <w:pPr>
        <w:rPr>
          <w:rFonts w:ascii="Times New Roman" w:hAnsi="Times New Roman"/>
          <w:sz w:val="24"/>
        </w:rPr>
        <w:sectPr w:rsidR="00337D55" w:rsidSect="008D1F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835" w:rsidRDefault="001C5835">
      <w:r>
        <w:separator/>
      </w:r>
    </w:p>
  </w:endnote>
  <w:endnote w:type="continuationSeparator" w:id="0">
    <w:p w:rsidR="001C5835" w:rsidRDefault="001C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14" w:rsidRDefault="00107C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14" w:rsidRDefault="00107C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14" w:rsidRDefault="00107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835" w:rsidRDefault="001C5835">
      <w:r>
        <w:separator/>
      </w:r>
    </w:p>
  </w:footnote>
  <w:footnote w:type="continuationSeparator" w:id="0">
    <w:p w:rsidR="001C5835" w:rsidRDefault="001C5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14" w:rsidRDefault="00107C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107C14" w:rsidRPr="00107C14">
      <w:rPr>
        <w:rFonts w:ascii="Times New Roman" w:hAnsi="Times New Roman"/>
        <w:b/>
        <w:szCs w:val="20"/>
      </w:rPr>
      <w:t>152353</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9904A2">
      <w:rPr>
        <w:rFonts w:ascii="Times New Roman" w:hAnsi="Times New Roman"/>
        <w:b/>
        <w:noProof/>
        <w:szCs w:val="20"/>
      </w:rPr>
      <w:t>2</w:t>
    </w:r>
    <w:r w:rsidRPr="00317090">
      <w:rPr>
        <w:rFonts w:ascii="Times New Roman" w:hAnsi="Times New Roman"/>
        <w:b/>
        <w:szCs w:val="20"/>
      </w:rPr>
      <w:fldChar w:fldCharType="end"/>
    </w:r>
  </w:p>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107C14" w:rsidRPr="00107C14">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14" w:rsidRDefault="00107C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14"/>
    <w:rsid w:val="00087342"/>
    <w:rsid w:val="0009751E"/>
    <w:rsid w:val="000D2FB1"/>
    <w:rsid w:val="000E58AA"/>
    <w:rsid w:val="000F199C"/>
    <w:rsid w:val="00107C14"/>
    <w:rsid w:val="00142946"/>
    <w:rsid w:val="00167752"/>
    <w:rsid w:val="001919F2"/>
    <w:rsid w:val="001B578E"/>
    <w:rsid w:val="001B68D9"/>
    <w:rsid w:val="001C5835"/>
    <w:rsid w:val="001E4E5F"/>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9904A2"/>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2EF549D2-45A7-4A17-B6BF-AD7E94A4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7%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88362DFB06A7148B27542CC9A43248C" ma:contentTypeVersion="111" ma:contentTypeDescription="" ma:contentTypeScope="" ma:versionID="8e854ea44852175406bc84cf976ee8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2015-12-16T08:00:00+00:00</OpenedDate>
    <Date1 xmlns="dc463f71-b30c-4ab2-9473-d307f9d35888">2015-12-21T08:00:00+00:00</Date1>
    <IsDocumentOrder xmlns="dc463f71-b30c-4ab2-9473-d307f9d35888">true</IsDocumentOrder>
    <IsHighlyConfidential xmlns="dc463f71-b30c-4ab2-9473-d307f9d35888">false</IsHighlyConfidential>
    <CaseCompanyNames xmlns="dc463f71-b30c-4ab2-9473-d307f9d35888">JRN Trucking LLC</CaseCompanyNames>
    <DocketNumber xmlns="dc463f71-b30c-4ab2-9473-d307f9d35888">152353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BF1A655-076F-4ECE-A339-3EF66528F5EC}"/>
</file>

<file path=customXml/itemProps2.xml><?xml version="1.0" encoding="utf-8"?>
<ds:datastoreItem xmlns:ds="http://schemas.openxmlformats.org/officeDocument/2006/customXml" ds:itemID="{0C5305D4-C1F9-40E3-A02A-8DC21DF024DF}"/>
</file>

<file path=customXml/itemProps3.xml><?xml version="1.0" encoding="utf-8"?>
<ds:datastoreItem xmlns:ds="http://schemas.openxmlformats.org/officeDocument/2006/customXml" ds:itemID="{903D881B-0478-4126-8110-DBD0F7994A17}"/>
</file>

<file path=customXml/itemProps4.xml><?xml version="1.0" encoding="utf-8"?>
<ds:datastoreItem xmlns:ds="http://schemas.openxmlformats.org/officeDocument/2006/customXml" ds:itemID="{9DA503C7-16AA-4B9B-AD34-BCA1FA5F1D98}"/>
</file>

<file path=docProps/app.xml><?xml version="1.0" encoding="utf-8"?>
<Properties xmlns="http://schemas.openxmlformats.org/officeDocument/2006/extended-properties" xmlns:vt="http://schemas.openxmlformats.org/officeDocument/2006/docPropsVTypes">
  <Template>CC #7 - TV Voluntary Cancel Order</Template>
  <TotalTime>29</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2009-06-19T17:44:00Z</cp:lastPrinted>
  <dcterms:created xsi:type="dcterms:W3CDTF">2015-12-16T23:35:00Z</dcterms:created>
  <dcterms:modified xsi:type="dcterms:W3CDTF">2015-12-17T00:04:00Z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0x0101006E56B4D1795A2E4DB2F0B01679ED314A00A88362DFB06A7148B27542CC9A43248C</vt:lpwstr>
  </property>
  <property fmtid="{D5CDD505-2E9C-101B-9397-08002B2CF9AE}" pid="3" name="_docset_NoMedatataSyncRequired">
    <vt:lpwstr>False</vt:lpwstr>
  </property>
</Properties>
</file>