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 w:rsidP="00571BB9">
      <w:pPr>
        <w:jc w:val="both"/>
      </w:pPr>
      <w:r>
        <w:t>T</w:t>
      </w:r>
      <w:r w:rsidR="0010223F">
        <w:t>he proposed tariff sheet</w:t>
      </w:r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 xml:space="preserve">rrently effective Tariff </w:t>
      </w:r>
      <w:proofErr w:type="spellStart"/>
      <w:r w:rsidR="00895169">
        <w:t>WN</w:t>
      </w:r>
      <w:proofErr w:type="spellEnd"/>
      <w:r w:rsidR="00895169">
        <w:t xml:space="preserve"> U-75</w:t>
      </w:r>
      <w:r>
        <w:t xml:space="preserve"> are designated as follows:</w:t>
      </w:r>
    </w:p>
    <w:p w:rsidR="003623F4" w:rsidRDefault="003623F4"/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1710"/>
        <w:gridCol w:w="4050"/>
      </w:tblGrid>
      <w:tr w:rsidR="000A7AEE" w:rsidRPr="005E52F0" w:rsidTr="004F7245">
        <w:trPr>
          <w:trHeight w:val="458"/>
        </w:trPr>
        <w:tc>
          <w:tcPr>
            <w:tcW w:w="3780" w:type="dxa"/>
          </w:tcPr>
          <w:p w:rsidR="000A7AEE" w:rsidRPr="005E52F0" w:rsidRDefault="000A7AEE" w:rsidP="004F7245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First Revision to Sheet No. 114.1 </w:t>
            </w:r>
          </w:p>
        </w:tc>
        <w:tc>
          <w:tcPr>
            <w:tcW w:w="1710" w:type="dxa"/>
          </w:tcPr>
          <w:p w:rsidR="000A7AEE" w:rsidRPr="005E52F0" w:rsidRDefault="000A7AEE" w:rsidP="004F7245">
            <w:pPr>
              <w:rPr>
                <w:rFonts w:ascii="Times New Roman" w:hAnsi="Times New Roman"/>
              </w:rPr>
            </w:pPr>
            <w:r w:rsidRPr="005E52F0">
              <w:rPr>
                <w:rFonts w:ascii="Times New Roman" w:hAnsi="Times New Roman"/>
              </w:rPr>
              <w:t xml:space="preserve">Schedule </w:t>
            </w: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4050" w:type="dxa"/>
          </w:tcPr>
          <w:p w:rsidR="000A7AEE" w:rsidRPr="005E52F0" w:rsidRDefault="000A7AEE" w:rsidP="004F72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Residential Energy Efficiency Rider—Optional for Qualifying Low Income Customers</w:t>
            </w:r>
          </w:p>
        </w:tc>
      </w:tr>
      <w:tr w:rsidR="000A7AEE" w:rsidRPr="005E52F0" w:rsidTr="004F7245">
        <w:trPr>
          <w:trHeight w:val="458"/>
        </w:trPr>
        <w:tc>
          <w:tcPr>
            <w:tcW w:w="3780" w:type="dxa"/>
          </w:tcPr>
          <w:p w:rsidR="000A7AEE" w:rsidRDefault="000A7AEE" w:rsidP="004F7245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 to Sheet No. 114.3</w:t>
            </w:r>
          </w:p>
        </w:tc>
        <w:tc>
          <w:tcPr>
            <w:tcW w:w="1710" w:type="dxa"/>
          </w:tcPr>
          <w:p w:rsidR="000A7AEE" w:rsidRPr="005E52F0" w:rsidRDefault="000A7AEE" w:rsidP="004F7245">
            <w:pPr>
              <w:rPr>
                <w:rFonts w:ascii="Times New Roman" w:hAnsi="Times New Roman"/>
              </w:rPr>
            </w:pPr>
            <w:r w:rsidRPr="00A026EB">
              <w:rPr>
                <w:rFonts w:ascii="Times New Roman" w:hAnsi="Times New Roman"/>
              </w:rPr>
              <w:t>Schedule 114</w:t>
            </w:r>
          </w:p>
        </w:tc>
        <w:tc>
          <w:tcPr>
            <w:tcW w:w="4050" w:type="dxa"/>
          </w:tcPr>
          <w:p w:rsidR="000A7AEE" w:rsidRDefault="000A7AEE" w:rsidP="004F7245">
            <w:pPr>
              <w:rPr>
                <w:rFonts w:ascii="Times New Roman" w:hAnsi="Times New Roman"/>
              </w:rPr>
            </w:pPr>
            <w:r w:rsidRPr="008C1A6D">
              <w:rPr>
                <w:rFonts w:ascii="Times New Roman" w:hAnsi="Times New Roman"/>
              </w:rPr>
              <w:t>Residential Energy Efficiency Rider—Optional for Qualifying Low Income Customers</w:t>
            </w:r>
          </w:p>
          <w:p w:rsidR="000A7AEE" w:rsidRDefault="000A7AEE" w:rsidP="004F7245">
            <w:pPr>
              <w:rPr>
                <w:rFonts w:ascii="Times New Roman" w:hAnsi="Times New Roman"/>
              </w:rPr>
            </w:pPr>
          </w:p>
        </w:tc>
      </w:tr>
      <w:tr w:rsidR="000A7AEE" w:rsidRPr="005E52F0" w:rsidTr="004F7245">
        <w:trPr>
          <w:trHeight w:val="458"/>
        </w:trPr>
        <w:tc>
          <w:tcPr>
            <w:tcW w:w="3780" w:type="dxa"/>
          </w:tcPr>
          <w:p w:rsidR="000A7AEE" w:rsidRDefault="000A7AEE" w:rsidP="004F7245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 to Sheet No. 114.4</w:t>
            </w:r>
          </w:p>
        </w:tc>
        <w:tc>
          <w:tcPr>
            <w:tcW w:w="1710" w:type="dxa"/>
          </w:tcPr>
          <w:p w:rsidR="000A7AEE" w:rsidRPr="005E52F0" w:rsidRDefault="000A7AEE" w:rsidP="004F7245">
            <w:pPr>
              <w:rPr>
                <w:rFonts w:ascii="Times New Roman" w:hAnsi="Times New Roman"/>
              </w:rPr>
            </w:pPr>
            <w:r w:rsidRPr="00A026EB">
              <w:rPr>
                <w:rFonts w:ascii="Times New Roman" w:hAnsi="Times New Roman"/>
              </w:rPr>
              <w:t>Schedule 114</w:t>
            </w:r>
          </w:p>
        </w:tc>
        <w:tc>
          <w:tcPr>
            <w:tcW w:w="4050" w:type="dxa"/>
          </w:tcPr>
          <w:p w:rsidR="000A7AEE" w:rsidRDefault="000A7AEE" w:rsidP="004F7245">
            <w:pPr>
              <w:rPr>
                <w:rFonts w:ascii="Times New Roman" w:hAnsi="Times New Roman"/>
              </w:rPr>
            </w:pPr>
            <w:r w:rsidRPr="008C1A6D">
              <w:rPr>
                <w:rFonts w:ascii="Times New Roman" w:hAnsi="Times New Roman"/>
              </w:rPr>
              <w:t>Residential Energy Efficiency Rider—Optional for Qualifying Low Income Customers</w:t>
            </w:r>
          </w:p>
        </w:tc>
      </w:tr>
    </w:tbl>
    <w:p w:rsidR="00033F43" w:rsidRDefault="00033F43">
      <w:bookmarkStart w:id="0" w:name="_GoBack"/>
      <w:bookmarkEnd w:id="0"/>
    </w:p>
    <w:sectPr w:rsidR="00033F43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8F" w:rsidRDefault="0034348F">
      <w:r>
        <w:separator/>
      </w:r>
    </w:p>
  </w:endnote>
  <w:endnote w:type="continuationSeparator" w:id="0">
    <w:p w:rsidR="0034348F" w:rsidRDefault="0034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0C" w:rsidRDefault="005F09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0C" w:rsidRDefault="005F09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0C" w:rsidRDefault="005F09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8F" w:rsidRDefault="0034348F">
      <w:r>
        <w:separator/>
      </w:r>
    </w:p>
  </w:footnote>
  <w:footnote w:type="continuationSeparator" w:id="0">
    <w:p w:rsidR="0034348F" w:rsidRDefault="0034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0C" w:rsidRDefault="005F09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</w:t>
    </w:r>
    <w:r w:rsidR="000A7AEE">
      <w:t>ttachment A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0C" w:rsidRDefault="005F09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10C5B"/>
    <w:rsid w:val="00033F43"/>
    <w:rsid w:val="000533FD"/>
    <w:rsid w:val="000853BC"/>
    <w:rsid w:val="000A7AEE"/>
    <w:rsid w:val="000B093D"/>
    <w:rsid w:val="000C5C3E"/>
    <w:rsid w:val="0010223F"/>
    <w:rsid w:val="001B4C29"/>
    <w:rsid w:val="0026597B"/>
    <w:rsid w:val="002A560B"/>
    <w:rsid w:val="002D703B"/>
    <w:rsid w:val="002E1A7A"/>
    <w:rsid w:val="00314961"/>
    <w:rsid w:val="0034348F"/>
    <w:rsid w:val="003461D1"/>
    <w:rsid w:val="003623F4"/>
    <w:rsid w:val="0040512B"/>
    <w:rsid w:val="00445C3C"/>
    <w:rsid w:val="004957D4"/>
    <w:rsid w:val="004A0CAE"/>
    <w:rsid w:val="00512550"/>
    <w:rsid w:val="00571BB9"/>
    <w:rsid w:val="00573BC5"/>
    <w:rsid w:val="00585EDD"/>
    <w:rsid w:val="005C2A75"/>
    <w:rsid w:val="005F090C"/>
    <w:rsid w:val="005F1ACE"/>
    <w:rsid w:val="006160C4"/>
    <w:rsid w:val="00644C4C"/>
    <w:rsid w:val="006852DA"/>
    <w:rsid w:val="006940BA"/>
    <w:rsid w:val="006B692B"/>
    <w:rsid w:val="006D164B"/>
    <w:rsid w:val="006F67B6"/>
    <w:rsid w:val="00726F2A"/>
    <w:rsid w:val="007D6A8B"/>
    <w:rsid w:val="008119B8"/>
    <w:rsid w:val="00841958"/>
    <w:rsid w:val="00877500"/>
    <w:rsid w:val="00895169"/>
    <w:rsid w:val="008C3151"/>
    <w:rsid w:val="008E4E8E"/>
    <w:rsid w:val="00980621"/>
    <w:rsid w:val="00995098"/>
    <w:rsid w:val="009A0555"/>
    <w:rsid w:val="009B4F0E"/>
    <w:rsid w:val="009F4109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CF51A2"/>
    <w:rsid w:val="00D51360"/>
    <w:rsid w:val="00D616AB"/>
    <w:rsid w:val="00DA111F"/>
    <w:rsid w:val="00D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99"/>
    <w:rsid w:val="003623F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464DCA85C7EB47B10B79ACEFDA69EF" ma:contentTypeVersion="119" ma:contentTypeDescription="" ma:contentTypeScope="" ma:versionID="f63c1ffd1b5815f69b0a384182323a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2015-11-13T08:00:00+00:00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152173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148ACF0-053D-425C-AF19-BB5BAB8743D0}"/>
</file>

<file path=customXml/itemProps2.xml><?xml version="1.0" encoding="utf-8"?>
<ds:datastoreItem xmlns:ds="http://schemas.openxmlformats.org/officeDocument/2006/customXml" ds:itemID="{247D884B-F281-4A7B-B848-AEB3C883021D}"/>
</file>

<file path=customXml/itemProps3.xml><?xml version="1.0" encoding="utf-8"?>
<ds:datastoreItem xmlns:ds="http://schemas.openxmlformats.org/officeDocument/2006/customXml" ds:itemID="{3053A4E0-2358-46C7-8093-2D2458396022}"/>
</file>

<file path=customXml/itemProps4.xml><?xml version="1.0" encoding="utf-8"?>
<ds:datastoreItem xmlns:ds="http://schemas.openxmlformats.org/officeDocument/2006/customXml" ds:itemID="{B93BEA85-3907-4B06-8351-7EF9E6E2F6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2015-05-27T22:32:00Z</dcterms:created>
  <dcterms:modified xsi:type="dcterms:W3CDTF">2015-11-13T21:42:00Z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0x0101006E56B4D1795A2E4DB2F0B01679ED314A00C8464DCA85C7EB47B10B79ACEFDA69EF</vt:lpwstr>
  </property>
  <property fmtid="{D5CDD505-2E9C-101B-9397-08002B2CF9AE}" pid="4" name="_docset_NoMedatataSyncRequired">
    <vt:lpwstr>False</vt:lpwstr>
  </property>
</Properties>
</file>