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586F54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586F54">
              <w:rPr>
                <w:sz w:val="25"/>
                <w:szCs w:val="25"/>
              </w:rPr>
              <w:t>65885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586F54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LITTLE CHICKEN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AD4B5E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586F54">
              <w:rPr>
                <w:sz w:val="25"/>
                <w:szCs w:val="25"/>
              </w:rPr>
              <w:t>151421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586F54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586F54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586F54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586F54">
        <w:rPr>
          <w:sz w:val="25"/>
          <w:szCs w:val="25"/>
        </w:rPr>
        <w:t>May 13,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586F54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586F54">
        <w:rPr>
          <w:sz w:val="25"/>
          <w:szCs w:val="25"/>
        </w:rPr>
        <w:t>Little Chicken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586F54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586F54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586F54">
        <w:rPr>
          <w:sz w:val="25"/>
          <w:szCs w:val="25"/>
        </w:rPr>
        <w:t>Little Chicken LLC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86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586F54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586F54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586F54">
        <w:rPr>
          <w:sz w:val="25"/>
          <w:szCs w:val="25"/>
        </w:rPr>
        <w:t>65885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586F54">
        <w:rPr>
          <w:sz w:val="25"/>
          <w:szCs w:val="25"/>
        </w:rPr>
        <w:t>Little Chicken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586F54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586F54">
        <w:rPr>
          <w:sz w:val="25"/>
          <w:szCs w:val="25"/>
        </w:rPr>
        <w:t>Little Chicken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586F54">
        <w:rPr>
          <w:sz w:val="25"/>
          <w:szCs w:val="25"/>
        </w:rPr>
        <w:t>65885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586F54">
        <w:rPr>
          <w:sz w:val="25"/>
          <w:szCs w:val="25"/>
        </w:rPr>
        <w:t>May 13, 2015</w:t>
      </w:r>
      <w:r w:rsidR="00690A08" w:rsidRPr="00F1394B">
        <w:rPr>
          <w:sz w:val="25"/>
          <w:szCs w:val="25"/>
        </w:rPr>
        <w:t xml:space="preserve">, the </w:t>
      </w:r>
      <w:r w:rsidR="00586F54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586F54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586F54">
        <w:rPr>
          <w:sz w:val="25"/>
          <w:szCs w:val="25"/>
        </w:rPr>
        <w:t>Little Chicken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586F54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586F54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586F54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586F54">
        <w:rPr>
          <w:sz w:val="25"/>
          <w:szCs w:val="25"/>
        </w:rPr>
        <w:t>Little Chicken LLC’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586F54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586F54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586F54">
        <w:rPr>
          <w:sz w:val="25"/>
          <w:szCs w:val="25"/>
        </w:rPr>
        <w:t>65885</w:t>
      </w:r>
      <w:r w:rsidR="007959A4" w:rsidRPr="00F1394B">
        <w:rPr>
          <w:sz w:val="25"/>
          <w:szCs w:val="25"/>
        </w:rPr>
        <w:t xml:space="preserve"> held by </w:t>
      </w:r>
      <w:r w:rsidR="00586F54">
        <w:rPr>
          <w:sz w:val="25"/>
          <w:szCs w:val="25"/>
        </w:rPr>
        <w:t>Little Chicken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586F54">
        <w:rPr>
          <w:sz w:val="25"/>
          <w:szCs w:val="25"/>
        </w:rPr>
        <w:t>July 13,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586F54">
        <w:rPr>
          <w:sz w:val="25"/>
          <w:szCs w:val="25"/>
        </w:rPr>
        <w:t>Little Chicken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586F54">
        <w:rPr>
          <w:sz w:val="25"/>
          <w:szCs w:val="25"/>
        </w:rPr>
        <w:t>65885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86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586F54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586F54">
        <w:rPr>
          <w:sz w:val="25"/>
          <w:szCs w:val="25"/>
        </w:rPr>
        <w:t>July 13,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586F54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586F54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586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586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86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586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D9" w:rsidRDefault="00E029D9">
      <w:r>
        <w:separator/>
      </w:r>
    </w:p>
  </w:endnote>
  <w:endnote w:type="continuationSeparator" w:id="0">
    <w:p w:rsidR="00E029D9" w:rsidRDefault="00E0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54" w:rsidRDefault="00586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54" w:rsidRDefault="00586F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54" w:rsidRDefault="00586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D9" w:rsidRDefault="00E029D9">
      <w:r>
        <w:separator/>
      </w:r>
    </w:p>
  </w:footnote>
  <w:footnote w:type="continuationSeparator" w:id="0">
    <w:p w:rsidR="00E029D9" w:rsidRDefault="00E0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586F54" w:rsidRPr="00586F54">
      <w:rPr>
        <w:b/>
        <w:sz w:val="20"/>
        <w:szCs w:val="20"/>
      </w:rPr>
      <w:t>151421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AD4B5E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586F54" w:rsidRPr="00586F5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54" w:rsidRDefault="00586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54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86F54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D4B5E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29D9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5400A9-179A-4ABD-BB28-1C8AB867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C759ED1FADB5419733179A22A5148A" ma:contentTypeVersion="119" ma:contentTypeDescription="" ma:contentTypeScope="" ma:versionID="84b94b85a7656b7478e954f975c827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2015-07-13T07:00:00+00:00</OpenedDate>
    <Date1 xmlns="dc463f71-b30c-4ab2-9473-d307f9d35888">2015-07-13T07:00:00+00:00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Little Chicken LLC</CaseCompanyNames>
    <DocketNumber xmlns="dc463f71-b30c-4ab2-9473-d307f9d35888">151421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A567F-32F9-4FA2-B14D-5AB2C1DDBC7B}"/>
</file>

<file path=customXml/itemProps2.xml><?xml version="1.0" encoding="utf-8"?>
<ds:datastoreItem xmlns:ds="http://schemas.openxmlformats.org/officeDocument/2006/customXml" ds:itemID="{B2B02193-81CD-49EA-8A36-3F99A6BE067A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331D3451-BC0F-403F-AB8F-D0731D11E207}"/>
</file>

<file path=customXml/itemProps5.xml><?xml version="1.0" encoding="utf-8"?>
<ds:datastoreItem xmlns:ds="http://schemas.openxmlformats.org/officeDocument/2006/customXml" ds:itemID="{8616B67D-E906-4BE9-A925-A285C63C347D}"/>
</file>

<file path=customXml/itemProps6.xml><?xml version="1.0" encoding="utf-8"?>
<ds:datastoreItem xmlns:ds="http://schemas.openxmlformats.org/officeDocument/2006/customXml" ds:itemID="{6E27902B-5D35-44BF-B4BC-F5C14D00E7AC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2015-07-13T17:17:00Z</dcterms:created>
  <dcterms:modified xsi:type="dcterms:W3CDTF">2015-07-13T17:19:00Z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0x0101006E56B4D1795A2E4DB2F0B01679ED314A00CFC759ED1FADB5419733179A22A5148A</vt:lpwstr>
  </property>
  <property fmtid="{D5CDD505-2E9C-101B-9397-08002B2CF9AE}" pid="3" name="_docset_NoMedatataSyncRequired">
    <vt:lpwstr>False</vt:lpwstr>
  </property>
</Properties>
</file>