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732" w:rsidRDefault="00BA4732" w:rsidP="00BA4732">
      <w:pPr>
        <w:pStyle w:val="Header"/>
        <w:tabs>
          <w:tab w:val="clear" w:pos="8640"/>
          <w:tab w:val="right" w:pos="10440"/>
        </w:tabs>
        <w:ind w:right="360"/>
        <w:rPr>
          <w:u w:val="single"/>
        </w:rPr>
      </w:pPr>
      <w:r>
        <w:t xml:space="preserve">Tariff No. </w:t>
      </w:r>
      <w:r>
        <w:rPr>
          <w:b/>
          <w:u w:val="single"/>
        </w:rPr>
        <w:t>18</w:t>
      </w:r>
      <w:r>
        <w:tab/>
      </w:r>
      <w:r>
        <w:tab/>
      </w:r>
      <w:r w:rsidR="000F7871">
        <w:rPr>
          <w:u w:val="single"/>
        </w:rPr>
        <w:t>6th</w:t>
      </w:r>
      <w:r>
        <w:rPr>
          <w:u w:val="single"/>
        </w:rPr>
        <w:t xml:space="preserve"> Revised</w:t>
      </w:r>
      <w:r>
        <w:t xml:space="preserve"> Page No. 2</w:t>
      </w:r>
      <w:r>
        <w:tab/>
        <w:t xml:space="preserve"> </w:t>
      </w:r>
    </w:p>
    <w:p w:rsidR="00BA4732" w:rsidRDefault="00BA4732" w:rsidP="00BA473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BA4732" w:rsidRDefault="00BA4732" w:rsidP="00BA473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6164BE" w:rsidRDefault="006164BE">
      <w:pPr>
        <w:tabs>
          <w:tab w:val="left" w:pos="720"/>
          <w:tab w:val="right" w:pos="10620"/>
        </w:tabs>
      </w:pPr>
      <w:bookmarkStart w:id="0" w:name="_GoBack"/>
      <w:bookmarkEnd w:id="0"/>
    </w:p>
    <w:p w:rsidR="002E366E" w:rsidRDefault="002E366E" w:rsidP="00074D82">
      <w:pPr>
        <w:pStyle w:val="Header"/>
        <w:tabs>
          <w:tab w:val="clear" w:pos="8640"/>
          <w:tab w:val="right" w:pos="10440"/>
        </w:tabs>
        <w:ind w:right="360"/>
      </w:pPr>
    </w:p>
    <w:p w:rsidR="00BA4732" w:rsidRDefault="00BA4732" w:rsidP="00BA4732">
      <w:pPr>
        <w:tabs>
          <w:tab w:val="left" w:pos="720"/>
          <w:tab w:val="right" w:pos="10620"/>
        </w:tabs>
        <w:jc w:val="center"/>
      </w:pPr>
      <w:r>
        <w:t>CHECK SHEET</w:t>
      </w:r>
    </w:p>
    <w:p w:rsidR="00BA4732" w:rsidRDefault="00BA4732" w:rsidP="00BA4732">
      <w:pPr>
        <w:tabs>
          <w:tab w:val="left" w:pos="720"/>
          <w:tab w:val="right" w:pos="10620"/>
        </w:tabs>
        <w:jc w:val="center"/>
      </w:pPr>
    </w:p>
    <w:p w:rsidR="00BA4732" w:rsidRDefault="00BA4732" w:rsidP="00BA4732">
      <w:pPr>
        <w:tabs>
          <w:tab w:val="left" w:pos="720"/>
          <w:tab w:val="right" w:pos="10620"/>
        </w:tabs>
      </w:pPr>
    </w:p>
    <w:p w:rsidR="00BA4732" w:rsidRDefault="00BA4732" w:rsidP="00BA473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A4732" w:rsidRDefault="000F7871" w:rsidP="00BA4732">
      <w:pPr>
        <w:tabs>
          <w:tab w:val="left" w:pos="720"/>
          <w:tab w:val="right" w:pos="10620"/>
        </w:tabs>
      </w:pPr>
      <w:r>
        <w:rPr>
          <w:noProof/>
        </w:rPr>
        <mc:AlternateContent>
          <mc:Choice Requires="wps">
            <w:drawing>
              <wp:anchor distT="0" distB="0" distL="114300" distR="114300" simplePos="0" relativeHeight="251660288" behindDoc="0" locked="0" layoutInCell="0" allowOverlap="1">
                <wp:simplePos x="0" y="0"/>
                <wp:positionH relativeFrom="column">
                  <wp:posOffset>571500</wp:posOffset>
                </wp:positionH>
                <wp:positionV relativeFrom="paragraph">
                  <wp:posOffset>82550</wp:posOffset>
                </wp:positionV>
                <wp:extent cx="6306185" cy="4464050"/>
                <wp:effectExtent l="0" t="0" r="3175"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446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bookmarkStart w:id="1" w:name="_MON_1403333520"/>
                          <w:bookmarkEnd w:id="1"/>
                          <w:p w:rsidR="00BA4732" w:rsidRDefault="000F7871" w:rsidP="00BA4732">
                            <w:r w:rsidRPr="00A65C2B">
                              <w:rPr>
                                <w:sz w:val="20"/>
                              </w:rPr>
                              <w:object w:dxaOrig="9921" w:dyaOrig="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5pt;height:351.5pt" o:ole="" fillcolor="window">
                                  <v:imagedata r:id="rId8" o:title=""/>
                                </v:shape>
                                <o:OLEObject Type="Embed" ProgID="Excel.Sheet.8" ShapeID="_x0000_i1025" DrawAspect="Content" ObjectID="_1464428261" r:id="rId9"/>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pt;margin-top:6.5pt;width:496.55pt;height:35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" o:allowincell="f" filled="f" stroked="f" strokeweight="0">
                <v:textbox style="mso-fit-shape-to-text:t" inset="0,0,0,0">
                  <w:txbxContent>
                    <w:bookmarkStart w:id="2" w:name="_MON_1403333520"/>
                    <w:bookmarkEnd w:id="2"/>
                    <w:p w:rsidR="00BA4732" w:rsidRDefault="000F7871" w:rsidP="00BA4732">
                      <w:r w:rsidRPr="00A65C2B">
                        <w:rPr>
                          <w:sz w:val="20"/>
                        </w:rPr>
                        <w:object w:dxaOrig="9921" w:dyaOrig="7037">
                          <v:shape id="_x0000_i1025" type="#_x0000_t75" style="width:496.55pt;height:351.5pt" o:ole="" fillcolor="window">
                            <v:imagedata r:id="rId8" o:title=""/>
                          </v:shape>
                          <o:OLEObject Type="Embed" ProgID="Excel.Sheet.8" ShapeID="_x0000_i1025" DrawAspect="Content" ObjectID="_1464428261" r:id="rId10"/>
                        </w:object>
                      </w:r>
                    </w:p>
                  </w:txbxContent>
                </v:textbox>
              </v:rect>
            </w:pict>
          </mc:Fallback>
        </mc:AlternateContent>
      </w: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pStyle w:val="Heading1"/>
        <w:tabs>
          <w:tab w:val="clear" w:pos="10620"/>
          <w:tab w:val="left" w:pos="6465"/>
        </w:tabs>
        <w:jc w:val="left"/>
        <w:rPr>
          <w:u w:val="none"/>
        </w:rPr>
      </w:pPr>
    </w:p>
    <w:p w:rsidR="00BA4732" w:rsidRPr="00C36B98" w:rsidRDefault="00BA4732" w:rsidP="00BA4732"/>
    <w:p w:rsidR="00BA4732" w:rsidRDefault="00BA4732" w:rsidP="00BA4732"/>
    <w:p w:rsidR="00BA4732" w:rsidRDefault="00BA4732" w:rsidP="00BA4732">
      <w:pPr>
        <w:pStyle w:val="Heading1"/>
        <w:rPr>
          <w:u w:val="none"/>
        </w:rPr>
      </w:pPr>
      <w:r>
        <w:t>Supplements in Effect</w:t>
      </w:r>
    </w:p>
    <w:p w:rsidR="00BA4732" w:rsidRDefault="002A2F00" w:rsidP="00BA4732">
      <w:pPr>
        <w:tabs>
          <w:tab w:val="left" w:pos="720"/>
          <w:tab w:val="right" w:pos="10620"/>
        </w:tabs>
      </w:pPr>
      <w:r>
        <w:t>\</w:t>
      </w:r>
    </w:p>
    <w:p w:rsidR="002A2F00" w:rsidRDefault="002A2F00" w:rsidP="00BA4732">
      <w:pPr>
        <w:tabs>
          <w:tab w:val="left" w:pos="720"/>
          <w:tab w:val="right" w:pos="10620"/>
        </w:tabs>
      </w:pPr>
    </w:p>
    <w:p w:rsidR="002A2F00" w:rsidRDefault="002A2F00" w:rsidP="002A2F00">
      <w:pPr>
        <w:pStyle w:val="Header"/>
        <w:tabs>
          <w:tab w:val="clear" w:pos="8640"/>
          <w:tab w:val="right" w:pos="10440"/>
        </w:tabs>
        <w:ind w:right="360"/>
        <w:rPr>
          <w:u w:val="single"/>
        </w:rPr>
      </w:pPr>
      <w:r>
        <w:lastRenderedPageBreak/>
        <w:t xml:space="preserve">Tariff No. </w:t>
      </w:r>
      <w:r>
        <w:rPr>
          <w:b/>
          <w:u w:val="single"/>
        </w:rPr>
        <w:t>18</w:t>
      </w:r>
      <w:r>
        <w:tab/>
      </w:r>
      <w:r>
        <w:tab/>
      </w:r>
      <w:r w:rsidR="000F7871">
        <w:rPr>
          <w:u w:val="single"/>
        </w:rPr>
        <w:t>2nd</w:t>
      </w:r>
      <w:r>
        <w:rPr>
          <w:u w:val="single"/>
        </w:rPr>
        <w:t xml:space="preserve"> Revised</w:t>
      </w:r>
      <w:r>
        <w:t xml:space="preserve"> Page No. 6</w:t>
      </w:r>
      <w:r>
        <w:tab/>
        <w:t xml:space="preserve"> </w:t>
      </w:r>
    </w:p>
    <w:p w:rsidR="002A2F00" w:rsidRDefault="002A2F00" w:rsidP="002A2F0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2A2F00" w:rsidRDefault="002A2F00" w:rsidP="002A2F00">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2A2F00" w:rsidRDefault="002A2F00" w:rsidP="002A2F00">
      <w:pPr>
        <w:tabs>
          <w:tab w:val="left" w:pos="720"/>
          <w:tab w:val="right" w:pos="10620"/>
        </w:tabs>
      </w:pPr>
    </w:p>
    <w:p w:rsidR="002A2F00" w:rsidRDefault="002A2F00" w:rsidP="000A277C">
      <w:pPr>
        <w:pStyle w:val="Heading1"/>
        <w:tabs>
          <w:tab w:val="clear" w:pos="720"/>
          <w:tab w:val="clear" w:pos="10620"/>
        </w:tabs>
        <w:rPr>
          <w:b/>
        </w:rPr>
      </w:pPr>
    </w:p>
    <w:p w:rsidR="000A277C" w:rsidRPr="00250B44" w:rsidRDefault="000A277C" w:rsidP="000A277C">
      <w:pPr>
        <w:pStyle w:val="Heading1"/>
        <w:tabs>
          <w:tab w:val="clear" w:pos="720"/>
          <w:tab w:val="clear" w:pos="10620"/>
        </w:tabs>
        <w:rPr>
          <w:b/>
        </w:rPr>
      </w:pPr>
      <w:r w:rsidRPr="00250B44">
        <w:rPr>
          <w:b/>
        </w:rPr>
        <w:t>Item 5 – Application of Rates – Taxes</w:t>
      </w:r>
    </w:p>
    <w:p w:rsidR="000A277C" w:rsidRDefault="000A277C" w:rsidP="000A277C">
      <w:pPr>
        <w:pStyle w:val="Heading1"/>
        <w:tabs>
          <w:tab w:val="clear" w:pos="720"/>
          <w:tab w:val="clear" w:pos="10620"/>
        </w:tabs>
      </w:pPr>
    </w:p>
    <w:p w:rsidR="000A277C" w:rsidRDefault="000A277C" w:rsidP="000A277C">
      <w:pPr>
        <w:pStyle w:val="Heading1"/>
        <w:tabs>
          <w:tab w:val="clear" w:pos="720"/>
          <w:tab w:val="clear" w:pos="10620"/>
        </w:tabs>
        <w:jc w:val="left"/>
        <w:rPr>
          <w:u w:val="none"/>
        </w:rPr>
      </w:pPr>
      <w:r>
        <w:rPr>
          <w:u w:val="none"/>
        </w:rPr>
        <w:t>In addition to the rates shown in the remainder of the tariff, the following taxes apply:</w:t>
      </w:r>
    </w:p>
    <w:p w:rsidR="000A277C" w:rsidRDefault="000A277C" w:rsidP="000A277C">
      <w:pPr>
        <w:pStyle w:val="Heading1"/>
        <w:tabs>
          <w:tab w:val="clear" w:pos="720"/>
          <w:tab w:val="clear" w:pos="10620"/>
        </w:tabs>
        <w:jc w:val="left"/>
        <w:rPr>
          <w:u w: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1620"/>
        <w:gridCol w:w="1620"/>
        <w:gridCol w:w="5148"/>
      </w:tblGrid>
      <w:tr w:rsidR="000A277C" w:rsidTr="00702507">
        <w:tc>
          <w:tcPr>
            <w:tcW w:w="2628" w:type="dxa"/>
          </w:tcPr>
          <w:p w:rsidR="000A277C" w:rsidRDefault="000A277C" w:rsidP="00702507">
            <w:pPr>
              <w:pStyle w:val="Heading1"/>
              <w:tabs>
                <w:tab w:val="clear" w:pos="720"/>
                <w:tab w:val="clear" w:pos="10620"/>
              </w:tabs>
              <w:rPr>
                <w:u w:val="none"/>
              </w:rPr>
            </w:pPr>
            <w:r>
              <w:rPr>
                <w:u w:val="none"/>
              </w:rPr>
              <w:t>Entity</w:t>
            </w:r>
          </w:p>
          <w:p w:rsidR="000A277C" w:rsidRDefault="000A277C" w:rsidP="00702507">
            <w:pPr>
              <w:pStyle w:val="Heading1"/>
              <w:tabs>
                <w:tab w:val="clear" w:pos="720"/>
                <w:tab w:val="clear" w:pos="10620"/>
              </w:tabs>
              <w:rPr>
                <w:u w:val="none"/>
              </w:rPr>
            </w:pPr>
            <w:r>
              <w:rPr>
                <w:u w:val="none"/>
              </w:rPr>
              <w:t>imposing tax:</w:t>
            </w:r>
          </w:p>
        </w:tc>
        <w:tc>
          <w:tcPr>
            <w:tcW w:w="1620" w:type="dxa"/>
          </w:tcPr>
          <w:p w:rsidR="000A277C" w:rsidRDefault="000A277C" w:rsidP="00702507">
            <w:pPr>
              <w:pStyle w:val="Heading1"/>
              <w:tabs>
                <w:tab w:val="clear" w:pos="720"/>
                <w:tab w:val="clear" w:pos="10620"/>
              </w:tabs>
              <w:rPr>
                <w:u w:val="none"/>
              </w:rPr>
            </w:pPr>
            <w:r>
              <w:rPr>
                <w:u w:val="none"/>
              </w:rPr>
              <w:t>Ordinance</w:t>
            </w:r>
          </w:p>
          <w:p w:rsidR="000A277C" w:rsidRDefault="000A277C" w:rsidP="00702507">
            <w:pPr>
              <w:pStyle w:val="Heading1"/>
              <w:tabs>
                <w:tab w:val="clear" w:pos="720"/>
                <w:tab w:val="clear" w:pos="10620"/>
              </w:tabs>
              <w:rPr>
                <w:u w:val="none"/>
              </w:rPr>
            </w:pPr>
            <w:r>
              <w:rPr>
                <w:u w:val="none"/>
              </w:rPr>
              <w:t>number:</w:t>
            </w:r>
          </w:p>
        </w:tc>
        <w:tc>
          <w:tcPr>
            <w:tcW w:w="1620" w:type="dxa"/>
          </w:tcPr>
          <w:p w:rsidR="000A277C" w:rsidRDefault="000A277C" w:rsidP="00702507">
            <w:pPr>
              <w:pStyle w:val="Heading1"/>
              <w:tabs>
                <w:tab w:val="clear" w:pos="720"/>
                <w:tab w:val="clear" w:pos="10620"/>
              </w:tabs>
              <w:rPr>
                <w:u w:val="none"/>
              </w:rPr>
            </w:pPr>
            <w:r>
              <w:rPr>
                <w:u w:val="none"/>
              </w:rPr>
              <w:t>Amount</w:t>
            </w:r>
          </w:p>
          <w:p w:rsidR="000A277C" w:rsidRDefault="000A277C" w:rsidP="00702507">
            <w:pPr>
              <w:pStyle w:val="Heading1"/>
              <w:tabs>
                <w:tab w:val="clear" w:pos="720"/>
                <w:tab w:val="clear" w:pos="10620"/>
              </w:tabs>
              <w:rPr>
                <w:u w:val="none"/>
              </w:rPr>
            </w:pPr>
            <w:r>
              <w:rPr>
                <w:u w:val="none"/>
              </w:rPr>
              <w:t>of tax:</w:t>
            </w:r>
          </w:p>
        </w:tc>
        <w:tc>
          <w:tcPr>
            <w:tcW w:w="5148" w:type="dxa"/>
          </w:tcPr>
          <w:p w:rsidR="000A277C" w:rsidRDefault="000A277C" w:rsidP="00702507">
            <w:pPr>
              <w:pStyle w:val="Heading1"/>
              <w:tabs>
                <w:tab w:val="clear" w:pos="720"/>
                <w:tab w:val="clear" w:pos="10620"/>
              </w:tabs>
              <w:rPr>
                <w:u w:val="none"/>
              </w:rPr>
            </w:pPr>
            <w:r>
              <w:rPr>
                <w:u w:val="none"/>
              </w:rPr>
              <w:t>Application</w:t>
            </w:r>
          </w:p>
          <w:p w:rsidR="000A277C" w:rsidRDefault="000A277C" w:rsidP="00702507">
            <w:pPr>
              <w:jc w:val="center"/>
            </w:pPr>
            <w:r>
              <w:t>(Commodities and territory)</w:t>
            </w:r>
          </w:p>
        </w:tc>
      </w:tr>
      <w:tr w:rsidR="000A277C" w:rsidTr="00702507">
        <w:tc>
          <w:tcPr>
            <w:tcW w:w="2628" w:type="dxa"/>
          </w:tcPr>
          <w:p w:rsidR="000A277C" w:rsidRDefault="000A277C" w:rsidP="00702507"/>
          <w:p w:rsidR="000A277C" w:rsidRDefault="000A277C" w:rsidP="00702507">
            <w:r>
              <w:t xml:space="preserve">Town of </w:t>
            </w:r>
            <w:smartTag w:uri="urn:schemas-microsoft-com:office:smarttags" w:element="City">
              <w:smartTag w:uri="urn:schemas-microsoft-com:office:smarttags" w:element="place">
                <w:r>
                  <w:t>La</w:t>
                </w:r>
              </w:smartTag>
            </w:smartTag>
            <w:r>
              <w:t xml:space="preserve"> Conner</w:t>
            </w:r>
          </w:p>
        </w:tc>
        <w:tc>
          <w:tcPr>
            <w:tcW w:w="1620" w:type="dxa"/>
          </w:tcPr>
          <w:p w:rsidR="000A277C" w:rsidRDefault="000A277C" w:rsidP="00702507">
            <w:pPr>
              <w:jc w:val="center"/>
            </w:pPr>
          </w:p>
          <w:p w:rsidR="000A277C" w:rsidRDefault="000A277C" w:rsidP="00702507">
            <w:pPr>
              <w:jc w:val="center"/>
            </w:pPr>
            <w:r>
              <w:t>712</w:t>
            </w:r>
          </w:p>
        </w:tc>
        <w:tc>
          <w:tcPr>
            <w:tcW w:w="1620" w:type="dxa"/>
          </w:tcPr>
          <w:p w:rsidR="000A277C" w:rsidRDefault="000A277C" w:rsidP="00702507">
            <w:pPr>
              <w:jc w:val="center"/>
              <w:rPr>
                <w:b/>
              </w:rPr>
            </w:pPr>
          </w:p>
          <w:p w:rsidR="000A277C" w:rsidRDefault="000A277C" w:rsidP="00702507">
            <w:pPr>
              <w:jc w:val="center"/>
              <w:rPr>
                <w:b/>
              </w:rPr>
            </w:pPr>
            <w:r>
              <w:rPr>
                <w:b/>
              </w:rPr>
              <w:t>3.00%</w:t>
            </w:r>
          </w:p>
        </w:tc>
        <w:tc>
          <w:tcPr>
            <w:tcW w:w="5148" w:type="dxa"/>
          </w:tcPr>
          <w:p w:rsidR="000A277C" w:rsidRDefault="000A277C" w:rsidP="00702507">
            <w:pPr>
              <w:pStyle w:val="Heading1"/>
              <w:tabs>
                <w:tab w:val="clear" w:pos="720"/>
                <w:tab w:val="clear" w:pos="10620"/>
              </w:tabs>
              <w:jc w:val="left"/>
              <w:rPr>
                <w:u w:val="none"/>
              </w:rPr>
            </w:pPr>
          </w:p>
          <w:p w:rsidR="000A277C" w:rsidRPr="00C36B98" w:rsidRDefault="000A277C" w:rsidP="00702507">
            <w:pPr>
              <w:pStyle w:val="Heading1"/>
              <w:tabs>
                <w:tab w:val="clear" w:pos="720"/>
                <w:tab w:val="clear" w:pos="10620"/>
              </w:tabs>
              <w:jc w:val="left"/>
              <w:rPr>
                <w:u w:val="none"/>
              </w:rPr>
            </w:pPr>
            <w:r w:rsidRPr="00C36B98">
              <w:rPr>
                <w:u w:val="none"/>
              </w:rPr>
              <w:t>Utility</w:t>
            </w:r>
            <w:r>
              <w:rPr>
                <w:u w:val="none"/>
              </w:rPr>
              <w:t xml:space="preserve"> Tax on all services within the Town</w:t>
            </w:r>
          </w:p>
        </w:tc>
      </w:tr>
      <w:tr w:rsidR="000A277C" w:rsidTr="00702507">
        <w:tc>
          <w:tcPr>
            <w:tcW w:w="2628" w:type="dxa"/>
          </w:tcPr>
          <w:p w:rsidR="000A277C" w:rsidRDefault="000A277C" w:rsidP="00702507"/>
          <w:p w:rsidR="000A277C" w:rsidRDefault="000A277C" w:rsidP="00702507">
            <w:r>
              <w:t>Swinomish Reservation</w:t>
            </w:r>
          </w:p>
        </w:tc>
        <w:tc>
          <w:tcPr>
            <w:tcW w:w="1620" w:type="dxa"/>
          </w:tcPr>
          <w:p w:rsidR="000A277C" w:rsidRDefault="000A277C" w:rsidP="00702507">
            <w:pPr>
              <w:jc w:val="center"/>
            </w:pPr>
          </w:p>
          <w:p w:rsidR="000A277C" w:rsidRDefault="000A277C" w:rsidP="00702507">
            <w:pPr>
              <w:jc w:val="center"/>
            </w:pPr>
            <w:r>
              <w:t>126</w:t>
            </w:r>
          </w:p>
        </w:tc>
        <w:tc>
          <w:tcPr>
            <w:tcW w:w="1620" w:type="dxa"/>
          </w:tcPr>
          <w:p w:rsidR="000A277C" w:rsidRDefault="000A277C" w:rsidP="00702507">
            <w:pPr>
              <w:jc w:val="center"/>
              <w:rPr>
                <w:b/>
              </w:rPr>
            </w:pPr>
          </w:p>
          <w:p w:rsidR="000A277C" w:rsidRDefault="000A277C" w:rsidP="00702507">
            <w:pPr>
              <w:jc w:val="center"/>
              <w:rPr>
                <w:b/>
              </w:rPr>
            </w:pPr>
            <w:r>
              <w:rPr>
                <w:b/>
              </w:rPr>
              <w:t>3.00%</w:t>
            </w:r>
          </w:p>
        </w:tc>
        <w:tc>
          <w:tcPr>
            <w:tcW w:w="5148" w:type="dxa"/>
          </w:tcPr>
          <w:p w:rsidR="000A277C" w:rsidRDefault="000A277C" w:rsidP="00702507">
            <w:pPr>
              <w:pStyle w:val="Heading1"/>
              <w:tabs>
                <w:tab w:val="clear" w:pos="720"/>
                <w:tab w:val="clear" w:pos="10620"/>
              </w:tabs>
              <w:jc w:val="left"/>
              <w:rPr>
                <w:u w:val="none"/>
              </w:rPr>
            </w:pPr>
          </w:p>
          <w:p w:rsidR="000A277C" w:rsidRPr="00C36B98" w:rsidRDefault="000A277C" w:rsidP="00702507">
            <w:pPr>
              <w:pStyle w:val="Heading1"/>
              <w:tabs>
                <w:tab w:val="clear" w:pos="720"/>
                <w:tab w:val="clear" w:pos="10620"/>
              </w:tabs>
              <w:jc w:val="left"/>
              <w:rPr>
                <w:u w:val="none"/>
              </w:rPr>
            </w:pPr>
            <w:r w:rsidRPr="00C36B98">
              <w:rPr>
                <w:u w:val="none"/>
              </w:rPr>
              <w:t>Utility</w:t>
            </w:r>
            <w:r>
              <w:rPr>
                <w:u w:val="none"/>
              </w:rPr>
              <w:t xml:space="preserve"> Tax on all services within the reservation</w:t>
            </w:r>
          </w:p>
        </w:tc>
      </w:tr>
      <w:tr w:rsidR="000A277C" w:rsidTr="00702507">
        <w:tc>
          <w:tcPr>
            <w:tcW w:w="2628" w:type="dxa"/>
          </w:tcPr>
          <w:p w:rsidR="000A277C" w:rsidRDefault="000A277C" w:rsidP="00702507"/>
          <w:p w:rsidR="000A277C" w:rsidRDefault="000A277C" w:rsidP="00702507">
            <w:r>
              <w:t>City of Sedro-Woolley</w:t>
            </w:r>
          </w:p>
        </w:tc>
        <w:tc>
          <w:tcPr>
            <w:tcW w:w="1620" w:type="dxa"/>
          </w:tcPr>
          <w:p w:rsidR="000A277C" w:rsidRDefault="000A277C" w:rsidP="00702507">
            <w:pPr>
              <w:pStyle w:val="Heading1"/>
              <w:tabs>
                <w:tab w:val="clear" w:pos="720"/>
                <w:tab w:val="clear" w:pos="10620"/>
              </w:tabs>
              <w:rPr>
                <w:u w:val="none"/>
              </w:rPr>
            </w:pPr>
          </w:p>
          <w:p w:rsidR="000A277C" w:rsidRPr="003A0B72" w:rsidRDefault="000A277C" w:rsidP="000F7871">
            <w:pPr>
              <w:pStyle w:val="Heading1"/>
              <w:tabs>
                <w:tab w:val="clear" w:pos="720"/>
                <w:tab w:val="clear" w:pos="10620"/>
              </w:tabs>
              <w:rPr>
                <w:u w:val="none"/>
              </w:rPr>
            </w:pPr>
            <w:r w:rsidRPr="003A0B72">
              <w:rPr>
                <w:u w:val="none"/>
              </w:rPr>
              <w:t>1</w:t>
            </w:r>
            <w:r w:rsidR="002A2F00">
              <w:rPr>
                <w:u w:val="none"/>
              </w:rPr>
              <w:t>7</w:t>
            </w:r>
            <w:r w:rsidR="000F7871">
              <w:rPr>
                <w:u w:val="none"/>
              </w:rPr>
              <w:t>92</w:t>
            </w:r>
            <w:r w:rsidRPr="003A0B72">
              <w:rPr>
                <w:u w:val="none"/>
              </w:rPr>
              <w:t>-</w:t>
            </w:r>
            <w:r w:rsidR="002A2F00">
              <w:rPr>
                <w:u w:val="none"/>
              </w:rPr>
              <w:t>1</w:t>
            </w:r>
            <w:r w:rsidR="000F7871">
              <w:rPr>
                <w:u w:val="none"/>
              </w:rPr>
              <w:t>4</w:t>
            </w:r>
            <w:r w:rsidR="002A2F00">
              <w:rPr>
                <w:u w:val="none"/>
              </w:rPr>
              <w:t xml:space="preserve"> </w:t>
            </w:r>
            <w:r w:rsidR="002A2F00" w:rsidRPr="002A2F00">
              <w:rPr>
                <w:b/>
                <w:u w:val="none"/>
              </w:rPr>
              <w:t>(C)</w:t>
            </w:r>
          </w:p>
        </w:tc>
        <w:tc>
          <w:tcPr>
            <w:tcW w:w="1620" w:type="dxa"/>
          </w:tcPr>
          <w:p w:rsidR="000A277C" w:rsidRDefault="000A277C" w:rsidP="00702507">
            <w:pPr>
              <w:jc w:val="center"/>
              <w:rPr>
                <w:b/>
              </w:rPr>
            </w:pPr>
          </w:p>
          <w:p w:rsidR="000A277C" w:rsidRDefault="000F7871" w:rsidP="000F7871">
            <w:pPr>
              <w:jc w:val="center"/>
              <w:rPr>
                <w:b/>
              </w:rPr>
            </w:pPr>
            <w:r>
              <w:rPr>
                <w:b/>
              </w:rPr>
              <w:t xml:space="preserve">8.10% </w:t>
            </w:r>
            <w:r w:rsidR="002A2F00">
              <w:rPr>
                <w:b/>
              </w:rPr>
              <w:t>(A)</w:t>
            </w:r>
          </w:p>
        </w:tc>
        <w:tc>
          <w:tcPr>
            <w:tcW w:w="5148" w:type="dxa"/>
          </w:tcPr>
          <w:p w:rsidR="000A277C" w:rsidRPr="00C36B98" w:rsidRDefault="000A277C" w:rsidP="00702507">
            <w:pPr>
              <w:pStyle w:val="Heading1"/>
              <w:tabs>
                <w:tab w:val="clear" w:pos="720"/>
                <w:tab w:val="clear" w:pos="10620"/>
              </w:tabs>
              <w:jc w:val="left"/>
              <w:rPr>
                <w:u w:val="none"/>
              </w:rPr>
            </w:pPr>
            <w:r w:rsidRPr="00C36B98">
              <w:rPr>
                <w:u w:val="none"/>
              </w:rPr>
              <w:t>Utility</w:t>
            </w:r>
            <w:r>
              <w:rPr>
                <w:u w:val="none"/>
              </w:rPr>
              <w:t xml:space="preserve"> Tax on all solid waste services within the City</w:t>
            </w:r>
          </w:p>
        </w:tc>
      </w:tr>
      <w:tr w:rsidR="000A277C" w:rsidTr="00702507">
        <w:tc>
          <w:tcPr>
            <w:tcW w:w="2628" w:type="dxa"/>
          </w:tcPr>
          <w:p w:rsidR="000A277C" w:rsidRDefault="000A277C" w:rsidP="00702507">
            <w:pPr>
              <w:pStyle w:val="Heading1"/>
              <w:tabs>
                <w:tab w:val="clear" w:pos="720"/>
                <w:tab w:val="clear" w:pos="10620"/>
              </w:tabs>
              <w:jc w:val="left"/>
            </w:pPr>
          </w:p>
          <w:p w:rsidR="000A277C" w:rsidRDefault="000A277C" w:rsidP="00702507">
            <w:r>
              <w:t xml:space="preserve">Town of </w:t>
            </w:r>
            <w:smartTag w:uri="urn:schemas-microsoft-com:office:smarttags" w:element="City">
              <w:smartTag w:uri="urn:schemas-microsoft-com:office:smarttags" w:element="place">
                <w:r>
                  <w:t>Hamilton</w:t>
                </w:r>
              </w:smartTag>
            </w:smartTag>
          </w:p>
        </w:tc>
        <w:tc>
          <w:tcPr>
            <w:tcW w:w="1620" w:type="dxa"/>
          </w:tcPr>
          <w:p w:rsidR="000A277C" w:rsidRDefault="000A277C" w:rsidP="00702507">
            <w:pPr>
              <w:pStyle w:val="Heading1"/>
              <w:tabs>
                <w:tab w:val="clear" w:pos="720"/>
                <w:tab w:val="clear" w:pos="10620"/>
              </w:tabs>
              <w:rPr>
                <w:u w:val="none"/>
              </w:rPr>
            </w:pPr>
          </w:p>
          <w:p w:rsidR="000A277C" w:rsidRPr="003A0B72" w:rsidRDefault="000A277C" w:rsidP="00702507">
            <w:pPr>
              <w:pStyle w:val="Heading1"/>
              <w:tabs>
                <w:tab w:val="clear" w:pos="720"/>
                <w:tab w:val="clear" w:pos="10620"/>
              </w:tabs>
              <w:rPr>
                <w:u w:val="none"/>
              </w:rPr>
            </w:pPr>
            <w:r w:rsidRPr="003A0B72">
              <w:rPr>
                <w:u w:val="none"/>
              </w:rPr>
              <w:t>246</w:t>
            </w:r>
          </w:p>
        </w:tc>
        <w:tc>
          <w:tcPr>
            <w:tcW w:w="1620" w:type="dxa"/>
          </w:tcPr>
          <w:p w:rsidR="000A277C" w:rsidRDefault="000A277C" w:rsidP="00702507">
            <w:pPr>
              <w:jc w:val="center"/>
              <w:rPr>
                <w:b/>
              </w:rPr>
            </w:pPr>
          </w:p>
          <w:p w:rsidR="000A277C" w:rsidRDefault="000A277C" w:rsidP="00702507">
            <w:pPr>
              <w:jc w:val="center"/>
              <w:rPr>
                <w:b/>
              </w:rPr>
            </w:pPr>
            <w:r>
              <w:rPr>
                <w:b/>
              </w:rPr>
              <w:t>6.38%</w:t>
            </w:r>
          </w:p>
        </w:tc>
        <w:tc>
          <w:tcPr>
            <w:tcW w:w="5148" w:type="dxa"/>
          </w:tcPr>
          <w:p w:rsidR="000A277C" w:rsidRDefault="000A277C" w:rsidP="00702507">
            <w:pPr>
              <w:pStyle w:val="Heading1"/>
              <w:tabs>
                <w:tab w:val="clear" w:pos="720"/>
                <w:tab w:val="clear" w:pos="10620"/>
              </w:tabs>
              <w:jc w:val="left"/>
              <w:rPr>
                <w:u w:val="none"/>
              </w:rPr>
            </w:pPr>
          </w:p>
          <w:p w:rsidR="000A277C" w:rsidRPr="00C36B98" w:rsidRDefault="000A277C" w:rsidP="00702507">
            <w:pPr>
              <w:pStyle w:val="Heading1"/>
              <w:tabs>
                <w:tab w:val="clear" w:pos="720"/>
                <w:tab w:val="clear" w:pos="10620"/>
              </w:tabs>
              <w:jc w:val="left"/>
              <w:rPr>
                <w:u w:val="none"/>
              </w:rPr>
            </w:pPr>
            <w:r w:rsidRPr="00C36B98">
              <w:rPr>
                <w:u w:val="none"/>
              </w:rPr>
              <w:t>Utility</w:t>
            </w:r>
            <w:r>
              <w:rPr>
                <w:u w:val="none"/>
              </w:rPr>
              <w:t xml:space="preserve"> Tax on all services within the Town</w:t>
            </w:r>
          </w:p>
        </w:tc>
      </w:tr>
      <w:tr w:rsidR="000A277C" w:rsidTr="00702507">
        <w:tc>
          <w:tcPr>
            <w:tcW w:w="2628" w:type="dxa"/>
          </w:tcPr>
          <w:p w:rsidR="000A277C" w:rsidRDefault="000A277C" w:rsidP="00702507">
            <w:pPr>
              <w:pStyle w:val="Heading1"/>
              <w:tabs>
                <w:tab w:val="clear" w:pos="720"/>
                <w:tab w:val="clear" w:pos="10620"/>
              </w:tabs>
              <w:jc w:val="left"/>
            </w:pPr>
          </w:p>
          <w:p w:rsidR="000A277C" w:rsidRDefault="000A277C" w:rsidP="00702507"/>
        </w:tc>
        <w:tc>
          <w:tcPr>
            <w:tcW w:w="1620" w:type="dxa"/>
          </w:tcPr>
          <w:p w:rsidR="000A277C" w:rsidRDefault="000A277C" w:rsidP="00702507">
            <w:pPr>
              <w:pStyle w:val="Heading1"/>
              <w:tabs>
                <w:tab w:val="clear" w:pos="720"/>
                <w:tab w:val="clear" w:pos="10620"/>
              </w:tabs>
              <w:jc w:val="left"/>
            </w:pPr>
          </w:p>
        </w:tc>
        <w:tc>
          <w:tcPr>
            <w:tcW w:w="1620" w:type="dxa"/>
          </w:tcPr>
          <w:p w:rsidR="000A277C" w:rsidRDefault="000A277C" w:rsidP="00702507">
            <w:pPr>
              <w:pStyle w:val="Heading1"/>
              <w:tabs>
                <w:tab w:val="clear" w:pos="720"/>
                <w:tab w:val="clear" w:pos="10620"/>
              </w:tabs>
              <w:jc w:val="left"/>
            </w:pPr>
          </w:p>
        </w:tc>
        <w:tc>
          <w:tcPr>
            <w:tcW w:w="5148" w:type="dxa"/>
          </w:tcPr>
          <w:p w:rsidR="000A277C" w:rsidRDefault="000A277C" w:rsidP="00702507">
            <w:pPr>
              <w:pStyle w:val="Heading1"/>
              <w:tabs>
                <w:tab w:val="clear" w:pos="720"/>
                <w:tab w:val="clear" w:pos="10620"/>
              </w:tabs>
              <w:jc w:val="left"/>
            </w:pPr>
          </w:p>
        </w:tc>
      </w:tr>
      <w:tr w:rsidR="000A277C" w:rsidTr="00702507">
        <w:tc>
          <w:tcPr>
            <w:tcW w:w="2628" w:type="dxa"/>
          </w:tcPr>
          <w:p w:rsidR="000A277C" w:rsidRDefault="000A277C" w:rsidP="00702507">
            <w:pPr>
              <w:pStyle w:val="Heading1"/>
              <w:tabs>
                <w:tab w:val="clear" w:pos="720"/>
                <w:tab w:val="clear" w:pos="10620"/>
              </w:tabs>
              <w:jc w:val="left"/>
            </w:pPr>
          </w:p>
          <w:p w:rsidR="000A277C" w:rsidRDefault="000A277C" w:rsidP="00702507"/>
        </w:tc>
        <w:tc>
          <w:tcPr>
            <w:tcW w:w="1620" w:type="dxa"/>
          </w:tcPr>
          <w:p w:rsidR="000A277C" w:rsidRDefault="000A277C" w:rsidP="00702507">
            <w:pPr>
              <w:pStyle w:val="Heading1"/>
              <w:tabs>
                <w:tab w:val="clear" w:pos="720"/>
                <w:tab w:val="clear" w:pos="10620"/>
              </w:tabs>
              <w:jc w:val="left"/>
            </w:pPr>
          </w:p>
        </w:tc>
        <w:tc>
          <w:tcPr>
            <w:tcW w:w="1620" w:type="dxa"/>
          </w:tcPr>
          <w:p w:rsidR="000A277C" w:rsidRDefault="000A277C" w:rsidP="00702507">
            <w:pPr>
              <w:pStyle w:val="Heading1"/>
              <w:tabs>
                <w:tab w:val="clear" w:pos="720"/>
                <w:tab w:val="clear" w:pos="10620"/>
              </w:tabs>
              <w:jc w:val="left"/>
            </w:pPr>
          </w:p>
        </w:tc>
        <w:tc>
          <w:tcPr>
            <w:tcW w:w="5148" w:type="dxa"/>
          </w:tcPr>
          <w:p w:rsidR="000A277C" w:rsidRDefault="000A277C" w:rsidP="00702507">
            <w:pPr>
              <w:pStyle w:val="Heading1"/>
              <w:tabs>
                <w:tab w:val="clear" w:pos="720"/>
                <w:tab w:val="clear" w:pos="10620"/>
              </w:tabs>
              <w:jc w:val="left"/>
            </w:pPr>
          </w:p>
        </w:tc>
      </w:tr>
      <w:tr w:rsidR="000A277C" w:rsidTr="00702507">
        <w:tc>
          <w:tcPr>
            <w:tcW w:w="2628" w:type="dxa"/>
          </w:tcPr>
          <w:p w:rsidR="000A277C" w:rsidRDefault="000A277C" w:rsidP="00702507">
            <w:pPr>
              <w:pStyle w:val="Heading1"/>
              <w:tabs>
                <w:tab w:val="clear" w:pos="720"/>
                <w:tab w:val="clear" w:pos="10620"/>
              </w:tabs>
              <w:jc w:val="left"/>
            </w:pPr>
          </w:p>
          <w:p w:rsidR="000A277C" w:rsidRDefault="000A277C" w:rsidP="00702507"/>
        </w:tc>
        <w:tc>
          <w:tcPr>
            <w:tcW w:w="1620" w:type="dxa"/>
          </w:tcPr>
          <w:p w:rsidR="000A277C" w:rsidRDefault="000A277C" w:rsidP="00702507">
            <w:pPr>
              <w:pStyle w:val="Heading1"/>
              <w:tabs>
                <w:tab w:val="clear" w:pos="720"/>
                <w:tab w:val="clear" w:pos="10620"/>
              </w:tabs>
              <w:jc w:val="left"/>
            </w:pPr>
          </w:p>
        </w:tc>
        <w:tc>
          <w:tcPr>
            <w:tcW w:w="1620" w:type="dxa"/>
          </w:tcPr>
          <w:p w:rsidR="000A277C" w:rsidRDefault="000A277C" w:rsidP="00702507">
            <w:pPr>
              <w:pStyle w:val="Heading1"/>
              <w:tabs>
                <w:tab w:val="clear" w:pos="720"/>
                <w:tab w:val="clear" w:pos="10620"/>
              </w:tabs>
              <w:jc w:val="left"/>
            </w:pPr>
          </w:p>
        </w:tc>
        <w:tc>
          <w:tcPr>
            <w:tcW w:w="5148" w:type="dxa"/>
          </w:tcPr>
          <w:p w:rsidR="000A277C" w:rsidRDefault="000A277C" w:rsidP="00702507">
            <w:pPr>
              <w:pStyle w:val="Heading1"/>
              <w:tabs>
                <w:tab w:val="clear" w:pos="720"/>
                <w:tab w:val="clear" w:pos="10620"/>
              </w:tabs>
              <w:jc w:val="left"/>
            </w:pPr>
          </w:p>
        </w:tc>
      </w:tr>
      <w:tr w:rsidR="000A277C" w:rsidTr="00702507">
        <w:tc>
          <w:tcPr>
            <w:tcW w:w="2628" w:type="dxa"/>
          </w:tcPr>
          <w:p w:rsidR="000A277C" w:rsidRDefault="000A277C" w:rsidP="00702507">
            <w:pPr>
              <w:pStyle w:val="Heading1"/>
              <w:tabs>
                <w:tab w:val="clear" w:pos="720"/>
                <w:tab w:val="clear" w:pos="10620"/>
              </w:tabs>
              <w:jc w:val="left"/>
            </w:pPr>
          </w:p>
          <w:p w:rsidR="000A277C" w:rsidRDefault="000A277C" w:rsidP="00702507"/>
        </w:tc>
        <w:tc>
          <w:tcPr>
            <w:tcW w:w="1620" w:type="dxa"/>
          </w:tcPr>
          <w:p w:rsidR="000A277C" w:rsidRDefault="000A277C" w:rsidP="00702507">
            <w:pPr>
              <w:pStyle w:val="Heading1"/>
              <w:tabs>
                <w:tab w:val="clear" w:pos="720"/>
                <w:tab w:val="clear" w:pos="10620"/>
              </w:tabs>
              <w:jc w:val="left"/>
            </w:pPr>
          </w:p>
        </w:tc>
        <w:tc>
          <w:tcPr>
            <w:tcW w:w="1620" w:type="dxa"/>
          </w:tcPr>
          <w:p w:rsidR="000A277C" w:rsidRDefault="000A277C" w:rsidP="00702507">
            <w:pPr>
              <w:pStyle w:val="Heading1"/>
              <w:tabs>
                <w:tab w:val="clear" w:pos="720"/>
                <w:tab w:val="clear" w:pos="10620"/>
              </w:tabs>
              <w:jc w:val="left"/>
            </w:pPr>
          </w:p>
        </w:tc>
        <w:tc>
          <w:tcPr>
            <w:tcW w:w="5148" w:type="dxa"/>
          </w:tcPr>
          <w:p w:rsidR="000A277C" w:rsidRDefault="000A277C" w:rsidP="00702507">
            <w:pPr>
              <w:pStyle w:val="Heading1"/>
              <w:tabs>
                <w:tab w:val="clear" w:pos="720"/>
                <w:tab w:val="clear" w:pos="10620"/>
              </w:tabs>
              <w:jc w:val="left"/>
            </w:pPr>
          </w:p>
        </w:tc>
      </w:tr>
    </w:tbl>
    <w:p w:rsidR="00BA4732" w:rsidRDefault="00BA4732" w:rsidP="00BA4732">
      <w:pPr>
        <w:tabs>
          <w:tab w:val="left" w:pos="720"/>
          <w:tab w:val="right" w:pos="10620"/>
        </w:tabs>
      </w:pPr>
    </w:p>
    <w:sectPr w:rsidR="00BA4732" w:rsidSect="00094DD6">
      <w:headerReference w:type="even" r:id="rId11"/>
      <w:headerReference w:type="default" r:id="rId12"/>
      <w:footerReference w:type="default" r:id="rId13"/>
      <w:headerReference w:type="first" r:id="rId14"/>
      <w:footerReference w:type="first" r:id="rId15"/>
      <w:type w:val="continuous"/>
      <w:pgSz w:w="12240" w:h="15840" w:code="1"/>
      <w:pgMar w:top="720" w:right="720" w:bottom="720" w:left="720" w:header="720" w:footer="720" w:gutter="0"/>
      <w:pgNumType w:start="2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20" w:rsidRDefault="00D17520">
      <w:r>
        <w:separator/>
      </w:r>
    </w:p>
  </w:endnote>
  <w:endnote w:type="continuationSeparator" w:id="0">
    <w:p w:rsidR="00D17520" w:rsidRDefault="00D1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E2337B">
    <w:pPr>
      <w:pStyle w:val="Footer"/>
      <w:pBdr>
        <w:bottom w:val="single" w:sz="12" w:space="1" w:color="auto"/>
      </w:pBdr>
      <w:tabs>
        <w:tab w:val="clear" w:pos="8640"/>
        <w:tab w:val="right" w:pos="9360"/>
      </w:tabs>
    </w:pPr>
  </w:p>
  <w:p w:rsidR="00E2337B" w:rsidRDefault="00E233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2337B" w:rsidRDefault="00E2337B">
    <w:pPr>
      <w:pStyle w:val="Footer"/>
      <w:tabs>
        <w:tab w:val="clear" w:pos="8640"/>
        <w:tab w:val="right" w:pos="9360"/>
      </w:tabs>
    </w:pPr>
  </w:p>
  <w:p w:rsidR="00E2337B" w:rsidRDefault="00E2337B">
    <w:pPr>
      <w:pStyle w:val="Footer"/>
      <w:pBdr>
        <w:bottom w:val="single" w:sz="12" w:space="1" w:color="auto"/>
      </w:pBdr>
      <w:tabs>
        <w:tab w:val="clear" w:pos="8640"/>
        <w:tab w:val="left" w:pos="8100"/>
        <w:tab w:val="right" w:pos="9360"/>
      </w:tabs>
    </w:pPr>
    <w:r>
      <w:t xml:space="preserve">Issue date: </w:t>
    </w:r>
    <w:r w:rsidR="002A2F00">
      <w:t>Ju</w:t>
    </w:r>
    <w:r w:rsidR="000F7871">
      <w:t>ne</w:t>
    </w:r>
    <w:r w:rsidR="002A2F00">
      <w:t xml:space="preserve"> </w:t>
    </w:r>
    <w:r w:rsidR="000F7871">
      <w:t>16</w:t>
    </w:r>
    <w:r>
      <w:t>, 201</w:t>
    </w:r>
    <w:r w:rsidR="000F7871">
      <w:t>4</w:t>
    </w:r>
    <w:r>
      <w:tab/>
      <w:t xml:space="preserve">                                                                                </w:t>
    </w:r>
    <w:r w:rsidR="000F7871">
      <w:t xml:space="preserve">    </w:t>
    </w:r>
    <w:r>
      <w:t xml:space="preserve">     Effective date: </w:t>
    </w:r>
    <w:r w:rsidR="000F7871">
      <w:t>August</w:t>
    </w:r>
    <w:r>
      <w:t xml:space="preserve"> 1, 201</w:t>
    </w:r>
    <w:r w:rsidR="000F7871">
      <w:t>4</w:t>
    </w:r>
    <w:r>
      <w:t xml:space="preserve"> </w:t>
    </w:r>
  </w:p>
  <w:p w:rsidR="00E2337B" w:rsidRDefault="00E2337B">
    <w:pPr>
      <w:pStyle w:val="Footer"/>
      <w:tabs>
        <w:tab w:val="clear" w:pos="8640"/>
        <w:tab w:val="left" w:pos="8100"/>
        <w:tab w:val="right" w:pos="9360"/>
      </w:tabs>
      <w:jc w:val="center"/>
    </w:pPr>
    <w:r>
      <w:t>(For Official Use Only)</w:t>
    </w:r>
  </w:p>
  <w:p w:rsidR="00E2337B" w:rsidRDefault="00E2337B">
    <w:pPr>
      <w:pStyle w:val="Footer"/>
      <w:tabs>
        <w:tab w:val="clear" w:pos="8640"/>
        <w:tab w:val="left" w:pos="8100"/>
        <w:tab w:val="right" w:pos="9360"/>
      </w:tabs>
      <w:jc w:val="center"/>
    </w:pPr>
  </w:p>
  <w:p w:rsidR="00E2337B" w:rsidRDefault="00E2337B">
    <w:pPr>
      <w:pStyle w:val="Footer"/>
      <w:tabs>
        <w:tab w:val="clear" w:pos="8640"/>
        <w:tab w:val="left" w:pos="8100"/>
        <w:tab w:val="right" w:pos="9360"/>
      </w:tabs>
    </w:pPr>
    <w:r>
      <w:t>Docket No. TG- ___________________   Date: ___________________________    By:___________________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32" w:rsidRDefault="00BA4732" w:rsidP="00BA4732">
    <w:pPr>
      <w:pStyle w:val="Footer"/>
      <w:pBdr>
        <w:bottom w:val="single" w:sz="12" w:space="1" w:color="auto"/>
      </w:pBdr>
      <w:tabs>
        <w:tab w:val="clear" w:pos="8640"/>
        <w:tab w:val="right" w:pos="9360"/>
      </w:tabs>
    </w:pPr>
  </w:p>
  <w:p w:rsidR="00BA4732" w:rsidRDefault="00BA4732" w:rsidP="00BA4732">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A4732" w:rsidRDefault="00BA4732" w:rsidP="00BA4732">
    <w:pPr>
      <w:pStyle w:val="Footer"/>
      <w:tabs>
        <w:tab w:val="clear" w:pos="8640"/>
        <w:tab w:val="right" w:pos="9360"/>
      </w:tabs>
    </w:pPr>
  </w:p>
  <w:p w:rsidR="00BA4732" w:rsidRDefault="00BA4732" w:rsidP="00BA4732">
    <w:pPr>
      <w:pStyle w:val="Footer"/>
      <w:pBdr>
        <w:bottom w:val="single" w:sz="12" w:space="1" w:color="auto"/>
      </w:pBdr>
      <w:tabs>
        <w:tab w:val="clear" w:pos="8640"/>
        <w:tab w:val="left" w:pos="8100"/>
        <w:tab w:val="right" w:pos="9360"/>
      </w:tabs>
    </w:pPr>
    <w:r>
      <w:t xml:space="preserve">Issue date: </w:t>
    </w:r>
    <w:r w:rsidR="002A2F00">
      <w:t>Ju</w:t>
    </w:r>
    <w:r w:rsidR="000F7871">
      <w:t>ne</w:t>
    </w:r>
    <w:r>
      <w:t xml:space="preserve"> </w:t>
    </w:r>
    <w:r w:rsidR="000F7871">
      <w:t>16</w:t>
    </w:r>
    <w:r>
      <w:t>, 201</w:t>
    </w:r>
    <w:r w:rsidR="000F7871">
      <w:t>4</w:t>
    </w:r>
    <w:r>
      <w:tab/>
      <w:t xml:space="preserve">                                                                                </w:t>
    </w:r>
    <w:r w:rsidR="000F7871">
      <w:t xml:space="preserve">     </w:t>
    </w:r>
    <w:r>
      <w:t xml:space="preserve">    Effective date: </w:t>
    </w:r>
    <w:r w:rsidR="000F7871">
      <w:t>August</w:t>
    </w:r>
    <w:r>
      <w:t xml:space="preserve"> 1, 201</w:t>
    </w:r>
    <w:r w:rsidR="000F7871">
      <w:t>4</w:t>
    </w:r>
    <w:r>
      <w:t xml:space="preserve"> </w:t>
    </w:r>
  </w:p>
  <w:p w:rsidR="00BA4732" w:rsidRDefault="00BA4732" w:rsidP="00BA4732">
    <w:pPr>
      <w:pStyle w:val="Footer"/>
      <w:tabs>
        <w:tab w:val="clear" w:pos="8640"/>
        <w:tab w:val="left" w:pos="8100"/>
        <w:tab w:val="right" w:pos="9360"/>
      </w:tabs>
      <w:jc w:val="center"/>
    </w:pPr>
    <w:r>
      <w:t>(For Official Use Only)</w:t>
    </w:r>
  </w:p>
  <w:p w:rsidR="00BA4732" w:rsidRDefault="00BA4732" w:rsidP="00BA4732">
    <w:pPr>
      <w:pStyle w:val="Footer"/>
      <w:tabs>
        <w:tab w:val="clear" w:pos="8640"/>
        <w:tab w:val="left" w:pos="8100"/>
        <w:tab w:val="right" w:pos="9360"/>
      </w:tabs>
      <w:jc w:val="center"/>
    </w:pPr>
  </w:p>
  <w:p w:rsidR="00BA4732" w:rsidRDefault="00BA4732" w:rsidP="00BA4732">
    <w:pPr>
      <w:pStyle w:val="Footer"/>
      <w:tabs>
        <w:tab w:val="clear" w:pos="8640"/>
        <w:tab w:val="left" w:pos="8100"/>
        <w:tab w:val="right" w:pos="9360"/>
      </w:tabs>
    </w:pPr>
    <w:r>
      <w:t>Docket No. TG- ___________________   Date: ___________________________    By:___________________</w:t>
    </w:r>
  </w:p>
  <w:p w:rsidR="00BA4732" w:rsidRDefault="00BA4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20" w:rsidRDefault="00D17520">
      <w:r>
        <w:separator/>
      </w:r>
    </w:p>
  </w:footnote>
  <w:footnote w:type="continuationSeparator" w:id="0">
    <w:p w:rsidR="00D17520" w:rsidRDefault="00D17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5B227A">
    <w:pPr>
      <w:pStyle w:val="Header"/>
      <w:framePr w:wrap="around" w:vAnchor="text" w:hAnchor="margin" w:xAlign="right" w:y="1"/>
      <w:rPr>
        <w:rStyle w:val="PageNumber"/>
      </w:rPr>
    </w:pPr>
    <w:r>
      <w:rPr>
        <w:rStyle w:val="PageNumber"/>
      </w:rPr>
      <w:fldChar w:fldCharType="begin"/>
    </w:r>
    <w:r w:rsidR="00E2337B">
      <w:rPr>
        <w:rStyle w:val="PageNumber"/>
      </w:rPr>
      <w:instrText xml:space="preserve">PAGE  </w:instrText>
    </w:r>
    <w:r>
      <w:rPr>
        <w:rStyle w:val="PageNumber"/>
      </w:rPr>
      <w:fldChar w:fldCharType="end"/>
    </w:r>
  </w:p>
  <w:p w:rsidR="00E2337B" w:rsidRDefault="00E2337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E2337B">
    <w:pPr>
      <w:pStyle w:val="Header"/>
      <w:framePr w:wrap="around" w:vAnchor="text" w:hAnchor="margin" w:xAlign="right" w:y="1"/>
      <w:rPr>
        <w:rStyle w:val="PageNumber"/>
      </w:rPr>
    </w:pPr>
  </w:p>
  <w:p w:rsidR="00E2337B" w:rsidRDefault="00E2337B">
    <w:pPr>
      <w:pStyle w:val="Header"/>
      <w:framePr w:w="701" w:wrap="around" w:vAnchor="text" w:hAnchor="page" w:x="11521" w:y="-279"/>
      <w:ind w:right="360"/>
      <w:rPr>
        <w:rStyle w:val="PageNumber"/>
      </w:rPr>
    </w:pPr>
  </w:p>
  <w:p w:rsidR="00E2337B" w:rsidRDefault="00E2337B" w:rsidP="00074D82">
    <w:pPr>
      <w:pStyle w:val="Header"/>
      <w:tabs>
        <w:tab w:val="clear" w:pos="8640"/>
        <w:tab w:val="right" w:pos="1044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E2337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A0D"/>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7F566D9E"/>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8"/>
  </w:num>
  <w:num w:numId="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9"/>
  </w:num>
  <w:num w:numId="29">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9"/>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6"/>
  </w:num>
  <w:num w:numId="43">
    <w:abstractNumId w:val="10"/>
  </w:num>
  <w:num w:numId="44">
    <w:abstractNumId w:val="17"/>
  </w:num>
  <w:num w:numId="45">
    <w:abstractNumId w:val="15"/>
  </w:num>
  <w:num w:numId="46">
    <w:abstractNumId w:val="2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AA"/>
    <w:rsid w:val="0000422E"/>
    <w:rsid w:val="00010531"/>
    <w:rsid w:val="000310E7"/>
    <w:rsid w:val="00040B8F"/>
    <w:rsid w:val="00045866"/>
    <w:rsid w:val="00067B36"/>
    <w:rsid w:val="00074D82"/>
    <w:rsid w:val="00081C54"/>
    <w:rsid w:val="0008724F"/>
    <w:rsid w:val="00094DD6"/>
    <w:rsid w:val="00095481"/>
    <w:rsid w:val="000A277C"/>
    <w:rsid w:val="000B7325"/>
    <w:rsid w:val="000C477A"/>
    <w:rsid w:val="000C7AC5"/>
    <w:rsid w:val="000D0D0A"/>
    <w:rsid w:val="000E76DD"/>
    <w:rsid w:val="000E7B84"/>
    <w:rsid w:val="000F7871"/>
    <w:rsid w:val="001155CF"/>
    <w:rsid w:val="00124263"/>
    <w:rsid w:val="001456BD"/>
    <w:rsid w:val="00175B27"/>
    <w:rsid w:val="001813EA"/>
    <w:rsid w:val="001B2FA7"/>
    <w:rsid w:val="001D099A"/>
    <w:rsid w:val="001E117D"/>
    <w:rsid w:val="00250B44"/>
    <w:rsid w:val="00284769"/>
    <w:rsid w:val="00290B73"/>
    <w:rsid w:val="002A2F00"/>
    <w:rsid w:val="002B094C"/>
    <w:rsid w:val="002E366E"/>
    <w:rsid w:val="002F3544"/>
    <w:rsid w:val="00323B23"/>
    <w:rsid w:val="00324D04"/>
    <w:rsid w:val="003450BB"/>
    <w:rsid w:val="0035356C"/>
    <w:rsid w:val="00393958"/>
    <w:rsid w:val="003A0B72"/>
    <w:rsid w:val="003A23F1"/>
    <w:rsid w:val="003B64CE"/>
    <w:rsid w:val="003C295D"/>
    <w:rsid w:val="003E6A2F"/>
    <w:rsid w:val="003F1330"/>
    <w:rsid w:val="003F6BEC"/>
    <w:rsid w:val="00425F92"/>
    <w:rsid w:val="004300BC"/>
    <w:rsid w:val="00456732"/>
    <w:rsid w:val="00457F58"/>
    <w:rsid w:val="00466112"/>
    <w:rsid w:val="0047289E"/>
    <w:rsid w:val="00492369"/>
    <w:rsid w:val="00492589"/>
    <w:rsid w:val="00493AC2"/>
    <w:rsid w:val="004A7FDA"/>
    <w:rsid w:val="004D1BA1"/>
    <w:rsid w:val="004D2060"/>
    <w:rsid w:val="004F7917"/>
    <w:rsid w:val="00507ED3"/>
    <w:rsid w:val="00520310"/>
    <w:rsid w:val="0053201E"/>
    <w:rsid w:val="0054781C"/>
    <w:rsid w:val="00570336"/>
    <w:rsid w:val="0057667C"/>
    <w:rsid w:val="00580E5C"/>
    <w:rsid w:val="005B227A"/>
    <w:rsid w:val="005D0E0D"/>
    <w:rsid w:val="0060076A"/>
    <w:rsid w:val="00601B26"/>
    <w:rsid w:val="006127B0"/>
    <w:rsid w:val="006164BE"/>
    <w:rsid w:val="00635D49"/>
    <w:rsid w:val="0064532A"/>
    <w:rsid w:val="00653176"/>
    <w:rsid w:val="0066471D"/>
    <w:rsid w:val="00673639"/>
    <w:rsid w:val="006B7294"/>
    <w:rsid w:val="006C32B2"/>
    <w:rsid w:val="006D73ED"/>
    <w:rsid w:val="00700CCE"/>
    <w:rsid w:val="00720FB4"/>
    <w:rsid w:val="00726636"/>
    <w:rsid w:val="00750833"/>
    <w:rsid w:val="00774BFC"/>
    <w:rsid w:val="007762A1"/>
    <w:rsid w:val="00794CB6"/>
    <w:rsid w:val="007A7F79"/>
    <w:rsid w:val="007D7578"/>
    <w:rsid w:val="007E0CAA"/>
    <w:rsid w:val="007E7557"/>
    <w:rsid w:val="00802C1C"/>
    <w:rsid w:val="00817573"/>
    <w:rsid w:val="00817A9F"/>
    <w:rsid w:val="00836120"/>
    <w:rsid w:val="00842CF3"/>
    <w:rsid w:val="008472AC"/>
    <w:rsid w:val="008764F3"/>
    <w:rsid w:val="00886DCA"/>
    <w:rsid w:val="00887750"/>
    <w:rsid w:val="008A08B1"/>
    <w:rsid w:val="008B37CC"/>
    <w:rsid w:val="008D0ADC"/>
    <w:rsid w:val="008E393E"/>
    <w:rsid w:val="009120D4"/>
    <w:rsid w:val="00917611"/>
    <w:rsid w:val="009225AD"/>
    <w:rsid w:val="00926449"/>
    <w:rsid w:val="00926FAB"/>
    <w:rsid w:val="0093177F"/>
    <w:rsid w:val="009701D6"/>
    <w:rsid w:val="00974048"/>
    <w:rsid w:val="00974D43"/>
    <w:rsid w:val="009A5CE1"/>
    <w:rsid w:val="009E00E7"/>
    <w:rsid w:val="00A047C2"/>
    <w:rsid w:val="00A12C56"/>
    <w:rsid w:val="00A211DA"/>
    <w:rsid w:val="00A33CC3"/>
    <w:rsid w:val="00A4425F"/>
    <w:rsid w:val="00A65C2B"/>
    <w:rsid w:val="00A9015E"/>
    <w:rsid w:val="00A921FE"/>
    <w:rsid w:val="00A95295"/>
    <w:rsid w:val="00AA64A3"/>
    <w:rsid w:val="00AB37E1"/>
    <w:rsid w:val="00AB465F"/>
    <w:rsid w:val="00AC6BC1"/>
    <w:rsid w:val="00AD1BFC"/>
    <w:rsid w:val="00AD1C16"/>
    <w:rsid w:val="00AD3B43"/>
    <w:rsid w:val="00AE4C44"/>
    <w:rsid w:val="00AF2163"/>
    <w:rsid w:val="00B22B3F"/>
    <w:rsid w:val="00B23003"/>
    <w:rsid w:val="00B75570"/>
    <w:rsid w:val="00B9040D"/>
    <w:rsid w:val="00BA4732"/>
    <w:rsid w:val="00BC1113"/>
    <w:rsid w:val="00BC1D8F"/>
    <w:rsid w:val="00BF0E1B"/>
    <w:rsid w:val="00C33487"/>
    <w:rsid w:val="00C3451B"/>
    <w:rsid w:val="00C36B98"/>
    <w:rsid w:val="00C400F8"/>
    <w:rsid w:val="00C606AC"/>
    <w:rsid w:val="00C7177C"/>
    <w:rsid w:val="00C74826"/>
    <w:rsid w:val="00C805DE"/>
    <w:rsid w:val="00C80765"/>
    <w:rsid w:val="00C841CF"/>
    <w:rsid w:val="00C91194"/>
    <w:rsid w:val="00CC79D0"/>
    <w:rsid w:val="00CE5117"/>
    <w:rsid w:val="00D0199B"/>
    <w:rsid w:val="00D022EA"/>
    <w:rsid w:val="00D1124F"/>
    <w:rsid w:val="00D17520"/>
    <w:rsid w:val="00D24EC0"/>
    <w:rsid w:val="00D272EC"/>
    <w:rsid w:val="00D62B7E"/>
    <w:rsid w:val="00D744DB"/>
    <w:rsid w:val="00D753B8"/>
    <w:rsid w:val="00D8575E"/>
    <w:rsid w:val="00D873E4"/>
    <w:rsid w:val="00DA0388"/>
    <w:rsid w:val="00DA5864"/>
    <w:rsid w:val="00DB5544"/>
    <w:rsid w:val="00DF3FB0"/>
    <w:rsid w:val="00E03C3B"/>
    <w:rsid w:val="00E2337B"/>
    <w:rsid w:val="00E251DA"/>
    <w:rsid w:val="00E56372"/>
    <w:rsid w:val="00E615E9"/>
    <w:rsid w:val="00E70278"/>
    <w:rsid w:val="00E70F25"/>
    <w:rsid w:val="00E87C37"/>
    <w:rsid w:val="00EA0458"/>
    <w:rsid w:val="00EB7E7E"/>
    <w:rsid w:val="00F1570D"/>
    <w:rsid w:val="00F1718D"/>
    <w:rsid w:val="00F4089C"/>
    <w:rsid w:val="00F456FD"/>
    <w:rsid w:val="00F9128F"/>
    <w:rsid w:val="00F95DBE"/>
    <w:rsid w:val="00FA1228"/>
    <w:rsid w:val="00FA34C0"/>
    <w:rsid w:val="00FB5604"/>
    <w:rsid w:val="00FD3F38"/>
    <w:rsid w:val="00FD49A1"/>
    <w:rsid w:val="00FE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23"/>
    <w:rPr>
      <w:sz w:val="24"/>
    </w:rPr>
  </w:style>
  <w:style w:type="paragraph" w:styleId="Heading1">
    <w:name w:val="heading 1"/>
    <w:basedOn w:val="Normal"/>
    <w:next w:val="Normal"/>
    <w:qFormat/>
    <w:rsid w:val="00323B23"/>
    <w:pPr>
      <w:keepNext/>
      <w:tabs>
        <w:tab w:val="left" w:pos="720"/>
        <w:tab w:val="right" w:pos="10620"/>
      </w:tabs>
      <w:jc w:val="center"/>
      <w:outlineLvl w:val="0"/>
    </w:pPr>
    <w:rPr>
      <w:u w:val="single"/>
    </w:rPr>
  </w:style>
  <w:style w:type="paragraph" w:styleId="Heading2">
    <w:name w:val="heading 2"/>
    <w:basedOn w:val="Normal"/>
    <w:next w:val="Normal"/>
    <w:qFormat/>
    <w:rsid w:val="00323B23"/>
    <w:pPr>
      <w:keepNext/>
      <w:jc w:val="center"/>
      <w:outlineLvl w:val="1"/>
    </w:pPr>
    <w:rPr>
      <w:b/>
      <w:sz w:val="20"/>
    </w:rPr>
  </w:style>
  <w:style w:type="paragraph" w:styleId="Heading3">
    <w:name w:val="heading 3"/>
    <w:basedOn w:val="Normal"/>
    <w:next w:val="Normal"/>
    <w:qFormat/>
    <w:rsid w:val="00323B23"/>
    <w:pPr>
      <w:keepNext/>
      <w:tabs>
        <w:tab w:val="left" w:pos="900"/>
      </w:tabs>
      <w:ind w:left="900" w:hanging="900"/>
      <w:jc w:val="right"/>
      <w:outlineLvl w:val="2"/>
    </w:pPr>
  </w:style>
  <w:style w:type="paragraph" w:styleId="Heading4">
    <w:name w:val="heading 4"/>
    <w:basedOn w:val="Normal"/>
    <w:next w:val="Normal"/>
    <w:qFormat/>
    <w:rsid w:val="00323B23"/>
    <w:pPr>
      <w:keepNext/>
      <w:tabs>
        <w:tab w:val="left" w:pos="2160"/>
      </w:tabs>
      <w:ind w:left="2160" w:hanging="2160"/>
      <w:outlineLvl w:val="3"/>
    </w:pPr>
    <w:rPr>
      <w:b/>
    </w:rPr>
  </w:style>
  <w:style w:type="paragraph" w:styleId="Heading5">
    <w:name w:val="heading 5"/>
    <w:basedOn w:val="Normal"/>
    <w:next w:val="Normal"/>
    <w:qFormat/>
    <w:rsid w:val="00323B23"/>
    <w:pPr>
      <w:keepNext/>
      <w:tabs>
        <w:tab w:val="left" w:pos="2160"/>
      </w:tabs>
      <w:ind w:left="2160" w:hanging="2160"/>
      <w:jc w:val="center"/>
      <w:outlineLvl w:val="4"/>
    </w:pPr>
    <w:rPr>
      <w:u w:val="single"/>
    </w:rPr>
  </w:style>
  <w:style w:type="paragraph" w:styleId="Heading6">
    <w:name w:val="heading 6"/>
    <w:basedOn w:val="Normal"/>
    <w:next w:val="Normal"/>
    <w:qFormat/>
    <w:rsid w:val="00323B23"/>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323B23"/>
    <w:pPr>
      <w:keepNext/>
      <w:outlineLvl w:val="6"/>
    </w:pPr>
    <w:rPr>
      <w:b/>
    </w:rPr>
  </w:style>
  <w:style w:type="paragraph" w:styleId="Heading8">
    <w:name w:val="heading 8"/>
    <w:basedOn w:val="Normal"/>
    <w:next w:val="Normal"/>
    <w:qFormat/>
    <w:rsid w:val="00323B23"/>
    <w:pPr>
      <w:keepNext/>
      <w:outlineLvl w:val="7"/>
    </w:pPr>
    <w:rPr>
      <w:sz w:val="32"/>
    </w:rPr>
  </w:style>
  <w:style w:type="paragraph" w:styleId="Heading9">
    <w:name w:val="heading 9"/>
    <w:basedOn w:val="Normal"/>
    <w:next w:val="Normal"/>
    <w:qFormat/>
    <w:rsid w:val="00323B23"/>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B23"/>
    <w:pPr>
      <w:tabs>
        <w:tab w:val="center" w:pos="4320"/>
        <w:tab w:val="right" w:pos="8640"/>
      </w:tabs>
    </w:pPr>
  </w:style>
  <w:style w:type="paragraph" w:styleId="Footer">
    <w:name w:val="footer"/>
    <w:basedOn w:val="Normal"/>
    <w:rsid w:val="00323B23"/>
    <w:pPr>
      <w:tabs>
        <w:tab w:val="center" w:pos="4320"/>
        <w:tab w:val="right" w:pos="8640"/>
      </w:tabs>
    </w:pPr>
  </w:style>
  <w:style w:type="paragraph" w:styleId="BodyText2">
    <w:name w:val="Body Text 2"/>
    <w:basedOn w:val="Normal"/>
    <w:rsid w:val="00323B23"/>
    <w:pPr>
      <w:tabs>
        <w:tab w:val="left" w:pos="720"/>
      </w:tabs>
      <w:ind w:left="1080" w:hanging="720"/>
      <w:jc w:val="both"/>
    </w:pPr>
  </w:style>
  <w:style w:type="paragraph" w:styleId="BodyText">
    <w:name w:val="Body Text"/>
    <w:basedOn w:val="Normal"/>
    <w:rsid w:val="00323B23"/>
    <w:rPr>
      <w:i/>
      <w:sz w:val="20"/>
    </w:rPr>
  </w:style>
  <w:style w:type="paragraph" w:styleId="BodyTextIndent2">
    <w:name w:val="Body Text Indent 2"/>
    <w:basedOn w:val="Normal"/>
    <w:rsid w:val="00323B23"/>
    <w:pPr>
      <w:ind w:left="2160" w:hanging="2160"/>
    </w:pPr>
  </w:style>
  <w:style w:type="paragraph" w:styleId="BodyTextIndent3">
    <w:name w:val="Body Text Indent 3"/>
    <w:basedOn w:val="Normal"/>
    <w:rsid w:val="00323B23"/>
    <w:pPr>
      <w:tabs>
        <w:tab w:val="left" w:pos="900"/>
      </w:tabs>
      <w:ind w:left="900" w:hanging="900"/>
    </w:pPr>
  </w:style>
  <w:style w:type="paragraph" w:styleId="Caption">
    <w:name w:val="caption"/>
    <w:basedOn w:val="Normal"/>
    <w:next w:val="Normal"/>
    <w:qFormat/>
    <w:rsid w:val="00323B2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323B23"/>
  </w:style>
  <w:style w:type="paragraph" w:styleId="BodyText3">
    <w:name w:val="Body Text 3"/>
    <w:basedOn w:val="Normal"/>
    <w:rsid w:val="00323B23"/>
    <w:rPr>
      <w:sz w:val="20"/>
    </w:rPr>
  </w:style>
  <w:style w:type="character" w:styleId="Hyperlink">
    <w:name w:val="Hyperlink"/>
    <w:basedOn w:val="DefaultParagraphFont"/>
    <w:rsid w:val="00323B23"/>
    <w:rPr>
      <w:color w:val="0000FF"/>
      <w:u w:val="single"/>
    </w:rPr>
  </w:style>
  <w:style w:type="character" w:styleId="FollowedHyperlink">
    <w:name w:val="FollowedHyperlink"/>
    <w:basedOn w:val="DefaultParagraphFont"/>
    <w:rsid w:val="00323B23"/>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 w:type="paragraph" w:styleId="ListParagraph">
    <w:name w:val="List Paragraph"/>
    <w:basedOn w:val="Normal"/>
    <w:uiPriority w:val="34"/>
    <w:qFormat/>
    <w:rsid w:val="00045866"/>
    <w:pPr>
      <w:ind w:left="720"/>
    </w:pPr>
  </w:style>
  <w:style w:type="character" w:customStyle="1" w:styleId="HeaderChar">
    <w:name w:val="Header Char"/>
    <w:basedOn w:val="DefaultParagraphFont"/>
    <w:link w:val="Header"/>
    <w:uiPriority w:val="99"/>
    <w:rsid w:val="00B22B3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23"/>
    <w:rPr>
      <w:sz w:val="24"/>
    </w:rPr>
  </w:style>
  <w:style w:type="paragraph" w:styleId="Heading1">
    <w:name w:val="heading 1"/>
    <w:basedOn w:val="Normal"/>
    <w:next w:val="Normal"/>
    <w:qFormat/>
    <w:rsid w:val="00323B23"/>
    <w:pPr>
      <w:keepNext/>
      <w:tabs>
        <w:tab w:val="left" w:pos="720"/>
        <w:tab w:val="right" w:pos="10620"/>
      </w:tabs>
      <w:jc w:val="center"/>
      <w:outlineLvl w:val="0"/>
    </w:pPr>
    <w:rPr>
      <w:u w:val="single"/>
    </w:rPr>
  </w:style>
  <w:style w:type="paragraph" w:styleId="Heading2">
    <w:name w:val="heading 2"/>
    <w:basedOn w:val="Normal"/>
    <w:next w:val="Normal"/>
    <w:qFormat/>
    <w:rsid w:val="00323B23"/>
    <w:pPr>
      <w:keepNext/>
      <w:jc w:val="center"/>
      <w:outlineLvl w:val="1"/>
    </w:pPr>
    <w:rPr>
      <w:b/>
      <w:sz w:val="20"/>
    </w:rPr>
  </w:style>
  <w:style w:type="paragraph" w:styleId="Heading3">
    <w:name w:val="heading 3"/>
    <w:basedOn w:val="Normal"/>
    <w:next w:val="Normal"/>
    <w:qFormat/>
    <w:rsid w:val="00323B23"/>
    <w:pPr>
      <w:keepNext/>
      <w:tabs>
        <w:tab w:val="left" w:pos="900"/>
      </w:tabs>
      <w:ind w:left="900" w:hanging="900"/>
      <w:jc w:val="right"/>
      <w:outlineLvl w:val="2"/>
    </w:pPr>
  </w:style>
  <w:style w:type="paragraph" w:styleId="Heading4">
    <w:name w:val="heading 4"/>
    <w:basedOn w:val="Normal"/>
    <w:next w:val="Normal"/>
    <w:qFormat/>
    <w:rsid w:val="00323B23"/>
    <w:pPr>
      <w:keepNext/>
      <w:tabs>
        <w:tab w:val="left" w:pos="2160"/>
      </w:tabs>
      <w:ind w:left="2160" w:hanging="2160"/>
      <w:outlineLvl w:val="3"/>
    </w:pPr>
    <w:rPr>
      <w:b/>
    </w:rPr>
  </w:style>
  <w:style w:type="paragraph" w:styleId="Heading5">
    <w:name w:val="heading 5"/>
    <w:basedOn w:val="Normal"/>
    <w:next w:val="Normal"/>
    <w:qFormat/>
    <w:rsid w:val="00323B23"/>
    <w:pPr>
      <w:keepNext/>
      <w:tabs>
        <w:tab w:val="left" w:pos="2160"/>
      </w:tabs>
      <w:ind w:left="2160" w:hanging="2160"/>
      <w:jc w:val="center"/>
      <w:outlineLvl w:val="4"/>
    </w:pPr>
    <w:rPr>
      <w:u w:val="single"/>
    </w:rPr>
  </w:style>
  <w:style w:type="paragraph" w:styleId="Heading6">
    <w:name w:val="heading 6"/>
    <w:basedOn w:val="Normal"/>
    <w:next w:val="Normal"/>
    <w:qFormat/>
    <w:rsid w:val="00323B23"/>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323B23"/>
    <w:pPr>
      <w:keepNext/>
      <w:outlineLvl w:val="6"/>
    </w:pPr>
    <w:rPr>
      <w:b/>
    </w:rPr>
  </w:style>
  <w:style w:type="paragraph" w:styleId="Heading8">
    <w:name w:val="heading 8"/>
    <w:basedOn w:val="Normal"/>
    <w:next w:val="Normal"/>
    <w:qFormat/>
    <w:rsid w:val="00323B23"/>
    <w:pPr>
      <w:keepNext/>
      <w:outlineLvl w:val="7"/>
    </w:pPr>
    <w:rPr>
      <w:sz w:val="32"/>
    </w:rPr>
  </w:style>
  <w:style w:type="paragraph" w:styleId="Heading9">
    <w:name w:val="heading 9"/>
    <w:basedOn w:val="Normal"/>
    <w:next w:val="Normal"/>
    <w:qFormat/>
    <w:rsid w:val="00323B23"/>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B23"/>
    <w:pPr>
      <w:tabs>
        <w:tab w:val="center" w:pos="4320"/>
        <w:tab w:val="right" w:pos="8640"/>
      </w:tabs>
    </w:pPr>
  </w:style>
  <w:style w:type="paragraph" w:styleId="Footer">
    <w:name w:val="footer"/>
    <w:basedOn w:val="Normal"/>
    <w:rsid w:val="00323B23"/>
    <w:pPr>
      <w:tabs>
        <w:tab w:val="center" w:pos="4320"/>
        <w:tab w:val="right" w:pos="8640"/>
      </w:tabs>
    </w:pPr>
  </w:style>
  <w:style w:type="paragraph" w:styleId="BodyText2">
    <w:name w:val="Body Text 2"/>
    <w:basedOn w:val="Normal"/>
    <w:rsid w:val="00323B23"/>
    <w:pPr>
      <w:tabs>
        <w:tab w:val="left" w:pos="720"/>
      </w:tabs>
      <w:ind w:left="1080" w:hanging="720"/>
      <w:jc w:val="both"/>
    </w:pPr>
  </w:style>
  <w:style w:type="paragraph" w:styleId="BodyText">
    <w:name w:val="Body Text"/>
    <w:basedOn w:val="Normal"/>
    <w:rsid w:val="00323B23"/>
    <w:rPr>
      <w:i/>
      <w:sz w:val="20"/>
    </w:rPr>
  </w:style>
  <w:style w:type="paragraph" w:styleId="BodyTextIndent2">
    <w:name w:val="Body Text Indent 2"/>
    <w:basedOn w:val="Normal"/>
    <w:rsid w:val="00323B23"/>
    <w:pPr>
      <w:ind w:left="2160" w:hanging="2160"/>
    </w:pPr>
  </w:style>
  <w:style w:type="paragraph" w:styleId="BodyTextIndent3">
    <w:name w:val="Body Text Indent 3"/>
    <w:basedOn w:val="Normal"/>
    <w:rsid w:val="00323B23"/>
    <w:pPr>
      <w:tabs>
        <w:tab w:val="left" w:pos="900"/>
      </w:tabs>
      <w:ind w:left="900" w:hanging="900"/>
    </w:pPr>
  </w:style>
  <w:style w:type="paragraph" w:styleId="Caption">
    <w:name w:val="caption"/>
    <w:basedOn w:val="Normal"/>
    <w:next w:val="Normal"/>
    <w:qFormat/>
    <w:rsid w:val="00323B2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323B23"/>
  </w:style>
  <w:style w:type="paragraph" w:styleId="BodyText3">
    <w:name w:val="Body Text 3"/>
    <w:basedOn w:val="Normal"/>
    <w:rsid w:val="00323B23"/>
    <w:rPr>
      <w:sz w:val="20"/>
    </w:rPr>
  </w:style>
  <w:style w:type="character" w:styleId="Hyperlink">
    <w:name w:val="Hyperlink"/>
    <w:basedOn w:val="DefaultParagraphFont"/>
    <w:rsid w:val="00323B23"/>
    <w:rPr>
      <w:color w:val="0000FF"/>
      <w:u w:val="single"/>
    </w:rPr>
  </w:style>
  <w:style w:type="character" w:styleId="FollowedHyperlink">
    <w:name w:val="FollowedHyperlink"/>
    <w:basedOn w:val="DefaultParagraphFont"/>
    <w:rsid w:val="00323B23"/>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 w:type="paragraph" w:styleId="ListParagraph">
    <w:name w:val="List Paragraph"/>
    <w:basedOn w:val="Normal"/>
    <w:uiPriority w:val="34"/>
    <w:qFormat/>
    <w:rsid w:val="00045866"/>
    <w:pPr>
      <w:ind w:left="720"/>
    </w:pPr>
  </w:style>
  <w:style w:type="character" w:customStyle="1" w:styleId="HeaderChar">
    <w:name w:val="Header Char"/>
    <w:basedOn w:val="DefaultParagraphFont"/>
    <w:link w:val="Header"/>
    <w:uiPriority w:val="99"/>
    <w:rsid w:val="00B22B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Microsoft_Excel_97-2003_Worksheet2.xls"/><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2014-06-16T07:00:00+00:00</OpenedDate>
    <Date1 xmlns="dc463f71-b30c-4ab2-9473-d307f9d35888">2014-06-16T07:00:00+00:00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141299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FC01C7470C7747A717CFB3BB41C427" ma:contentTypeVersion="175" ma:contentTypeDescription="" ma:contentTypeScope="" ma:versionID="715c2a8781c30c7438e83d586f653e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2326E-7F5C-4D51-8057-5E114F4D7E61}"/>
</file>

<file path=customXml/itemProps2.xml><?xml version="1.0" encoding="utf-8"?>
<ds:datastoreItem xmlns:ds="http://schemas.openxmlformats.org/officeDocument/2006/customXml" ds:itemID="{B95B55CC-DE6C-4DCA-90B0-D19EA9870053}"/>
</file>

<file path=customXml/itemProps3.xml><?xml version="1.0" encoding="utf-8"?>
<ds:datastoreItem xmlns:ds="http://schemas.openxmlformats.org/officeDocument/2006/customXml" ds:itemID="{7FDDE070-50F1-46E5-90A3-966E6C397041}"/>
</file>

<file path=customXml/itemProps4.xml><?xml version="1.0" encoding="utf-8"?>
<ds:datastoreItem xmlns:ds="http://schemas.openxmlformats.org/officeDocument/2006/customXml" ds:itemID="{BA636347-E320-414C-8E25-C1F06248624F}"/>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2</cp:revision>
  <cp:lastPrinted>2008-03-13T20:31:00Z</cp:lastPrinted>
  <dcterms:created xsi:type="dcterms:W3CDTF">2014-06-16T19:51:00Z</dcterms:created>
  <dcterms:modified xsi:type="dcterms:W3CDTF">2014-06-16T19:51:00Z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0x0101006E56B4D1795A2E4DB2F0B01679ED314A0085FC01C7470C7747A717CFB3BB41C427</vt:lpwstr>
  </property>
  <property fmtid="{D5CDD505-2E9C-101B-9397-08002B2CF9AE}" pid="3" name="_docset_NoMedatataSyncRequired">
    <vt:lpwstr>False</vt:lpwstr>
  </property>
</Properties>
</file>