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C5" w:rsidRDefault="00033F43">
      <w:bookmarkStart w:id="0" w:name="_GoBack"/>
      <w:bookmarkEnd w:id="0"/>
      <w:r>
        <w:t>T</w:t>
      </w:r>
      <w:r w:rsidR="0010223F">
        <w:t>he proposed tariff sheet</w:t>
      </w:r>
      <w:r>
        <w:t xml:space="preserve"> to be revised in Pacific Power</w:t>
      </w:r>
      <w:r w:rsidR="00010C5B">
        <w:t xml:space="preserve"> and Light Company</w:t>
      </w:r>
      <w:r>
        <w:t>’s cu</w:t>
      </w:r>
      <w:r w:rsidR="00895169">
        <w:t>rrently effective Tariff WN U-75</w:t>
      </w:r>
      <w:r>
        <w:t xml:space="preserve"> are designated as follows:</w:t>
      </w:r>
    </w:p>
    <w:p w:rsidR="003623F4" w:rsidRDefault="003623F4"/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800"/>
        <w:gridCol w:w="3690"/>
      </w:tblGrid>
      <w:tr w:rsidR="003623F4" w:rsidTr="009A0521">
        <w:tc>
          <w:tcPr>
            <w:tcW w:w="4248" w:type="dxa"/>
          </w:tcPr>
          <w:p w:rsidR="003623F4" w:rsidRDefault="002D703B" w:rsidP="002D703B">
            <w:r>
              <w:t>First</w:t>
            </w:r>
            <w:r w:rsidR="0010223F">
              <w:t xml:space="preserve"> </w:t>
            </w:r>
            <w:r w:rsidR="003623F4">
              <w:t xml:space="preserve">Revision of Sheet No. </w:t>
            </w:r>
            <w:r>
              <w:t>107.1</w:t>
            </w:r>
          </w:p>
        </w:tc>
        <w:tc>
          <w:tcPr>
            <w:tcW w:w="1800" w:type="dxa"/>
          </w:tcPr>
          <w:p w:rsidR="003623F4" w:rsidRDefault="009B4F0E" w:rsidP="002D703B">
            <w:r>
              <w:t xml:space="preserve">Schedule </w:t>
            </w:r>
            <w:r w:rsidR="002D703B">
              <w:t>107</w:t>
            </w:r>
          </w:p>
        </w:tc>
        <w:tc>
          <w:tcPr>
            <w:tcW w:w="3690" w:type="dxa"/>
          </w:tcPr>
          <w:p w:rsidR="003623F4" w:rsidRDefault="009A0521" w:rsidP="00966EB9">
            <w:r>
              <w:t>Residential Refrigerator Recycling</w:t>
            </w:r>
            <w:r w:rsidR="002D703B">
              <w:t xml:space="preserve"> Program</w:t>
            </w:r>
          </w:p>
        </w:tc>
      </w:tr>
    </w:tbl>
    <w:p w:rsidR="00033F43" w:rsidRDefault="00033F43"/>
    <w:sectPr w:rsidR="00033F43" w:rsidSect="00033F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62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109" w:rsidRDefault="009F4109">
      <w:r>
        <w:separator/>
      </w:r>
    </w:p>
  </w:endnote>
  <w:endnote w:type="continuationSeparator" w:id="0">
    <w:p w:rsidR="009F4109" w:rsidRDefault="009F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5EF" w:rsidRDefault="00BE65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5EF" w:rsidRDefault="00BE65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5EF" w:rsidRDefault="00BE65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109" w:rsidRDefault="009F4109">
      <w:r>
        <w:separator/>
      </w:r>
    </w:p>
  </w:footnote>
  <w:footnote w:type="continuationSeparator" w:id="0">
    <w:p w:rsidR="009F4109" w:rsidRDefault="009F4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5EF" w:rsidRDefault="00BE65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F43" w:rsidRDefault="00033F43" w:rsidP="00033F43">
    <w:pPr>
      <w:pStyle w:val="Header"/>
      <w:jc w:val="right"/>
    </w:pPr>
    <w:r>
      <w:t>Attachment B</w:t>
    </w:r>
  </w:p>
  <w:p w:rsidR="00033F43" w:rsidRDefault="00033F43" w:rsidP="00033F43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5EF" w:rsidRDefault="00BE65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6A9"/>
    <w:rsid w:val="00010C5B"/>
    <w:rsid w:val="00033F43"/>
    <w:rsid w:val="000533FD"/>
    <w:rsid w:val="000853BC"/>
    <w:rsid w:val="000B093D"/>
    <w:rsid w:val="000C5C3E"/>
    <w:rsid w:val="0010223F"/>
    <w:rsid w:val="001B4C29"/>
    <w:rsid w:val="0026597B"/>
    <w:rsid w:val="002A560B"/>
    <w:rsid w:val="002D703B"/>
    <w:rsid w:val="002E1A7A"/>
    <w:rsid w:val="00314961"/>
    <w:rsid w:val="003461D1"/>
    <w:rsid w:val="003623F4"/>
    <w:rsid w:val="0040512B"/>
    <w:rsid w:val="00445C3C"/>
    <w:rsid w:val="004957D4"/>
    <w:rsid w:val="00512550"/>
    <w:rsid w:val="00561FE4"/>
    <w:rsid w:val="00573BC5"/>
    <w:rsid w:val="00585EDD"/>
    <w:rsid w:val="005C2A75"/>
    <w:rsid w:val="005F1ACE"/>
    <w:rsid w:val="00644C4C"/>
    <w:rsid w:val="006852DA"/>
    <w:rsid w:val="006B692B"/>
    <w:rsid w:val="00726F2A"/>
    <w:rsid w:val="007D6A8B"/>
    <w:rsid w:val="008119B8"/>
    <w:rsid w:val="00841958"/>
    <w:rsid w:val="00877500"/>
    <w:rsid w:val="00895169"/>
    <w:rsid w:val="008C3151"/>
    <w:rsid w:val="008E4E8E"/>
    <w:rsid w:val="00980621"/>
    <w:rsid w:val="00995098"/>
    <w:rsid w:val="009A0521"/>
    <w:rsid w:val="009A0555"/>
    <w:rsid w:val="009B4F0E"/>
    <w:rsid w:val="009F4109"/>
    <w:rsid w:val="00AB16A9"/>
    <w:rsid w:val="00B22816"/>
    <w:rsid w:val="00B547C4"/>
    <w:rsid w:val="00B77348"/>
    <w:rsid w:val="00B7798F"/>
    <w:rsid w:val="00BA0FE0"/>
    <w:rsid w:val="00BB1161"/>
    <w:rsid w:val="00BC6B50"/>
    <w:rsid w:val="00BD6467"/>
    <w:rsid w:val="00BE0CA7"/>
    <w:rsid w:val="00BE65EF"/>
    <w:rsid w:val="00C73FB0"/>
    <w:rsid w:val="00C83261"/>
    <w:rsid w:val="00CA0226"/>
    <w:rsid w:val="00D51360"/>
    <w:rsid w:val="00D616AB"/>
    <w:rsid w:val="00DA111F"/>
    <w:rsid w:val="00DF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F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F4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623F4"/>
    <w:rPr>
      <w:rFonts w:ascii="Times" w:eastAsia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F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F4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0C25019A9037C4FAB342C92F7363FCB" ma:contentTypeVersion="175" ma:contentTypeDescription="" ma:contentTypeScope="" ma:versionID="ebbc0b3090fb22e689f17e7eee6cd9b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2014-02-28T08:00:00+00:00</OpenedDate>
    <Date1 xmlns="dc463f71-b30c-4ab2-9473-d307f9d35888">2014-02-28T08:00:00+00:00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140316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ABDAE33-9756-4BCF-A373-0B458ADDD2E0}"/>
</file>

<file path=customXml/itemProps2.xml><?xml version="1.0" encoding="utf-8"?>
<ds:datastoreItem xmlns:ds="http://schemas.openxmlformats.org/officeDocument/2006/customXml" ds:itemID="{854275BE-D8B8-4DD7-93BF-6445B322B184}"/>
</file>

<file path=customXml/itemProps3.xml><?xml version="1.0" encoding="utf-8"?>
<ds:datastoreItem xmlns:ds="http://schemas.openxmlformats.org/officeDocument/2006/customXml" ds:itemID="{BDB70BC3-C5F4-4C61-B197-C6B2B90F265B}"/>
</file>

<file path=customXml/itemProps4.xml><?xml version="1.0" encoding="utf-8"?>
<ds:datastoreItem xmlns:ds="http://schemas.openxmlformats.org/officeDocument/2006/customXml" ds:itemID="{A2E26A92-7D75-4C92-9767-DA6CE04869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2013-03-15T14:03:00Z</dcterms:created>
  <dcterms:modified xsi:type="dcterms:W3CDTF">2014-02-27T22:00:00Z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0x0101006E56B4D1795A2E4DB2F0B01679ED314A0050C25019A9037C4FAB342C92F7363FCB</vt:lpwstr>
  </property>
  <property fmtid="{D5CDD505-2E9C-101B-9397-08002B2CF9AE}" pid="4" name="_docset_NoMedatataSyncRequired">
    <vt:lpwstr>False</vt:lpwstr>
  </property>
</Properties>
</file>