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4" w:rsidRDefault="006000E4" w:rsidP="00EC68B6">
      <w:pPr>
        <w:rPr>
          <w:sz w:val="24"/>
        </w:rPr>
      </w:pPr>
      <w:bookmarkStart w:id="0" w:name="_GoBack"/>
      <w:bookmarkEnd w:id="0"/>
    </w:p>
    <w:p w:rsidR="00A53D79" w:rsidRDefault="00A53D79" w:rsidP="00EC68B6">
      <w:pPr>
        <w:rPr>
          <w:sz w:val="24"/>
        </w:rPr>
      </w:pPr>
    </w:p>
    <w:p w:rsidR="00116494" w:rsidRDefault="005D1387" w:rsidP="00116494">
      <w:pPr>
        <w:jc w:val="center"/>
        <w:rPr>
          <w:b/>
          <w:sz w:val="24"/>
        </w:rPr>
      </w:pPr>
      <w:r>
        <w:rPr>
          <w:b/>
          <w:sz w:val="24"/>
        </w:rPr>
        <w:t>PACIFICORP COMMUNICATION</w:t>
      </w:r>
      <w:r w:rsidR="00116494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</w:p>
    <w:p w:rsidR="00A53D79" w:rsidRPr="009A7651" w:rsidRDefault="005D1387" w:rsidP="00116494">
      <w:pPr>
        <w:jc w:val="center"/>
        <w:rPr>
          <w:b/>
          <w:sz w:val="24"/>
        </w:rPr>
      </w:pPr>
      <w:r>
        <w:rPr>
          <w:b/>
          <w:sz w:val="24"/>
        </w:rPr>
        <w:t>FIELD COLLECTION POLICY CHANGE IN UTAH</w:t>
      </w:r>
    </w:p>
    <w:p w:rsidR="00A9313A" w:rsidRDefault="00A9313A" w:rsidP="00A9313A">
      <w:pPr>
        <w:rPr>
          <w:sz w:val="24"/>
          <w:szCs w:val="24"/>
        </w:rPr>
      </w:pPr>
    </w:p>
    <w:p w:rsidR="005B5026" w:rsidRDefault="005B5026"/>
    <w:p w:rsidR="00F3238F" w:rsidRDefault="00B818B0">
      <w:r>
        <w:t xml:space="preserve">       Utah Card – Side 1 English, Side 2 Spanish:</w:t>
      </w:r>
    </w:p>
    <w:tbl>
      <w:tblPr>
        <w:tblStyle w:val="TableGrid"/>
        <w:tblW w:w="9604" w:type="dxa"/>
        <w:tblLook w:val="04A0"/>
      </w:tblPr>
      <w:tblGrid>
        <w:gridCol w:w="4802"/>
        <w:gridCol w:w="4802"/>
      </w:tblGrid>
      <w:tr w:rsidR="00F3238F" w:rsidTr="00F9063A">
        <w:trPr>
          <w:trHeight w:val="6641"/>
        </w:trPr>
        <w:tc>
          <w:tcPr>
            <w:tcW w:w="4802" w:type="dxa"/>
          </w:tcPr>
          <w:p w:rsidR="00F3238F" w:rsidRDefault="00F3238F">
            <w:r>
              <w:rPr>
                <w:noProof/>
              </w:rPr>
              <w:drawing>
                <wp:inline distT="0" distB="0" distL="0" distR="0">
                  <wp:extent cx="2528047" cy="4277560"/>
                  <wp:effectExtent l="0" t="0" r="571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047" cy="42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</w:tcPr>
          <w:p w:rsidR="00F3238F" w:rsidRDefault="00F3238F"/>
          <w:p w:rsidR="00F3238F" w:rsidRDefault="00F3238F" w:rsidP="00DD5B61">
            <w:r>
              <w:rPr>
                <w:noProof/>
              </w:rPr>
              <w:drawing>
                <wp:inline distT="0" distB="0" distL="0" distR="0">
                  <wp:extent cx="2411506" cy="4065607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027" cy="406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8B0" w:rsidRDefault="00B818B0">
      <w:r>
        <w:tab/>
      </w:r>
      <w:r>
        <w:tab/>
      </w:r>
      <w:r>
        <w:tab/>
      </w:r>
      <w:r>
        <w:tab/>
      </w:r>
    </w:p>
    <w:sectPr w:rsidR="00B818B0" w:rsidSect="00C31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D6" w:rsidRDefault="009241D6" w:rsidP="00A53D79">
      <w:r>
        <w:separator/>
      </w:r>
    </w:p>
  </w:endnote>
  <w:endnote w:type="continuationSeparator" w:id="0">
    <w:p w:rsidR="009241D6" w:rsidRDefault="009241D6" w:rsidP="00A5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38" w:rsidRDefault="000A13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38" w:rsidRDefault="000A13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38" w:rsidRDefault="000A1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D6" w:rsidRDefault="009241D6" w:rsidP="00A53D79">
      <w:r>
        <w:separator/>
      </w:r>
    </w:p>
  </w:footnote>
  <w:footnote w:type="continuationSeparator" w:id="0">
    <w:p w:rsidR="009241D6" w:rsidRDefault="009241D6" w:rsidP="00A53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38" w:rsidRDefault="000A13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79" w:rsidRDefault="00A9313A" w:rsidP="001C32EF">
    <w:pPr>
      <w:pStyle w:val="Header"/>
      <w:jc w:val="right"/>
    </w:pPr>
    <w:r>
      <w:t xml:space="preserve">Pacific </w:t>
    </w:r>
    <w:r w:rsidR="00A53D79">
      <w:t>Power</w:t>
    </w:r>
    <w:r w:rsidR="00116494">
      <w:t xml:space="preserve"> &amp; Light Company</w:t>
    </w:r>
  </w:p>
  <w:p w:rsidR="00A53D79" w:rsidRDefault="00A53D79" w:rsidP="001C32EF">
    <w:pPr>
      <w:pStyle w:val="Header"/>
      <w:jc w:val="right"/>
    </w:pPr>
    <w:r>
      <w:t xml:space="preserve">Exhibit </w:t>
    </w:r>
    <w:r w:rsidR="00C5692F">
      <w:t>A</w:t>
    </w:r>
  </w:p>
  <w:p w:rsidR="00A53D79" w:rsidRDefault="00A53D79" w:rsidP="001C32EF">
    <w:pPr>
      <w:pStyle w:val="Header"/>
      <w:jc w:val="right"/>
    </w:pPr>
    <w:r>
      <w:t xml:space="preserve">Page </w:t>
    </w:r>
    <w:r w:rsidR="00195F5E" w:rsidRPr="001C32EF">
      <w:fldChar w:fldCharType="begin"/>
    </w:r>
    <w:r w:rsidRPr="001C32EF">
      <w:instrText xml:space="preserve"> PAGE  \* Arabic  \* MERGEFORMAT </w:instrText>
    </w:r>
    <w:r w:rsidR="00195F5E" w:rsidRPr="001C32EF">
      <w:fldChar w:fldCharType="separate"/>
    </w:r>
    <w:r w:rsidR="000A1338">
      <w:rPr>
        <w:noProof/>
      </w:rPr>
      <w:t>1</w:t>
    </w:r>
    <w:r w:rsidR="00195F5E" w:rsidRPr="001C32EF">
      <w:fldChar w:fldCharType="end"/>
    </w:r>
    <w:r>
      <w:t xml:space="preserve"> of </w:t>
    </w:r>
    <w:fldSimple w:instr=" NUMPAGES  \* Arabic  \* MERGEFORMAT ">
      <w:r w:rsidR="000A1338">
        <w:rPr>
          <w:noProof/>
        </w:rPr>
        <w:t>1</w:t>
      </w:r>
    </w:fldSimple>
  </w:p>
  <w:p w:rsidR="00A53D79" w:rsidRDefault="00A53D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38" w:rsidRDefault="000A13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C68B6"/>
    <w:rsid w:val="000A1338"/>
    <w:rsid w:val="00116494"/>
    <w:rsid w:val="00195F5E"/>
    <w:rsid w:val="001C32EF"/>
    <w:rsid w:val="001C6907"/>
    <w:rsid w:val="004208B2"/>
    <w:rsid w:val="00454DDB"/>
    <w:rsid w:val="00465794"/>
    <w:rsid w:val="00497C0C"/>
    <w:rsid w:val="005B5026"/>
    <w:rsid w:val="005C76A4"/>
    <w:rsid w:val="005D1387"/>
    <w:rsid w:val="006000E4"/>
    <w:rsid w:val="00814262"/>
    <w:rsid w:val="00857029"/>
    <w:rsid w:val="008D3298"/>
    <w:rsid w:val="008E0787"/>
    <w:rsid w:val="009241D6"/>
    <w:rsid w:val="0094639E"/>
    <w:rsid w:val="009A37AD"/>
    <w:rsid w:val="009A7651"/>
    <w:rsid w:val="00A53D79"/>
    <w:rsid w:val="00A9313A"/>
    <w:rsid w:val="00B54B90"/>
    <w:rsid w:val="00B818B0"/>
    <w:rsid w:val="00C31CC6"/>
    <w:rsid w:val="00C5692F"/>
    <w:rsid w:val="00C6372D"/>
    <w:rsid w:val="00D21458"/>
    <w:rsid w:val="00D24B6C"/>
    <w:rsid w:val="00DD5B61"/>
    <w:rsid w:val="00E14CD4"/>
    <w:rsid w:val="00EA1A2A"/>
    <w:rsid w:val="00EC68B6"/>
    <w:rsid w:val="00F16B7F"/>
    <w:rsid w:val="00F20DAB"/>
    <w:rsid w:val="00F3238F"/>
    <w:rsid w:val="00F9063A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7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3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2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2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2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7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3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2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2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2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2013-04-15T07:00:00+00:00</OpenedDate>
    <Date1 xmlns="dc463f71-b30c-4ab2-9473-d307f9d35888">2013-04-15T07:00:00+00:00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130545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1E3547BCA8B642B2315880501B3188" ma:contentTypeVersion="135" ma:contentTypeDescription="" ma:contentTypeScope="" ma:versionID="f2a5966a18c54ee31a999a4bfb9677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D3CAC-F71A-4062-92F6-9A3D83364575}"/>
</file>

<file path=customXml/itemProps2.xml><?xml version="1.0" encoding="utf-8"?>
<ds:datastoreItem xmlns:ds="http://schemas.openxmlformats.org/officeDocument/2006/customXml" ds:itemID="{9EBEF1DA-BCB0-4BD4-98A9-45962EE45907}"/>
</file>

<file path=customXml/itemProps3.xml><?xml version="1.0" encoding="utf-8"?>
<ds:datastoreItem xmlns:ds="http://schemas.openxmlformats.org/officeDocument/2006/customXml" ds:itemID="{E29BA11E-8B78-4F33-A560-6D8F731A6418}"/>
</file>

<file path=customXml/itemProps4.xml><?xml version="1.0" encoding="utf-8"?>
<ds:datastoreItem xmlns:ds="http://schemas.openxmlformats.org/officeDocument/2006/customXml" ds:itemID="{2F3355AF-305B-460C-9B9D-A3AC211AC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2013-04-01T16:56:00Z</dcterms:created>
  <dcterms:modified xsi:type="dcterms:W3CDTF">2013-04-15T20:50:00Z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0x0101006E56B4D1795A2E4DB2F0B01679ED314A00C71E3547BCA8B642B2315880501B3188</vt:lpwstr>
  </property>
  <property fmtid="{D5CDD505-2E9C-101B-9397-08002B2CF9AE}" pid="4" name="_docset_NoMedatataSyncRequired">
    <vt:lpwstr>False</vt:lpwstr>
  </property>
</Properties>
</file>