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TV-1</w:t>
      </w:r>
      <w:r w:rsidR="001D5BC6">
        <w:t>10977</w:t>
      </w:r>
    </w:p>
    <w:p w:rsidR="00B233F8" w:rsidRPr="00CA149A" w:rsidRDefault="00AC093B" w:rsidP="00E40856">
      <w:pPr>
        <w:jc w:val="right"/>
      </w:pPr>
      <w:r w:rsidRPr="00CA149A">
        <w:t xml:space="preserve">PENALTY </w:t>
      </w:r>
      <w:r w:rsidR="00E43625" w:rsidRPr="00CA149A">
        <w:t>AMOUNT:</w:t>
      </w:r>
      <w:r w:rsidRPr="00CA149A">
        <w:t xml:space="preserve"> $</w:t>
      </w:r>
      <w:r w:rsidR="00550CBD">
        <w:t>5</w:t>
      </w:r>
      <w:r w:rsidR="00114AB5">
        <w:t>00</w:t>
      </w:r>
    </w:p>
    <w:p w:rsidR="00B233F8" w:rsidRPr="00CA149A" w:rsidRDefault="00B233F8"/>
    <w:p w:rsidR="00663D74" w:rsidRPr="00CA149A" w:rsidRDefault="00663D74"/>
    <w:p w:rsidR="0028228D" w:rsidRDefault="001D5BC6">
      <w:r>
        <w:t>IVAN RATKO D/B/A</w:t>
      </w:r>
    </w:p>
    <w:p w:rsidR="001D5BC6" w:rsidRDefault="001D5BC6">
      <w:r>
        <w:t>BEST MOVING &amp; DELIVERY</w:t>
      </w:r>
    </w:p>
    <w:p w:rsidR="0028228D" w:rsidRDefault="001D5BC6">
      <w:r>
        <w:t>34051 – 51</w:t>
      </w:r>
      <w:r w:rsidRPr="001D5BC6">
        <w:rPr>
          <w:vertAlign w:val="superscript"/>
        </w:rPr>
        <w:t>ST</w:t>
      </w:r>
      <w:r>
        <w:t xml:space="preserve"> AVENUE SOUTH</w:t>
      </w:r>
    </w:p>
    <w:p w:rsidR="0028228D" w:rsidRPr="00CA149A" w:rsidRDefault="001D5BC6">
      <w:r>
        <w:t>AUBURN</w:t>
      </w:r>
      <w:r w:rsidR="0028228D">
        <w:t>, WA 98</w:t>
      </w:r>
      <w:r>
        <w:t>001</w:t>
      </w:r>
    </w:p>
    <w:p w:rsidR="00663D74" w:rsidRPr="00CA149A" w:rsidRDefault="00663D74"/>
    <w:p w:rsidR="00F330A3" w:rsidRPr="00CA149A" w:rsidRDefault="00F330A3"/>
    <w:p w:rsidR="0034107E"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1D5BC6">
        <w:t xml:space="preserve">which </w:t>
      </w:r>
      <w:r w:rsidR="00126C3F">
        <w:t xml:space="preserve">governs </w:t>
      </w:r>
      <w:r w:rsidR="00F86BB3" w:rsidRPr="00CA149A">
        <w:t>how h</w:t>
      </w:r>
      <w:r w:rsidR="00126C3F">
        <w:t>ousehold goods moving companies</w:t>
      </w:r>
      <w:r w:rsidR="00851076">
        <w:t xml:space="preserve"> </w:t>
      </w:r>
      <w:r w:rsidR="001D5BC6">
        <w:t>advertise</w:t>
      </w:r>
      <w:r w:rsidR="00550CBD">
        <w:t xml:space="preserve"> and otherwise conduct business</w:t>
      </w:r>
      <w:r w:rsidR="00E7655D">
        <w:t xml:space="preserve">. </w:t>
      </w:r>
    </w:p>
    <w:p w:rsidR="001D5BC6" w:rsidRPr="00CA149A" w:rsidRDefault="001D5BC6"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 xml:space="preserve">Under this statute, each and every violation is considered a separate and distinct offense and, in the case of a continuing violation, each day the violation continues is considered </w:t>
      </w:r>
      <w:proofErr w:type="gramStart"/>
      <w:r w:rsidRPr="00CA149A">
        <w:t>a</w:t>
      </w:r>
      <w:proofErr w:type="gramEnd"/>
      <w:r w:rsidRPr="00CA149A">
        <w:t xml:space="preserve"> separate and distinct violation.</w:t>
      </w:r>
    </w:p>
    <w:p w:rsidR="00F86BB3" w:rsidRPr="00CA149A" w:rsidRDefault="00F86BB3" w:rsidP="00F86BB3"/>
    <w:p w:rsidR="00F86BB3" w:rsidRPr="00CA149A" w:rsidRDefault="0034107E" w:rsidP="00F86BB3">
      <w:r w:rsidRPr="00CA149A">
        <w:t xml:space="preserve">As a part of a </w:t>
      </w:r>
      <w:r w:rsidR="00E33C49">
        <w:t>routine</w:t>
      </w:r>
      <w:r w:rsidRPr="00CA149A">
        <w:t xml:space="preserve"> investigation of the company’s business records from </w:t>
      </w:r>
      <w:r w:rsidR="001D5BC6">
        <w:t>27</w:t>
      </w:r>
      <w:r w:rsidR="00CA149A" w:rsidRPr="00CA149A">
        <w:t xml:space="preserve"> moves performed </w:t>
      </w:r>
      <w:r w:rsidR="00E33C49">
        <w:t xml:space="preserve">between </w:t>
      </w:r>
      <w:r w:rsidR="00126C3F">
        <w:t>January and March</w:t>
      </w:r>
      <w:r w:rsidRPr="00CA149A">
        <w:t xml:space="preserve"> 20</w:t>
      </w:r>
      <w:r w:rsidR="00E33C49">
        <w:t>1</w:t>
      </w:r>
      <w:r w:rsidR="00126C3F">
        <w:t>1</w:t>
      </w:r>
      <w:r w:rsidRPr="00CA149A">
        <w:t>, Commission staff identified violations of WAC 480-15</w:t>
      </w:r>
      <w:r w:rsidR="001C57B2" w:rsidRPr="00CA149A">
        <w:t>.</w:t>
      </w:r>
      <w:r w:rsidR="00E33C49">
        <w:t xml:space="preserve"> </w:t>
      </w:r>
      <w:r w:rsidR="00F86BB3" w:rsidRPr="00CA149A">
        <w:t>As a result, the Commission hereby notifies you that it has assessed penalties against you in the amount $</w:t>
      </w:r>
      <w:r w:rsidR="00550CBD">
        <w:t>5</w:t>
      </w:r>
      <w:r w:rsidR="00FF123E">
        <w:t>00</w:t>
      </w:r>
      <w:r w:rsidR="00291F96" w:rsidRPr="00CA149A">
        <w:t xml:space="preserve"> for the following </w:t>
      </w:r>
      <w:r w:rsidR="00550CBD">
        <w:t>5</w:t>
      </w:r>
      <w:r w:rsidR="00114AB5">
        <w:t xml:space="preserve"> </w:t>
      </w:r>
      <w:r w:rsidR="00291F96" w:rsidRPr="00CA149A">
        <w:t>violations</w:t>
      </w:r>
      <w:r w:rsidR="00F86BB3" w:rsidRPr="00CA149A">
        <w:t>.</w:t>
      </w:r>
    </w:p>
    <w:p w:rsidR="000F56EB" w:rsidRPr="00CA149A" w:rsidRDefault="000F56EB" w:rsidP="000F56EB">
      <w:pPr>
        <w:rPr>
          <w:b/>
        </w:rPr>
      </w:pPr>
    </w:p>
    <w:p w:rsidR="00550CBD" w:rsidRDefault="00550CBD"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Imposing impermissible requirements regarding loss and damage claims.</w:t>
      </w:r>
      <w:r>
        <w:rPr>
          <w:rFonts w:ascii="Times New Roman" w:hAnsi="Times New Roman"/>
          <w:sz w:val="24"/>
          <w:szCs w:val="24"/>
        </w:rPr>
        <w:br/>
        <w:t xml:space="preserve">     1 VIOLATION: WAC 480-15-800</w:t>
      </w:r>
    </w:p>
    <w:p w:rsidR="00582C25" w:rsidRDefault="00FF123E"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Operating under an unauthorized trade name.</w:t>
      </w:r>
      <w:r w:rsidR="00582C25" w:rsidRPr="00E33C49">
        <w:rPr>
          <w:rFonts w:ascii="Times New Roman" w:hAnsi="Times New Roman"/>
          <w:sz w:val="24"/>
          <w:szCs w:val="24"/>
        </w:rPr>
        <w:t xml:space="preserve">  </w:t>
      </w:r>
      <w:r w:rsidR="00E33C49">
        <w:rPr>
          <w:rFonts w:ascii="Times New Roman" w:hAnsi="Times New Roman"/>
          <w:sz w:val="24"/>
          <w:szCs w:val="24"/>
        </w:rPr>
        <w:br/>
        <w:t xml:space="preserve">     </w:t>
      </w:r>
      <w:r>
        <w:rPr>
          <w:rFonts w:ascii="Times New Roman" w:hAnsi="Times New Roman"/>
          <w:sz w:val="24"/>
          <w:szCs w:val="24"/>
        </w:rPr>
        <w:t>1</w:t>
      </w:r>
      <w:r w:rsidR="00291F96" w:rsidRPr="00E33C49">
        <w:rPr>
          <w:rFonts w:ascii="Times New Roman" w:hAnsi="Times New Roman"/>
          <w:sz w:val="24"/>
          <w:szCs w:val="24"/>
        </w:rPr>
        <w:t xml:space="preserve"> </w:t>
      </w:r>
      <w:r w:rsidR="00582C25" w:rsidRPr="00E33C49">
        <w:rPr>
          <w:rFonts w:ascii="Times New Roman" w:hAnsi="Times New Roman"/>
          <w:sz w:val="24"/>
          <w:szCs w:val="24"/>
        </w:rPr>
        <w:t>VIOLATION: WAC 480-15-</w:t>
      </w:r>
      <w:r w:rsidR="00114AB5">
        <w:rPr>
          <w:rFonts w:ascii="Times New Roman" w:hAnsi="Times New Roman"/>
          <w:sz w:val="24"/>
          <w:szCs w:val="24"/>
        </w:rPr>
        <w:t>6</w:t>
      </w:r>
      <w:r>
        <w:rPr>
          <w:rFonts w:ascii="Times New Roman" w:hAnsi="Times New Roman"/>
          <w:sz w:val="24"/>
          <w:szCs w:val="24"/>
        </w:rPr>
        <w:t>10</w:t>
      </w:r>
    </w:p>
    <w:p w:rsidR="00FF123E" w:rsidRDefault="00FF123E" w:rsidP="00FF123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Failure to include the company’s business address on </w:t>
      </w:r>
      <w:r w:rsidR="00126C3F">
        <w:rPr>
          <w:rFonts w:ascii="Times New Roman" w:hAnsi="Times New Roman"/>
          <w:sz w:val="24"/>
          <w:szCs w:val="24"/>
        </w:rPr>
        <w:t>your</w:t>
      </w:r>
      <w:r>
        <w:rPr>
          <w:rFonts w:ascii="Times New Roman" w:hAnsi="Times New Roman"/>
          <w:sz w:val="24"/>
          <w:szCs w:val="24"/>
        </w:rPr>
        <w:t xml:space="preserve"> website.</w:t>
      </w:r>
      <w:r>
        <w:rPr>
          <w:rFonts w:ascii="Times New Roman" w:hAnsi="Times New Roman"/>
          <w:sz w:val="24"/>
          <w:szCs w:val="24"/>
        </w:rPr>
        <w:br/>
        <w:t xml:space="preserve">     1</w:t>
      </w:r>
      <w:r w:rsidRPr="00E33C49">
        <w:rPr>
          <w:rFonts w:ascii="Times New Roman" w:hAnsi="Times New Roman"/>
          <w:sz w:val="24"/>
          <w:szCs w:val="24"/>
        </w:rPr>
        <w:t xml:space="preserve"> VIOLATION: WAC 480-15-</w:t>
      </w:r>
      <w:r>
        <w:rPr>
          <w:rFonts w:ascii="Times New Roman" w:hAnsi="Times New Roman"/>
          <w:sz w:val="24"/>
          <w:szCs w:val="24"/>
        </w:rPr>
        <w:t>610</w:t>
      </w:r>
    </w:p>
    <w:p w:rsidR="00582C25" w:rsidRPr="00CA149A" w:rsidRDefault="00FF123E" w:rsidP="00582C25">
      <w:pPr>
        <w:pStyle w:val="ListParagraph"/>
        <w:numPr>
          <w:ilvl w:val="0"/>
          <w:numId w:val="8"/>
        </w:numPr>
        <w:spacing w:after="0" w:line="240" w:lineRule="auto"/>
        <w:rPr>
          <w:rFonts w:ascii="Times New Roman" w:hAnsi="Times New Roman"/>
          <w:sz w:val="24"/>
          <w:szCs w:val="24"/>
        </w:rPr>
      </w:pPr>
      <w:r>
        <w:rPr>
          <w:rFonts w:ascii="Times New Roman" w:hAnsi="Times New Roman"/>
        </w:rPr>
        <w:t xml:space="preserve">Engaging in misleading advertising practices. </w:t>
      </w:r>
      <w:r w:rsidR="00E33C49">
        <w:rPr>
          <w:rFonts w:ascii="Times New Roman" w:hAnsi="Times New Roman"/>
          <w:sz w:val="24"/>
          <w:szCs w:val="24"/>
        </w:rPr>
        <w:br/>
        <w:t xml:space="preserve">    </w:t>
      </w:r>
      <w:r w:rsidR="00550CBD">
        <w:rPr>
          <w:rFonts w:ascii="Times New Roman" w:hAnsi="Times New Roman"/>
          <w:sz w:val="24"/>
          <w:szCs w:val="24"/>
        </w:rPr>
        <w:t>2</w:t>
      </w:r>
      <w:r w:rsidR="00291F96" w:rsidRPr="00CA149A">
        <w:rPr>
          <w:rFonts w:ascii="Times New Roman" w:hAnsi="Times New Roman"/>
          <w:sz w:val="24"/>
          <w:szCs w:val="24"/>
        </w:rPr>
        <w:t xml:space="preserve"> </w:t>
      </w:r>
      <w:r w:rsidR="00582C25" w:rsidRPr="00CA149A">
        <w:rPr>
          <w:rFonts w:ascii="Times New Roman" w:hAnsi="Times New Roman"/>
          <w:sz w:val="24"/>
          <w:szCs w:val="24"/>
        </w:rPr>
        <w:t>VIOLATION</w:t>
      </w:r>
      <w:r w:rsidR="00550CBD">
        <w:rPr>
          <w:rFonts w:ascii="Times New Roman" w:hAnsi="Times New Roman"/>
          <w:sz w:val="24"/>
          <w:szCs w:val="24"/>
        </w:rPr>
        <w:t>S</w:t>
      </w:r>
      <w:r w:rsidR="00582C25" w:rsidRPr="00CA149A">
        <w:rPr>
          <w:rFonts w:ascii="Times New Roman" w:hAnsi="Times New Roman"/>
          <w:sz w:val="24"/>
          <w:szCs w:val="24"/>
        </w:rPr>
        <w:t xml:space="preserve">: </w:t>
      </w:r>
      <w:r>
        <w:rPr>
          <w:rFonts w:ascii="Times New Roman" w:hAnsi="Times New Roman"/>
          <w:sz w:val="24"/>
          <w:szCs w:val="24"/>
        </w:rPr>
        <w:t>WAC 480-15-610</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lastRenderedPageBreak/>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DATED at Oly</w:t>
      </w:r>
      <w:r w:rsidR="00E33C49">
        <w:t xml:space="preserve">mpia, Washington, and effective </w:t>
      </w:r>
      <w:r w:rsidR="00704600">
        <w:t xml:space="preserve">January </w:t>
      </w:r>
      <w:r w:rsidR="0069032B">
        <w:t>23</w:t>
      </w:r>
      <w:bookmarkStart w:id="0" w:name="_GoBack"/>
      <w:bookmarkEnd w:id="0"/>
      <w:r w:rsidR="00582C25" w:rsidRPr="00CA149A">
        <w:t>,</w:t>
      </w:r>
      <w:r w:rsidRPr="00CA149A">
        <w:t xml:space="preserve"> 20</w:t>
      </w:r>
      <w:r w:rsidR="00582C25" w:rsidRPr="00CA149A">
        <w:t>1</w:t>
      </w:r>
      <w:r w:rsidR="00704600">
        <w:t>2</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8"/>
          <w:headerReference w:type="first" r:id="rId9"/>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DD00A0">
        <w:t>1</w:t>
      </w:r>
      <w:r w:rsidR="00114AB5">
        <w:t>1</w:t>
      </w:r>
      <w:r w:rsidR="00FF123E">
        <w:t>0977</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xml:space="preserve">[   </w:t>
      </w:r>
      <w:proofErr w:type="gramStart"/>
      <w:r w:rsidRPr="00CA149A">
        <w:t>]  1</w:t>
      </w:r>
      <w:proofErr w:type="gramEnd"/>
      <w:r w:rsidRPr="00CA149A">
        <w:t>.</w:t>
      </w:r>
      <w:r w:rsidRPr="00CA149A">
        <w:tab/>
      </w:r>
      <w:r w:rsidRPr="00CA149A">
        <w:rPr>
          <w:b/>
        </w:rPr>
        <w:t xml:space="preserve">Payment of penalty. </w:t>
      </w:r>
      <w:r w:rsidRPr="00CA149A">
        <w:t>I admit that the violation occurred and enclose $</w:t>
      </w:r>
      <w:r w:rsidR="00550CBD">
        <w:t>5</w:t>
      </w:r>
      <w:r w:rsidR="00114AB5">
        <w:t>00</w:t>
      </w:r>
      <w:r w:rsidRPr="00CA149A">
        <w:t xml:space="preserve"> in payment of the penalty.</w:t>
      </w:r>
    </w:p>
    <w:p w:rsidR="00BC6899" w:rsidRPr="00CA149A" w:rsidRDefault="00BC6899" w:rsidP="00100EB5"/>
    <w:p w:rsidR="00100EB5" w:rsidRDefault="003B5507" w:rsidP="00114AB5">
      <w:pPr>
        <w:tabs>
          <w:tab w:val="left" w:pos="900"/>
        </w:tabs>
        <w:ind w:left="900" w:hanging="900"/>
      </w:pPr>
      <w:r w:rsidRPr="00CA149A">
        <w:t xml:space="preserve">[   </w:t>
      </w:r>
      <w:proofErr w:type="gramStart"/>
      <w:r w:rsidRPr="00CA149A">
        <w:t xml:space="preserve">]  </w:t>
      </w:r>
      <w:r w:rsidR="00BC6899" w:rsidRPr="00CA149A">
        <w:t>2</w:t>
      </w:r>
      <w:proofErr w:type="gramEnd"/>
      <w:r w:rsidR="000F7D7F" w:rsidRPr="00CA149A">
        <w:t>.</w:t>
      </w:r>
      <w:r w:rsidR="000F7D7F" w:rsidRPr="00CA149A">
        <w:tab/>
      </w:r>
      <w:r w:rsidR="00100EB5" w:rsidRPr="00CA149A">
        <w:rPr>
          <w:b/>
        </w:rPr>
        <w:t xml:space="preserve">Request for a hearing. </w:t>
      </w:r>
      <w:r w:rsidR="00114AB5" w:rsidRPr="00BC00AD">
        <w:t>I believe that the alleged violation did not occur, based on the following information, and request a hearing, which is a process that allows an affected person to present argument to an administrative law judge for a decision by an administrative law judge:</w:t>
      </w:r>
    </w:p>
    <w:p w:rsidR="00114AB5" w:rsidRDefault="00114AB5" w:rsidP="00114AB5">
      <w:pPr>
        <w:tabs>
          <w:tab w:val="left" w:pos="900"/>
        </w:tabs>
        <w:ind w:left="900" w:hanging="900"/>
      </w:pPr>
    </w:p>
    <w:p w:rsidR="00114AB5" w:rsidRDefault="00114AB5" w:rsidP="00114AB5">
      <w:pPr>
        <w:tabs>
          <w:tab w:val="left" w:pos="900"/>
        </w:tabs>
        <w:ind w:left="900" w:hanging="900"/>
      </w:pPr>
    </w:p>
    <w:p w:rsidR="00114AB5" w:rsidRDefault="00114AB5" w:rsidP="00114AB5">
      <w:pPr>
        <w:tabs>
          <w:tab w:val="left" w:pos="900"/>
        </w:tabs>
        <w:ind w:left="900" w:hanging="900"/>
      </w:pPr>
    </w:p>
    <w:p w:rsidR="00100EB5" w:rsidRDefault="003B5507" w:rsidP="000F7D7F">
      <w:pPr>
        <w:tabs>
          <w:tab w:val="left" w:pos="900"/>
        </w:tabs>
        <w:ind w:left="900" w:hanging="900"/>
      </w:pPr>
      <w:r w:rsidRPr="00CA149A">
        <w:t xml:space="preserve">[   </w:t>
      </w:r>
      <w:proofErr w:type="gramStart"/>
      <w:r w:rsidRPr="00CA149A">
        <w:t xml:space="preserve">]  </w:t>
      </w:r>
      <w:r w:rsidR="00BC6899" w:rsidRPr="00CA149A">
        <w:t>3</w:t>
      </w:r>
      <w:proofErr w:type="gramEnd"/>
      <w:r w:rsidR="000F7D7F" w:rsidRPr="00CA149A">
        <w:t>.</w:t>
      </w:r>
      <w:r w:rsidR="000F7D7F" w:rsidRPr="00CA149A">
        <w:tab/>
      </w:r>
      <w:r w:rsidR="00100EB5" w:rsidRPr="00CA149A">
        <w:rPr>
          <w:b/>
        </w:rPr>
        <w:t xml:space="preserve">Application for mitigation. </w:t>
      </w:r>
      <w:r w:rsidR="00100EB5" w:rsidRPr="00CA149A">
        <w:t>I admit the violation, but I believe that the penalty should be reduced for the reason(s) set out below</w:t>
      </w:r>
      <w:r w:rsidR="00704600">
        <w:t>,</w:t>
      </w:r>
    </w:p>
    <w:p w:rsidR="00704600" w:rsidRDefault="00704600" w:rsidP="000F7D7F">
      <w:pPr>
        <w:tabs>
          <w:tab w:val="left" w:pos="900"/>
        </w:tabs>
        <w:ind w:left="900" w:hanging="900"/>
      </w:pPr>
    </w:p>
    <w:p w:rsidR="00704600" w:rsidRDefault="00704600" w:rsidP="000F7D7F">
      <w:pPr>
        <w:tabs>
          <w:tab w:val="left" w:pos="900"/>
        </w:tabs>
        <w:ind w:left="900" w:hanging="900"/>
      </w:pPr>
    </w:p>
    <w:p w:rsidR="00704600" w:rsidRDefault="00704600" w:rsidP="000F7D7F">
      <w:pPr>
        <w:tabs>
          <w:tab w:val="left" w:pos="900"/>
        </w:tabs>
        <w:ind w:left="900" w:hanging="900"/>
      </w:pPr>
    </w:p>
    <w:p w:rsidR="00704600" w:rsidRPr="00CA149A" w:rsidRDefault="00704600" w:rsidP="000F7D7F">
      <w:pPr>
        <w:tabs>
          <w:tab w:val="left" w:pos="900"/>
        </w:tabs>
        <w:ind w:left="900" w:hanging="900"/>
      </w:pPr>
    </w:p>
    <w:p w:rsidR="00100EB5" w:rsidRPr="00CA149A" w:rsidRDefault="00E97F00" w:rsidP="00E97F00">
      <w:pPr>
        <w:tabs>
          <w:tab w:val="left" w:pos="1440"/>
          <w:tab w:val="left" w:pos="1800"/>
        </w:tabs>
        <w:ind w:firstLine="900"/>
      </w:pPr>
      <w:r w:rsidRPr="00CA149A">
        <w:t xml:space="preserve">[   </w:t>
      </w:r>
      <w:proofErr w:type="gramStart"/>
      <w:r w:rsidRPr="00CA149A">
        <w:t xml:space="preserve">]  </w:t>
      </w:r>
      <w:r w:rsidR="00100EB5" w:rsidRPr="00CA149A">
        <w:t>a</w:t>
      </w:r>
      <w:proofErr w:type="gramEnd"/>
      <w:r w:rsidR="00100EB5" w:rsidRPr="00CA149A">
        <w:t>)</w:t>
      </w:r>
      <w:r w:rsidRPr="00CA149A">
        <w:tab/>
      </w:r>
      <w:r w:rsidR="00100EB5" w:rsidRPr="00CA149A">
        <w:t>I ask for a hearing for a decision by an administrative law judge</w:t>
      </w:r>
    </w:p>
    <w:p w:rsidR="00100EB5"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waive a hearing and ask for an administrative decision on the informatio</w:t>
      </w:r>
      <w:r w:rsidRPr="00CA149A">
        <w:t xml:space="preserve">n I present </w:t>
      </w:r>
      <w:r w:rsidR="00704600">
        <w:t>directly above.</w:t>
      </w:r>
    </w:p>
    <w:p w:rsidR="00704600" w:rsidRPr="00CA149A" w:rsidRDefault="00704600" w:rsidP="00E97F00">
      <w:pPr>
        <w:tabs>
          <w:tab w:val="left" w:pos="900"/>
        </w:tabs>
        <w:ind w:left="1800" w:hanging="18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proofErr w:type="gramStart"/>
      <w:r w:rsidRPr="00CA149A">
        <w:t>“Perjury in the first degree.</w:t>
      </w:r>
      <w:proofErr w:type="gramEnd"/>
      <w:r w:rsidRPr="00CA149A">
        <w:t xml:space="preserv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77" w:rsidRDefault="00886D77">
      <w:r>
        <w:separator/>
      </w:r>
    </w:p>
  </w:endnote>
  <w:endnote w:type="continuationSeparator" w:id="0">
    <w:p w:rsidR="00886D77" w:rsidRDefault="0088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77" w:rsidRDefault="00886D77">
      <w:r>
        <w:separator/>
      </w:r>
    </w:p>
  </w:footnote>
  <w:footnote w:type="continuationSeparator" w:id="0">
    <w:p w:rsidR="00886D77" w:rsidRDefault="00886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PENALTY ASSESSMENT TV-1</w:t>
    </w:r>
    <w:r w:rsidR="00114AB5">
      <w:rPr>
        <w:b/>
        <w:sz w:val="20"/>
        <w:szCs w:val="20"/>
      </w:rPr>
      <w:t>1</w:t>
    </w:r>
    <w:r w:rsidR="00FF123E">
      <w:rPr>
        <w:b/>
        <w:sz w:val="20"/>
        <w:szCs w:val="20"/>
      </w:rPr>
      <w:t>0977</w:t>
    </w:r>
    <w:r>
      <w:rPr>
        <w:b/>
        <w:sz w:val="20"/>
        <w:szCs w:val="20"/>
      </w:rPr>
      <w:tab/>
    </w:r>
    <w:r>
      <w:rPr>
        <w:b/>
        <w:sz w:val="20"/>
        <w:szCs w:val="20"/>
      </w:rPr>
      <w:tab/>
    </w:r>
    <w:r w:rsidRPr="00CA149A">
      <w:rPr>
        <w:b/>
        <w:sz w:val="20"/>
        <w:szCs w:val="20"/>
      </w:rPr>
      <w:t xml:space="preserve">PAGE </w:t>
    </w:r>
    <w:r w:rsidR="00785903" w:rsidRPr="00CA149A">
      <w:rPr>
        <w:b/>
        <w:sz w:val="20"/>
        <w:szCs w:val="20"/>
      </w:rPr>
      <w:fldChar w:fldCharType="begin"/>
    </w:r>
    <w:r w:rsidRPr="00CA149A">
      <w:rPr>
        <w:b/>
        <w:sz w:val="20"/>
        <w:szCs w:val="20"/>
      </w:rPr>
      <w:instrText xml:space="preserve"> PAGE   \* MERGEFORMAT </w:instrText>
    </w:r>
    <w:r w:rsidR="00785903" w:rsidRPr="00CA149A">
      <w:rPr>
        <w:b/>
        <w:sz w:val="20"/>
        <w:szCs w:val="20"/>
      </w:rPr>
      <w:fldChar w:fldCharType="separate"/>
    </w:r>
    <w:r w:rsidR="0069032B">
      <w:rPr>
        <w:b/>
        <w:noProof/>
        <w:sz w:val="20"/>
        <w:szCs w:val="20"/>
      </w:rPr>
      <w:t>2</w:t>
    </w:r>
    <w:r w:rsidR="00785903"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4AB5"/>
    <w:rsid w:val="00115AC4"/>
    <w:rsid w:val="001207D7"/>
    <w:rsid w:val="00120CA9"/>
    <w:rsid w:val="00126C3F"/>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D5BC6"/>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28D"/>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D341B"/>
    <w:rsid w:val="004E142B"/>
    <w:rsid w:val="004F45CC"/>
    <w:rsid w:val="004F5939"/>
    <w:rsid w:val="0050399D"/>
    <w:rsid w:val="00505F3B"/>
    <w:rsid w:val="00510FDA"/>
    <w:rsid w:val="00513A66"/>
    <w:rsid w:val="00514BF8"/>
    <w:rsid w:val="00520991"/>
    <w:rsid w:val="00541310"/>
    <w:rsid w:val="005418FD"/>
    <w:rsid w:val="00541B75"/>
    <w:rsid w:val="00544838"/>
    <w:rsid w:val="00550CBD"/>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032B"/>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04600"/>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85903"/>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86D77"/>
    <w:rsid w:val="00890A6F"/>
    <w:rsid w:val="008A396C"/>
    <w:rsid w:val="008A67F1"/>
    <w:rsid w:val="008B19E1"/>
    <w:rsid w:val="008B1D1B"/>
    <w:rsid w:val="008B48F5"/>
    <w:rsid w:val="008B4926"/>
    <w:rsid w:val="008B644B"/>
    <w:rsid w:val="008C23D6"/>
    <w:rsid w:val="008C50A4"/>
    <w:rsid w:val="008C576E"/>
    <w:rsid w:val="008D02CF"/>
    <w:rsid w:val="008D72D7"/>
    <w:rsid w:val="008E1713"/>
    <w:rsid w:val="008E39C7"/>
    <w:rsid w:val="008E4192"/>
    <w:rsid w:val="008E4922"/>
    <w:rsid w:val="008E61F5"/>
    <w:rsid w:val="008E69D0"/>
    <w:rsid w:val="008F3584"/>
    <w:rsid w:val="008F3840"/>
    <w:rsid w:val="008F5730"/>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CF7F49"/>
    <w:rsid w:val="00D13696"/>
    <w:rsid w:val="00D14DD8"/>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500C9"/>
    <w:rsid w:val="00F60E65"/>
    <w:rsid w:val="00F639B8"/>
    <w:rsid w:val="00F63E6D"/>
    <w:rsid w:val="00F72A07"/>
    <w:rsid w:val="00F8046B"/>
    <w:rsid w:val="00F860AC"/>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23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2011-05-31T07:00:00+00:00</OpenedDate>
    <Date1 xmlns="dc463f71-b30c-4ab2-9473-d307f9d35888">2012-01-26T08:00:00+00:00</Date1>
    <IsDocumentOrder xmlns="dc463f71-b30c-4ab2-9473-d307f9d35888">true</IsDocumentOrder>
    <IsHighlyConfidential xmlns="dc463f71-b30c-4ab2-9473-d307f9d35888">false</IsHighlyConfidential>
    <CaseCompanyNames xmlns="dc463f71-b30c-4ab2-9473-d307f9d35888">Ratko, Ivan</CaseCompanyNames>
    <DocketNumber xmlns="dc463f71-b30c-4ab2-9473-d307f9d35888">110977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AB4C3FC2A5F2499F6787431184EB6F" ma:contentTypeVersion="143" ma:contentTypeDescription="" ma:contentTypeScope="" ma:versionID="b997fc44b413c48159151dddf2c10b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3D91B-AF62-4FDC-8EB2-86FA9AFBF838}"/>
</file>

<file path=customXml/itemProps2.xml><?xml version="1.0" encoding="utf-8"?>
<ds:datastoreItem xmlns:ds="http://schemas.openxmlformats.org/officeDocument/2006/customXml" ds:itemID="{656CEBA2-9DF3-4892-8C11-E7EFD54351D1}"/>
</file>

<file path=customXml/itemProps3.xml><?xml version="1.0" encoding="utf-8"?>
<ds:datastoreItem xmlns:ds="http://schemas.openxmlformats.org/officeDocument/2006/customXml" ds:itemID="{1EF8BF90-7219-4FAE-85EE-6139B52579D4}"/>
</file>

<file path=customXml/itemProps4.xml><?xml version="1.0" encoding="utf-8"?>
<ds:datastoreItem xmlns:ds="http://schemas.openxmlformats.org/officeDocument/2006/customXml" ds:itemID="{47A467C4-2AB1-482F-84E1-9FB808350988}"/>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Kippi Walker</cp:lastModifiedBy>
  <cp:revision>3</cp:revision>
  <cp:lastPrinted>2012-01-13T16:58:00Z</cp:lastPrinted>
  <dcterms:created xsi:type="dcterms:W3CDTF">2012-01-13T16:59:00Z</dcterms:created>
  <dcterms:modified xsi:type="dcterms:W3CDTF">2012-01-23T15:20:00Z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0x0101006E56B4D1795A2E4DB2F0B01679ED314A00ACAB4C3FC2A5F2499F6787431184EB6F</vt:lpwstr>
  </property>
  <property fmtid="{D5CDD505-2E9C-101B-9397-08002B2CF9AE}" pid="3" name="_docset_NoMedatataSyncRequired">
    <vt:lpwstr>False</vt:lpwstr>
  </property>
</Properties>
</file>