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22" w:rsidRDefault="007B5D22" w:rsidP="007B5D22"/>
    <w:p w:rsidR="007B5D22" w:rsidRDefault="00EE1FB1" w:rsidP="007B5D2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4pt;margin-top:54pt;width:518pt;height:30pt;z-index:-251658752;mso-position-vertical-relative:page">
            <v:imagedata r:id="rId7" o:title="PP_825suite2000"/>
            <o:lock v:ext="edit" aspectratio="f"/>
            <w10:wrap anchory="page"/>
          </v:shape>
        </w:pict>
      </w:r>
    </w:p>
    <w:p w:rsidR="007B5D22" w:rsidRDefault="0001476A" w:rsidP="007B5D22">
      <w:r>
        <w:t xml:space="preserve">February </w:t>
      </w:r>
      <w:r w:rsidR="00A42A33">
        <w:t>17</w:t>
      </w:r>
      <w:r>
        <w:t>, 2010</w:t>
      </w:r>
    </w:p>
    <w:p w:rsidR="007B5D22" w:rsidRDefault="007B5D22" w:rsidP="007B5D22"/>
    <w:p w:rsidR="007B5D22" w:rsidRPr="007B5D22" w:rsidRDefault="007B5D22" w:rsidP="007B5D22">
      <w:pPr>
        <w:rPr>
          <w:b/>
          <w:i/>
        </w:rPr>
      </w:pPr>
      <w:smartTag w:uri="urn:schemas-microsoft-com:office:smarttags" w:element="stockticker">
        <w:r w:rsidRPr="007B5D22">
          <w:rPr>
            <w:b/>
            <w:i/>
          </w:rPr>
          <w:t>VIA</w:t>
        </w:r>
      </w:smartTag>
      <w:r w:rsidRPr="007B5D22">
        <w:rPr>
          <w:b/>
          <w:i/>
        </w:rPr>
        <w:t xml:space="preserve"> ELECTRONIC FILING</w:t>
      </w:r>
    </w:p>
    <w:p w:rsidR="007B5D22" w:rsidRDefault="007B5D22" w:rsidP="007B5D22"/>
    <w:p w:rsidR="007B5D22" w:rsidRDefault="007B5D22" w:rsidP="007B5D2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 w:rsidR="007B5D22" w:rsidRDefault="007B5D22" w:rsidP="007B5D22">
      <w:r>
        <w:t>1300 S. Evergreen Park Drive, SW</w:t>
      </w:r>
    </w:p>
    <w:p w:rsidR="0001476A" w:rsidRDefault="0001476A" w:rsidP="007B5D22">
      <w:r>
        <w:t>P.O. Box 47250</w:t>
      </w:r>
    </w:p>
    <w:p w:rsidR="007B5D22" w:rsidRDefault="007B5D22" w:rsidP="007B5D2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7B5D22" w:rsidRDefault="007B5D22" w:rsidP="007B5D22"/>
    <w:p w:rsidR="007B5D22" w:rsidRPr="005F3EAF" w:rsidRDefault="007B5D22" w:rsidP="007B5D22">
      <w:r w:rsidRPr="005F3EAF">
        <w:t>Attention:</w:t>
      </w:r>
      <w:r w:rsidRPr="005F3EAF">
        <w:tab/>
        <w:t>David W. Danner</w:t>
      </w:r>
    </w:p>
    <w:p w:rsidR="007B5D22" w:rsidRPr="005F3EAF" w:rsidRDefault="007B5D22" w:rsidP="007B5D22">
      <w:r w:rsidRPr="005F3EAF">
        <w:tab/>
      </w:r>
      <w:r w:rsidRPr="005F3EAF">
        <w:tab/>
        <w:t>Executive Director and Secretary</w:t>
      </w:r>
    </w:p>
    <w:p w:rsidR="007B5D22" w:rsidRDefault="007B5D22" w:rsidP="007B5D22"/>
    <w:p w:rsidR="00A42A33" w:rsidRPr="00A42A33" w:rsidRDefault="007B5D22" w:rsidP="00A42A33">
      <w:pPr>
        <w:ind w:left="1440" w:hanging="1440"/>
        <w:rPr>
          <w:b/>
        </w:rPr>
      </w:pPr>
      <w:r w:rsidRPr="00A42A33">
        <w:rPr>
          <w:b/>
        </w:rPr>
        <w:t>Re:</w:t>
      </w:r>
      <w:r w:rsidRPr="00A42A33">
        <w:rPr>
          <w:b/>
        </w:rPr>
        <w:tab/>
      </w:r>
      <w:r w:rsidR="00A42A33" w:rsidRPr="00A42A33">
        <w:rPr>
          <w:b/>
        </w:rPr>
        <w:t>Advice No. 10-02</w:t>
      </w:r>
    </w:p>
    <w:p w:rsidR="0026228B" w:rsidRDefault="00A42A33" w:rsidP="00A42A33">
      <w:pPr>
        <w:ind w:left="1440"/>
        <w:rPr>
          <w:b/>
        </w:rPr>
      </w:pPr>
      <w:r>
        <w:rPr>
          <w:b/>
        </w:rPr>
        <w:t xml:space="preserve">Tariff Filing – </w:t>
      </w:r>
      <w:r w:rsidR="0026228B">
        <w:rPr>
          <w:b/>
        </w:rPr>
        <w:t>Request for LSN</w:t>
      </w:r>
    </w:p>
    <w:p w:rsidR="0001476A" w:rsidRPr="006844E0" w:rsidRDefault="00122CE7" w:rsidP="00A42A33">
      <w:pPr>
        <w:ind w:left="1440"/>
        <w:rPr>
          <w:b/>
        </w:rPr>
      </w:pPr>
      <w:r>
        <w:rPr>
          <w:b/>
        </w:rPr>
        <w:t xml:space="preserve">Revision </w:t>
      </w:r>
      <w:r w:rsidR="00A42A33">
        <w:rPr>
          <w:b/>
        </w:rPr>
        <w:t xml:space="preserve">to Schedule </w:t>
      </w:r>
      <w:r w:rsidR="0026228B">
        <w:rPr>
          <w:b/>
        </w:rPr>
        <w:t>37</w:t>
      </w:r>
      <w:r>
        <w:rPr>
          <w:b/>
        </w:rPr>
        <w:t xml:space="preserve"> – Cogeneration and Small Power Production</w:t>
      </w:r>
    </w:p>
    <w:p w:rsidR="007B5D22" w:rsidRDefault="007B5D22" w:rsidP="007B5D22">
      <w:pPr>
        <w:rPr>
          <w:b/>
        </w:rPr>
      </w:pPr>
    </w:p>
    <w:p w:rsidR="00122CE7" w:rsidRPr="00122CE7" w:rsidRDefault="00122CE7" w:rsidP="007B5D22">
      <w:r w:rsidRPr="00122CE7">
        <w:t>Dear Mr. Danner</w:t>
      </w:r>
      <w:r>
        <w:t>:</w:t>
      </w:r>
    </w:p>
    <w:p w:rsidR="00122CE7" w:rsidRDefault="00122CE7" w:rsidP="00A42A33">
      <w:pPr>
        <w:jc w:val="both"/>
        <w:rPr>
          <w:rFonts w:ascii="Times New Roman" w:hAnsi="Times New Roman"/>
        </w:rPr>
      </w:pPr>
    </w:p>
    <w:p w:rsidR="00A42A33" w:rsidRDefault="00A42A33" w:rsidP="00A42A3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Pursuant to RCW 80.28.060</w:t>
      </w:r>
      <w:r w:rsidR="0026228B">
        <w:rPr>
          <w:rFonts w:ascii="Times New Roman" w:hAnsi="Times New Roman"/>
        </w:rPr>
        <w:t>,</w:t>
      </w:r>
      <w:r w:rsidRPr="00D870FC">
        <w:rPr>
          <w:rFonts w:ascii="Times New Roman" w:hAnsi="Times New Roman"/>
        </w:rPr>
        <w:t xml:space="preserve"> </w:t>
      </w:r>
      <w:smartTag w:uri="urn:schemas-microsoft-com:office:smarttags" w:element="stockticker">
        <w:r w:rsidRPr="00D870FC">
          <w:rPr>
            <w:rFonts w:ascii="Times New Roman" w:hAnsi="Times New Roman"/>
          </w:rPr>
          <w:t>WAC</w:t>
        </w:r>
      </w:smartTag>
      <w:r w:rsidRPr="00D870FC">
        <w:rPr>
          <w:rFonts w:ascii="Times New Roman" w:hAnsi="Times New Roman"/>
        </w:rPr>
        <w:t xml:space="preserve"> 480-80</w:t>
      </w:r>
      <w:r w:rsidR="006464E0">
        <w:rPr>
          <w:rFonts w:ascii="Times New Roman" w:hAnsi="Times New Roman"/>
        </w:rPr>
        <w:t>-105</w:t>
      </w:r>
      <w:r w:rsidRPr="00D870FC">
        <w:rPr>
          <w:rFonts w:ascii="Times New Roman" w:hAnsi="Times New Roman"/>
        </w:rPr>
        <w:t xml:space="preserve">, </w:t>
      </w:r>
      <w:r w:rsidR="0026228B">
        <w:rPr>
          <w:rFonts w:ascii="Times New Roman" w:hAnsi="Times New Roman"/>
        </w:rPr>
        <w:t xml:space="preserve">and WAC 480-80-122, </w:t>
      </w:r>
      <w:r w:rsidRPr="00D870FC">
        <w:rPr>
          <w:rFonts w:ascii="Times New Roman" w:hAnsi="Times New Roman"/>
        </w:rPr>
        <w:t>PacifiCorp</w:t>
      </w:r>
      <w:r>
        <w:rPr>
          <w:rFonts w:ascii="Times New Roman" w:hAnsi="Times New Roman"/>
        </w:rPr>
        <w:t>,</w:t>
      </w:r>
      <w:r w:rsidRPr="00D870FC">
        <w:rPr>
          <w:rFonts w:ascii="Times New Roman" w:hAnsi="Times New Roman"/>
        </w:rPr>
        <w:t xml:space="preserve"> d.b.a. Pacific Power (“PacifiCorp” or “Company”) submits for filing the following</w:t>
      </w:r>
      <w:r>
        <w:rPr>
          <w:rFonts w:ascii="Times New Roman" w:hAnsi="Times New Roman"/>
        </w:rPr>
        <w:t xml:space="preserve"> proposed</w:t>
      </w:r>
      <w:r w:rsidRPr="00D870FC">
        <w:rPr>
          <w:rFonts w:ascii="Times New Roman" w:hAnsi="Times New Roman"/>
        </w:rPr>
        <w:t xml:space="preserve"> tariff sheet</w:t>
      </w:r>
      <w:r>
        <w:rPr>
          <w:rFonts w:ascii="Times New Roman" w:hAnsi="Times New Roman"/>
        </w:rPr>
        <w:t xml:space="preserve"> provided as Attachment C to this filing.</w:t>
      </w:r>
      <w:r w:rsidRPr="00D870FC">
        <w:rPr>
          <w:rFonts w:ascii="Times New Roman" w:hAnsi="Times New Roman"/>
        </w:rPr>
        <w:t xml:space="preserve"> </w:t>
      </w:r>
    </w:p>
    <w:p w:rsidR="00BE679F" w:rsidRDefault="00BE679F" w:rsidP="00A42A33">
      <w:pPr>
        <w:jc w:val="both"/>
        <w:rPr>
          <w:rFonts w:ascii="Times New Roman" w:hAnsi="Times New Roman"/>
        </w:rPr>
      </w:pPr>
    </w:p>
    <w:p w:rsidR="00122CE7" w:rsidRDefault="00122CE7" w:rsidP="00122CE7">
      <w:pPr>
        <w:tabs>
          <w:tab w:val="left" w:pos="3600"/>
          <w:tab w:val="left" w:pos="5040"/>
        </w:tabs>
        <w:ind w:left="90" w:hanging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 Revision of Sheet No. 37.1</w:t>
      </w:r>
      <w:r>
        <w:rPr>
          <w:rFonts w:ascii="Times New Roman" w:hAnsi="Times New Roman"/>
        </w:rPr>
        <w:tab/>
        <w:t>Schedule 37</w:t>
      </w:r>
      <w:r>
        <w:rPr>
          <w:rFonts w:ascii="Times New Roman" w:hAnsi="Times New Roman"/>
        </w:rPr>
        <w:tab/>
        <w:t>Cogeneration and Small Power</w:t>
      </w:r>
    </w:p>
    <w:p w:rsidR="00A42A33" w:rsidRDefault="00122CE7" w:rsidP="00122CE7">
      <w:pPr>
        <w:tabs>
          <w:tab w:val="left" w:pos="3600"/>
          <w:tab w:val="left" w:pos="5040"/>
        </w:tabs>
        <w:ind w:left="90" w:hanging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Production</w:t>
      </w:r>
    </w:p>
    <w:p w:rsidR="00A42A33" w:rsidRPr="00D870FC" w:rsidRDefault="00A42A33" w:rsidP="00A42A33">
      <w:pPr>
        <w:jc w:val="both"/>
        <w:rPr>
          <w:rFonts w:ascii="Times New Roman" w:hAnsi="Times New Roman"/>
        </w:rPr>
      </w:pPr>
    </w:p>
    <w:p w:rsidR="009E7BF7" w:rsidRDefault="00DE64AF" w:rsidP="009E7B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A42A33">
        <w:rPr>
          <w:rFonts w:ascii="Times New Roman" w:hAnsi="Times New Roman"/>
        </w:rPr>
        <w:t>his filing propose</w:t>
      </w:r>
      <w:r>
        <w:rPr>
          <w:rFonts w:ascii="Times New Roman" w:hAnsi="Times New Roman"/>
        </w:rPr>
        <w:t>s</w:t>
      </w:r>
      <w:r w:rsidR="00A42A33">
        <w:rPr>
          <w:rFonts w:ascii="Times New Roman" w:hAnsi="Times New Roman"/>
        </w:rPr>
        <w:t xml:space="preserve"> to increase the output level of the cu</w:t>
      </w:r>
      <w:r w:rsidR="009E7BF7">
        <w:rPr>
          <w:rFonts w:ascii="Times New Roman" w:hAnsi="Times New Roman"/>
        </w:rPr>
        <w:t xml:space="preserve">stomer’s qualifying facility which is offered pursuant to WAC 480-107-095(1) and WAC 480-107-095(2) from one (1) MW or less to two (2) MW or less.  This change is </w:t>
      </w:r>
      <w:r>
        <w:rPr>
          <w:rFonts w:ascii="Times New Roman" w:hAnsi="Times New Roman"/>
        </w:rPr>
        <w:t>proposed in order to expand the availability of this schedule to more customers</w:t>
      </w:r>
      <w:r w:rsidR="009E7BF7">
        <w:rPr>
          <w:rFonts w:ascii="Times New Roman" w:hAnsi="Times New Roman"/>
        </w:rPr>
        <w:t xml:space="preserve">.  </w:t>
      </w:r>
    </w:p>
    <w:p w:rsidR="009E7BF7" w:rsidRDefault="009E7BF7" w:rsidP="009E7BF7">
      <w:pPr>
        <w:jc w:val="both"/>
        <w:rPr>
          <w:rFonts w:ascii="Times New Roman" w:hAnsi="Times New Roman"/>
        </w:rPr>
      </w:pPr>
    </w:p>
    <w:p w:rsidR="007B5D22" w:rsidRPr="009E7BF7" w:rsidRDefault="00BE679F" w:rsidP="009E7B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E7BF7">
        <w:rPr>
          <w:rFonts w:ascii="Times New Roman" w:hAnsi="Times New Roman"/>
        </w:rPr>
        <w:t>he Company</w:t>
      </w:r>
      <w:r>
        <w:rPr>
          <w:rFonts w:ascii="Times New Roman" w:hAnsi="Times New Roman"/>
        </w:rPr>
        <w:t xml:space="preserve"> respectfully requests that the schedule change become effective February </w:t>
      </w:r>
      <w:r w:rsidR="006B0872">
        <w:rPr>
          <w:rFonts w:ascii="Times New Roman" w:hAnsi="Times New Roman"/>
        </w:rPr>
        <w:t>26</w:t>
      </w:r>
      <w:r>
        <w:rPr>
          <w:rFonts w:ascii="Times New Roman" w:hAnsi="Times New Roman"/>
        </w:rPr>
        <w:t>, 2010 with less than statutory notice (</w:t>
      </w:r>
      <w:r w:rsidR="0026228B">
        <w:rPr>
          <w:rFonts w:ascii="Times New Roman" w:hAnsi="Times New Roman"/>
        </w:rPr>
        <w:t>“</w:t>
      </w:r>
      <w:r>
        <w:rPr>
          <w:rFonts w:ascii="Times New Roman" w:hAnsi="Times New Roman"/>
        </w:rPr>
        <w:t>LSN</w:t>
      </w:r>
      <w:r w:rsidR="0026228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) in order to </w:t>
      </w:r>
      <w:r w:rsidR="00122CE7">
        <w:rPr>
          <w:rFonts w:ascii="Times New Roman" w:hAnsi="Times New Roman"/>
        </w:rPr>
        <w:t>expand the availability of this schedule as soon as possible.  Information required by WAC 480-80-122 regarding tariff changes with LSN, is contained</w:t>
      </w:r>
      <w:r w:rsidR="003100E0">
        <w:rPr>
          <w:rFonts w:ascii="Times New Roman" w:hAnsi="Times New Roman"/>
        </w:rPr>
        <w:t xml:space="preserve"> herein</w:t>
      </w:r>
      <w:r w:rsidR="00122CE7">
        <w:rPr>
          <w:rFonts w:ascii="Times New Roman" w:hAnsi="Times New Roman"/>
        </w:rPr>
        <w:t xml:space="preserve">.   </w:t>
      </w:r>
    </w:p>
    <w:p w:rsidR="007B5D22" w:rsidRDefault="007B5D22" w:rsidP="007B5D22"/>
    <w:p w:rsidR="007B5D22" w:rsidRDefault="007B5D22" w:rsidP="007B5D22">
      <w:r>
        <w:t>It is respectfully requested that all formal correspondence and staff requests regarding this filing be addressed to the following:</w:t>
      </w:r>
    </w:p>
    <w:p w:rsidR="007B5D22" w:rsidRDefault="007B5D22" w:rsidP="007B5D22"/>
    <w:p w:rsidR="007B5D22" w:rsidRDefault="006B0872" w:rsidP="007B5D22">
      <w:r>
        <w:t>By e</w:t>
      </w:r>
      <w:r w:rsidR="007B5D22">
        <w:t>-mail (preferred):</w:t>
      </w:r>
      <w:r w:rsidR="007B5D22">
        <w:tab/>
      </w:r>
      <w:r w:rsidR="007B5D22">
        <w:tab/>
      </w:r>
      <w:hyperlink r:id="rId8" w:history="1">
        <w:r w:rsidR="00246B95" w:rsidRPr="00FB456C">
          <w:rPr>
            <w:rStyle w:val="Hyperlink"/>
          </w:rPr>
          <w:t>datarequest@pacificorp.com</w:t>
        </w:r>
      </w:hyperlink>
      <w:r w:rsidR="00246B95">
        <w:t xml:space="preserve"> </w:t>
      </w:r>
    </w:p>
    <w:p w:rsidR="005F3EAF" w:rsidRDefault="005F3EAF" w:rsidP="007B5D22"/>
    <w:p w:rsidR="005F3EAF" w:rsidRPr="00697D95" w:rsidRDefault="005F3EAF" w:rsidP="007B5D22">
      <w:r>
        <w:t>By fax:</w:t>
      </w:r>
      <w:r>
        <w:tab/>
      </w:r>
      <w:r>
        <w:tab/>
      </w:r>
      <w:r>
        <w:tab/>
      </w:r>
      <w:r>
        <w:tab/>
        <w:t>(503) 813-6060</w:t>
      </w:r>
    </w:p>
    <w:p w:rsidR="007B5D22" w:rsidRDefault="007B5D22" w:rsidP="007B5D22">
      <w:pPr>
        <w:rPr>
          <w:color w:val="FF0000"/>
        </w:rPr>
      </w:pPr>
    </w:p>
    <w:p w:rsidR="007B5D22" w:rsidRDefault="007B5D22" w:rsidP="007B5D22">
      <w:r>
        <w:t>By regular mail:</w:t>
      </w:r>
      <w:r>
        <w:tab/>
      </w:r>
      <w:r>
        <w:tab/>
        <w:t>Data Request Response Center</w:t>
      </w:r>
    </w:p>
    <w:p w:rsidR="007B5D22" w:rsidRDefault="007B5D22" w:rsidP="007B5D22">
      <w:r>
        <w:tab/>
      </w:r>
      <w:r>
        <w:tab/>
      </w:r>
      <w:r>
        <w:tab/>
      </w:r>
      <w:r>
        <w:tab/>
        <w:t>PacifiCorp</w:t>
      </w:r>
    </w:p>
    <w:p w:rsidR="007B5D22" w:rsidRDefault="007B5D22" w:rsidP="007B5D22"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7B5D22" w:rsidRDefault="007B5D22" w:rsidP="007B5D22"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97232</w:t>
      </w:r>
    </w:p>
    <w:p w:rsidR="007B5D22" w:rsidRDefault="007B5D22" w:rsidP="007B5D22">
      <w:r>
        <w:lastRenderedPageBreak/>
        <w:t>Please direct any informal questions to Cathie Allen, Regulatory Manager, at (503) 813-5934.</w:t>
      </w:r>
    </w:p>
    <w:p w:rsidR="007B5D22" w:rsidRDefault="007B5D22" w:rsidP="007B5D22"/>
    <w:p w:rsidR="007B5D22" w:rsidRDefault="007B5D22" w:rsidP="007B5D22">
      <w:r>
        <w:t>Sincerely,</w:t>
      </w: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>
      <w:r>
        <w:t>Andrea Kelly</w:t>
      </w:r>
    </w:p>
    <w:p w:rsidR="007B5D22" w:rsidRDefault="007B5D22" w:rsidP="007B5D22">
      <w:r>
        <w:t>Vice President, Regulation</w:t>
      </w:r>
    </w:p>
    <w:p w:rsidR="007B5D22" w:rsidRDefault="007B5D22" w:rsidP="007B5D22"/>
    <w:p w:rsidR="007B5D22" w:rsidRDefault="007B5D22" w:rsidP="007B5D22">
      <w:r>
        <w:t>Enclosures</w:t>
      </w: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>
      <w:pPr>
        <w:sectPr w:rsidR="007B5D22" w:rsidSect="00246B95">
          <w:headerReference w:type="default" r:id="rId9"/>
          <w:pgSz w:w="12240" w:h="15840"/>
          <w:pgMar w:top="1440" w:right="1440" w:bottom="1152" w:left="1440" w:header="720" w:footer="720" w:gutter="0"/>
          <w:cols w:space="720"/>
          <w:titlePg/>
          <w:docGrid w:linePitch="360"/>
        </w:sectPr>
      </w:pP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ATTACHMENT A </w:t>
      </w:r>
      <w:smartTag w:uri="urn:schemas-microsoft-com:office:smarttags" w:element="stockticker">
        <w:r>
          <w:rPr>
            <w:b/>
            <w:sz w:val="40"/>
            <w:szCs w:val="40"/>
          </w:rPr>
          <w:t>AND</w:t>
        </w:r>
      </w:smartTag>
      <w:r>
        <w:rPr>
          <w:b/>
          <w:sz w:val="40"/>
          <w:szCs w:val="40"/>
        </w:rPr>
        <w:t xml:space="preserve"> B</w:t>
      </w: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Notice and Listing of Tariffs</w:t>
      </w: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3A5021" w:rsidRDefault="003A5021" w:rsidP="007B5D22">
      <w:pPr>
        <w:jc w:val="center"/>
        <w:rPr>
          <w:b/>
          <w:sz w:val="40"/>
          <w:szCs w:val="40"/>
        </w:rPr>
      </w:pPr>
    </w:p>
    <w:p w:rsidR="003A5021" w:rsidRDefault="003A5021" w:rsidP="007B5D22">
      <w:pPr>
        <w:jc w:val="center"/>
        <w:rPr>
          <w:b/>
          <w:sz w:val="40"/>
          <w:szCs w:val="40"/>
        </w:rPr>
      </w:pPr>
    </w:p>
    <w:p w:rsidR="003A5021" w:rsidRDefault="003A5021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Default="007B5D22" w:rsidP="007B5D22">
      <w:pPr>
        <w:jc w:val="center"/>
        <w:rPr>
          <w:b/>
          <w:sz w:val="40"/>
          <w:szCs w:val="40"/>
        </w:rPr>
      </w:pPr>
      <w:r w:rsidRPr="00B72F80">
        <w:rPr>
          <w:b/>
          <w:sz w:val="40"/>
          <w:szCs w:val="40"/>
        </w:rPr>
        <w:t xml:space="preserve">ATTACHMENT </w:t>
      </w:r>
      <w:r w:rsidR="00B64CA5">
        <w:rPr>
          <w:b/>
          <w:sz w:val="40"/>
          <w:szCs w:val="40"/>
        </w:rPr>
        <w:t>C</w:t>
      </w:r>
    </w:p>
    <w:p w:rsidR="007B5D22" w:rsidRDefault="007B5D22" w:rsidP="007B5D22">
      <w:pPr>
        <w:jc w:val="center"/>
        <w:rPr>
          <w:b/>
          <w:sz w:val="40"/>
          <w:szCs w:val="40"/>
        </w:rPr>
      </w:pPr>
    </w:p>
    <w:p w:rsidR="007B5D22" w:rsidRPr="00B72F80" w:rsidRDefault="007B5D22" w:rsidP="007B5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Proposed Tariff Changes</w:t>
      </w: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Pr="00747F4E" w:rsidRDefault="007B5D22" w:rsidP="007B5D22">
      <w:pPr>
        <w:ind w:left="360"/>
      </w:pPr>
    </w:p>
    <w:p w:rsidR="007B5D22" w:rsidRDefault="007B5D22" w:rsidP="007B5D22"/>
    <w:p w:rsidR="007B5D22" w:rsidRDefault="007B5D22" w:rsidP="007B5D22"/>
    <w:p w:rsidR="007B5D22" w:rsidRDefault="007B5D22" w:rsidP="007B5D22"/>
    <w:p w:rsidR="007B5D22" w:rsidRDefault="007B5D22" w:rsidP="007B5D22"/>
    <w:p w:rsidR="007B5D22" w:rsidRPr="009D4A4A" w:rsidRDefault="007B5D22" w:rsidP="007B5D22"/>
    <w:p w:rsidR="00F72653" w:rsidRPr="007B5D22" w:rsidRDefault="00F72653" w:rsidP="00B62B39"/>
    <w:sectPr w:rsidR="00F72653" w:rsidRPr="007B5D22" w:rsidSect="007B5D2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0E" w:rsidRDefault="0079130E">
      <w:r>
        <w:separator/>
      </w:r>
    </w:p>
  </w:endnote>
  <w:endnote w:type="continuationSeparator" w:id="0">
    <w:p w:rsidR="0079130E" w:rsidRDefault="0079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0E" w:rsidRDefault="0079130E">
      <w:r>
        <w:separator/>
      </w:r>
    </w:p>
  </w:footnote>
  <w:footnote w:type="continuationSeparator" w:id="0">
    <w:p w:rsidR="0079130E" w:rsidRDefault="00791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E0" w:rsidRDefault="006464E0" w:rsidP="007B5D22">
    <w:pPr>
      <w:pStyle w:val="Header"/>
      <w:rPr>
        <w:rStyle w:val="PageNumber"/>
      </w:rPr>
    </w:pPr>
    <w:smartTag w:uri="urn:schemas-microsoft-com:office:smarttags" w:element="State">
      <w:smartTag w:uri="urn:schemas-microsoft-com:office:smarttags" w:element="place">
        <w:r>
          <w:rPr>
            <w:rStyle w:val="PageNumber"/>
          </w:rPr>
          <w:t>Washington</w:t>
        </w:r>
      </w:smartTag>
    </w:smartTag>
    <w:r>
      <w:rPr>
        <w:rStyle w:val="PageNumber"/>
      </w:rPr>
      <w:t xml:space="preserve"> Utilities &amp; Transportation Commission</w:t>
    </w:r>
  </w:p>
  <w:p w:rsidR="006464E0" w:rsidRDefault="006464E0" w:rsidP="007B5D22">
    <w:pPr>
      <w:pStyle w:val="Header"/>
      <w:rPr>
        <w:rStyle w:val="PageNumber"/>
      </w:rPr>
    </w:pPr>
    <w:r>
      <w:rPr>
        <w:rStyle w:val="PageNumber"/>
      </w:rPr>
      <w:t>February 17, 2010</w:t>
    </w:r>
  </w:p>
  <w:p w:rsidR="006464E0" w:rsidRDefault="006464E0" w:rsidP="007B5D22">
    <w:pPr>
      <w:pStyle w:val="Header"/>
      <w:rPr>
        <w:rStyle w:val="PageNumber"/>
      </w:rPr>
    </w:pPr>
    <w:r>
      <w:rPr>
        <w:rStyle w:val="PageNumber"/>
      </w:rPr>
      <w:t xml:space="preserve">Page </w:t>
    </w:r>
    <w:r w:rsidR="00EE1F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E1FB1">
      <w:rPr>
        <w:rStyle w:val="PageNumber"/>
      </w:rPr>
      <w:fldChar w:fldCharType="separate"/>
    </w:r>
    <w:r w:rsidR="005F3EAF">
      <w:rPr>
        <w:rStyle w:val="PageNumber"/>
        <w:noProof/>
      </w:rPr>
      <w:t>2</w:t>
    </w:r>
    <w:r w:rsidR="00EE1FB1">
      <w:rPr>
        <w:rStyle w:val="PageNumber"/>
      </w:rPr>
      <w:fldChar w:fldCharType="end"/>
    </w:r>
  </w:p>
  <w:p w:rsidR="006464E0" w:rsidRDefault="006464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E0" w:rsidRPr="007B5D22" w:rsidRDefault="006464E0" w:rsidP="007B5D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8E7"/>
    <w:multiLevelType w:val="hybridMultilevel"/>
    <w:tmpl w:val="7DEE837C"/>
    <w:lvl w:ilvl="0" w:tplc="EFC2655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10355"/>
    <w:multiLevelType w:val="hybridMultilevel"/>
    <w:tmpl w:val="2362E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468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14C46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003E2B"/>
    <w:multiLevelType w:val="hybridMultilevel"/>
    <w:tmpl w:val="86A4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497AAA"/>
    <w:multiLevelType w:val="hybridMultilevel"/>
    <w:tmpl w:val="88825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C92BD8"/>
    <w:multiLevelType w:val="hybridMultilevel"/>
    <w:tmpl w:val="4DFE5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7716B"/>
    <w:multiLevelType w:val="multilevel"/>
    <w:tmpl w:val="7DEE837C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91273"/>
    <w:multiLevelType w:val="hybridMultilevel"/>
    <w:tmpl w:val="12FEEF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D10C0"/>
    <w:multiLevelType w:val="hybridMultilevel"/>
    <w:tmpl w:val="68866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400"/>
    <w:rsid w:val="00003A61"/>
    <w:rsid w:val="00004480"/>
    <w:rsid w:val="0001476A"/>
    <w:rsid w:val="000159B3"/>
    <w:rsid w:val="00017F9F"/>
    <w:rsid w:val="000270C4"/>
    <w:rsid w:val="00030E36"/>
    <w:rsid w:val="00036689"/>
    <w:rsid w:val="0004731E"/>
    <w:rsid w:val="00056D1F"/>
    <w:rsid w:val="000659B6"/>
    <w:rsid w:val="0007033A"/>
    <w:rsid w:val="00072650"/>
    <w:rsid w:val="000766C1"/>
    <w:rsid w:val="00084D8F"/>
    <w:rsid w:val="00085898"/>
    <w:rsid w:val="00087AAA"/>
    <w:rsid w:val="0009202D"/>
    <w:rsid w:val="000A713B"/>
    <w:rsid w:val="000B1CC4"/>
    <w:rsid w:val="000B3D76"/>
    <w:rsid w:val="000C28D1"/>
    <w:rsid w:val="000C5463"/>
    <w:rsid w:val="000E55FE"/>
    <w:rsid w:val="00110E04"/>
    <w:rsid w:val="00113CD6"/>
    <w:rsid w:val="00122CE7"/>
    <w:rsid w:val="00126399"/>
    <w:rsid w:val="001274C3"/>
    <w:rsid w:val="00135368"/>
    <w:rsid w:val="0013574D"/>
    <w:rsid w:val="00147F9B"/>
    <w:rsid w:val="00150340"/>
    <w:rsid w:val="00152D61"/>
    <w:rsid w:val="00153917"/>
    <w:rsid w:val="0017013A"/>
    <w:rsid w:val="00171D58"/>
    <w:rsid w:val="00174681"/>
    <w:rsid w:val="001776FE"/>
    <w:rsid w:val="0018160D"/>
    <w:rsid w:val="00182649"/>
    <w:rsid w:val="00187E7D"/>
    <w:rsid w:val="0019723D"/>
    <w:rsid w:val="001A6D29"/>
    <w:rsid w:val="001B03E4"/>
    <w:rsid w:val="001C0656"/>
    <w:rsid w:val="001D454A"/>
    <w:rsid w:val="001F13AB"/>
    <w:rsid w:val="001F44E1"/>
    <w:rsid w:val="001F7A8D"/>
    <w:rsid w:val="00201CF8"/>
    <w:rsid w:val="00213706"/>
    <w:rsid w:val="002159D4"/>
    <w:rsid w:val="00222828"/>
    <w:rsid w:val="002300B6"/>
    <w:rsid w:val="00241207"/>
    <w:rsid w:val="00246B95"/>
    <w:rsid w:val="002543B3"/>
    <w:rsid w:val="0026224C"/>
    <w:rsid w:val="0026228B"/>
    <w:rsid w:val="00263C50"/>
    <w:rsid w:val="00263E25"/>
    <w:rsid w:val="00266C7C"/>
    <w:rsid w:val="00271DC9"/>
    <w:rsid w:val="00286A3A"/>
    <w:rsid w:val="00295F21"/>
    <w:rsid w:val="002A0C5A"/>
    <w:rsid w:val="002A1058"/>
    <w:rsid w:val="002A360E"/>
    <w:rsid w:val="002B0985"/>
    <w:rsid w:val="002B41AC"/>
    <w:rsid w:val="002C3AE8"/>
    <w:rsid w:val="002C6F28"/>
    <w:rsid w:val="002F7DC7"/>
    <w:rsid w:val="00303A83"/>
    <w:rsid w:val="003050F4"/>
    <w:rsid w:val="003100E0"/>
    <w:rsid w:val="00313781"/>
    <w:rsid w:val="003161FD"/>
    <w:rsid w:val="0031721E"/>
    <w:rsid w:val="0032470E"/>
    <w:rsid w:val="00324AEA"/>
    <w:rsid w:val="003315CF"/>
    <w:rsid w:val="00334B13"/>
    <w:rsid w:val="00342B2E"/>
    <w:rsid w:val="00364FD4"/>
    <w:rsid w:val="0037095A"/>
    <w:rsid w:val="00374B72"/>
    <w:rsid w:val="00375BD2"/>
    <w:rsid w:val="00376402"/>
    <w:rsid w:val="00385D37"/>
    <w:rsid w:val="003866F4"/>
    <w:rsid w:val="00396920"/>
    <w:rsid w:val="003A2290"/>
    <w:rsid w:val="003A5021"/>
    <w:rsid w:val="003B1BC9"/>
    <w:rsid w:val="003B4293"/>
    <w:rsid w:val="003C1E5F"/>
    <w:rsid w:val="003D7B39"/>
    <w:rsid w:val="003F1C4F"/>
    <w:rsid w:val="003F499B"/>
    <w:rsid w:val="004118A7"/>
    <w:rsid w:val="00417116"/>
    <w:rsid w:val="0042644C"/>
    <w:rsid w:val="00427C5F"/>
    <w:rsid w:val="00440F71"/>
    <w:rsid w:val="004448BF"/>
    <w:rsid w:val="0045201D"/>
    <w:rsid w:val="00466D9E"/>
    <w:rsid w:val="0047071F"/>
    <w:rsid w:val="004944D5"/>
    <w:rsid w:val="004A177A"/>
    <w:rsid w:val="004A4DCE"/>
    <w:rsid w:val="004B45E6"/>
    <w:rsid w:val="004B57B4"/>
    <w:rsid w:val="004E4410"/>
    <w:rsid w:val="004F4400"/>
    <w:rsid w:val="004F6F06"/>
    <w:rsid w:val="00531535"/>
    <w:rsid w:val="005362F0"/>
    <w:rsid w:val="005417D6"/>
    <w:rsid w:val="005442CC"/>
    <w:rsid w:val="00544BCF"/>
    <w:rsid w:val="00544F11"/>
    <w:rsid w:val="005473E0"/>
    <w:rsid w:val="00556AC1"/>
    <w:rsid w:val="00564C8C"/>
    <w:rsid w:val="00573336"/>
    <w:rsid w:val="00573382"/>
    <w:rsid w:val="00590CF8"/>
    <w:rsid w:val="00593B89"/>
    <w:rsid w:val="00596A1D"/>
    <w:rsid w:val="005A0315"/>
    <w:rsid w:val="005A56B9"/>
    <w:rsid w:val="005B305B"/>
    <w:rsid w:val="005B3F19"/>
    <w:rsid w:val="005C2803"/>
    <w:rsid w:val="005D5697"/>
    <w:rsid w:val="005E191D"/>
    <w:rsid w:val="005E248F"/>
    <w:rsid w:val="005E6B6D"/>
    <w:rsid w:val="005F1CD0"/>
    <w:rsid w:val="005F3EAF"/>
    <w:rsid w:val="005F52F4"/>
    <w:rsid w:val="005F59F4"/>
    <w:rsid w:val="005F7C51"/>
    <w:rsid w:val="0061719E"/>
    <w:rsid w:val="00623328"/>
    <w:rsid w:val="00640025"/>
    <w:rsid w:val="00641E03"/>
    <w:rsid w:val="006464E0"/>
    <w:rsid w:val="00672D33"/>
    <w:rsid w:val="00691FE8"/>
    <w:rsid w:val="006924BA"/>
    <w:rsid w:val="006B0872"/>
    <w:rsid w:val="006C5DAF"/>
    <w:rsid w:val="006F0DC2"/>
    <w:rsid w:val="006F4BF3"/>
    <w:rsid w:val="006F75BE"/>
    <w:rsid w:val="007001C2"/>
    <w:rsid w:val="00711DDB"/>
    <w:rsid w:val="00720F05"/>
    <w:rsid w:val="00721DB0"/>
    <w:rsid w:val="0074316D"/>
    <w:rsid w:val="007647D8"/>
    <w:rsid w:val="007702E8"/>
    <w:rsid w:val="00783646"/>
    <w:rsid w:val="007911EE"/>
    <w:rsid w:val="0079130E"/>
    <w:rsid w:val="007925C5"/>
    <w:rsid w:val="007A45D1"/>
    <w:rsid w:val="007B048B"/>
    <w:rsid w:val="007B0BA7"/>
    <w:rsid w:val="007B1C57"/>
    <w:rsid w:val="007B35C8"/>
    <w:rsid w:val="007B5D22"/>
    <w:rsid w:val="007C0755"/>
    <w:rsid w:val="007C5D91"/>
    <w:rsid w:val="007C76EF"/>
    <w:rsid w:val="007D5239"/>
    <w:rsid w:val="007F275F"/>
    <w:rsid w:val="007F45EA"/>
    <w:rsid w:val="0080490B"/>
    <w:rsid w:val="0080773B"/>
    <w:rsid w:val="00842AE7"/>
    <w:rsid w:val="008457F1"/>
    <w:rsid w:val="00863C2F"/>
    <w:rsid w:val="0087667A"/>
    <w:rsid w:val="008768A2"/>
    <w:rsid w:val="00886C60"/>
    <w:rsid w:val="00887C49"/>
    <w:rsid w:val="0089790F"/>
    <w:rsid w:val="008A6B10"/>
    <w:rsid w:val="008B07AC"/>
    <w:rsid w:val="008B0D2B"/>
    <w:rsid w:val="008B3EB1"/>
    <w:rsid w:val="008D785D"/>
    <w:rsid w:val="008D78BE"/>
    <w:rsid w:val="008E11A7"/>
    <w:rsid w:val="008E57C2"/>
    <w:rsid w:val="00903EB4"/>
    <w:rsid w:val="00913A63"/>
    <w:rsid w:val="009171FA"/>
    <w:rsid w:val="00927D47"/>
    <w:rsid w:val="00934D66"/>
    <w:rsid w:val="00941A75"/>
    <w:rsid w:val="009471BD"/>
    <w:rsid w:val="009474BB"/>
    <w:rsid w:val="00964B1B"/>
    <w:rsid w:val="00974B0E"/>
    <w:rsid w:val="009767C7"/>
    <w:rsid w:val="00976E1E"/>
    <w:rsid w:val="00987BA1"/>
    <w:rsid w:val="009925E1"/>
    <w:rsid w:val="00992631"/>
    <w:rsid w:val="009957C0"/>
    <w:rsid w:val="009A2C40"/>
    <w:rsid w:val="009A6936"/>
    <w:rsid w:val="009B1096"/>
    <w:rsid w:val="009B10B1"/>
    <w:rsid w:val="009D022E"/>
    <w:rsid w:val="009D6550"/>
    <w:rsid w:val="009E5DC7"/>
    <w:rsid w:val="009E7BF7"/>
    <w:rsid w:val="009F6B01"/>
    <w:rsid w:val="00A01DFB"/>
    <w:rsid w:val="00A15891"/>
    <w:rsid w:val="00A23221"/>
    <w:rsid w:val="00A30DD4"/>
    <w:rsid w:val="00A31143"/>
    <w:rsid w:val="00A33834"/>
    <w:rsid w:val="00A42A33"/>
    <w:rsid w:val="00A44103"/>
    <w:rsid w:val="00A657C5"/>
    <w:rsid w:val="00A669C4"/>
    <w:rsid w:val="00A84EB6"/>
    <w:rsid w:val="00A856EB"/>
    <w:rsid w:val="00AC4A2E"/>
    <w:rsid w:val="00AE13C3"/>
    <w:rsid w:val="00B05C0C"/>
    <w:rsid w:val="00B07C4D"/>
    <w:rsid w:val="00B2397E"/>
    <w:rsid w:val="00B25D72"/>
    <w:rsid w:val="00B34BDC"/>
    <w:rsid w:val="00B358CC"/>
    <w:rsid w:val="00B35F27"/>
    <w:rsid w:val="00B45318"/>
    <w:rsid w:val="00B62B39"/>
    <w:rsid w:val="00B639FC"/>
    <w:rsid w:val="00B64CA5"/>
    <w:rsid w:val="00B7307E"/>
    <w:rsid w:val="00B80348"/>
    <w:rsid w:val="00B85ED0"/>
    <w:rsid w:val="00B923B7"/>
    <w:rsid w:val="00B971AA"/>
    <w:rsid w:val="00BA3955"/>
    <w:rsid w:val="00BA4050"/>
    <w:rsid w:val="00BB290E"/>
    <w:rsid w:val="00BB3275"/>
    <w:rsid w:val="00BC6D67"/>
    <w:rsid w:val="00BD19D9"/>
    <w:rsid w:val="00BD75D6"/>
    <w:rsid w:val="00BE15E3"/>
    <w:rsid w:val="00BE3940"/>
    <w:rsid w:val="00BE418D"/>
    <w:rsid w:val="00BE4A30"/>
    <w:rsid w:val="00BE679F"/>
    <w:rsid w:val="00BE6F69"/>
    <w:rsid w:val="00C00B3D"/>
    <w:rsid w:val="00C12D26"/>
    <w:rsid w:val="00C136D6"/>
    <w:rsid w:val="00C13BBF"/>
    <w:rsid w:val="00C15263"/>
    <w:rsid w:val="00C270DD"/>
    <w:rsid w:val="00C277D4"/>
    <w:rsid w:val="00C27D42"/>
    <w:rsid w:val="00C30220"/>
    <w:rsid w:val="00C3072D"/>
    <w:rsid w:val="00C3437D"/>
    <w:rsid w:val="00C47AAE"/>
    <w:rsid w:val="00C61104"/>
    <w:rsid w:val="00C748E9"/>
    <w:rsid w:val="00C74C8E"/>
    <w:rsid w:val="00C93BB4"/>
    <w:rsid w:val="00CA5680"/>
    <w:rsid w:val="00CC324F"/>
    <w:rsid w:val="00CC5093"/>
    <w:rsid w:val="00CC539E"/>
    <w:rsid w:val="00CD792B"/>
    <w:rsid w:val="00D01C29"/>
    <w:rsid w:val="00D06F01"/>
    <w:rsid w:val="00D164B8"/>
    <w:rsid w:val="00D25B73"/>
    <w:rsid w:val="00D265A3"/>
    <w:rsid w:val="00D27CDC"/>
    <w:rsid w:val="00D41A3E"/>
    <w:rsid w:val="00D46079"/>
    <w:rsid w:val="00D71C7E"/>
    <w:rsid w:val="00D745B8"/>
    <w:rsid w:val="00D81F4B"/>
    <w:rsid w:val="00D86AA4"/>
    <w:rsid w:val="00DA224F"/>
    <w:rsid w:val="00DB0227"/>
    <w:rsid w:val="00DD50CC"/>
    <w:rsid w:val="00DD7F7B"/>
    <w:rsid w:val="00DE64AF"/>
    <w:rsid w:val="00DE71D0"/>
    <w:rsid w:val="00DF6123"/>
    <w:rsid w:val="00E03761"/>
    <w:rsid w:val="00E07D34"/>
    <w:rsid w:val="00E15A26"/>
    <w:rsid w:val="00E37291"/>
    <w:rsid w:val="00E42A99"/>
    <w:rsid w:val="00E43962"/>
    <w:rsid w:val="00E44C06"/>
    <w:rsid w:val="00E45F1E"/>
    <w:rsid w:val="00E4609E"/>
    <w:rsid w:val="00E624C3"/>
    <w:rsid w:val="00E6787D"/>
    <w:rsid w:val="00E71528"/>
    <w:rsid w:val="00E830E3"/>
    <w:rsid w:val="00E83B14"/>
    <w:rsid w:val="00E87FBD"/>
    <w:rsid w:val="00EA19A2"/>
    <w:rsid w:val="00EA26C7"/>
    <w:rsid w:val="00EA3336"/>
    <w:rsid w:val="00EB051D"/>
    <w:rsid w:val="00EC4835"/>
    <w:rsid w:val="00EC604B"/>
    <w:rsid w:val="00ED3E8C"/>
    <w:rsid w:val="00ED4168"/>
    <w:rsid w:val="00EE1FB1"/>
    <w:rsid w:val="00F01682"/>
    <w:rsid w:val="00F1435E"/>
    <w:rsid w:val="00F22731"/>
    <w:rsid w:val="00F335AB"/>
    <w:rsid w:val="00F518BB"/>
    <w:rsid w:val="00F531ED"/>
    <w:rsid w:val="00F6210F"/>
    <w:rsid w:val="00F72653"/>
    <w:rsid w:val="00F8053D"/>
    <w:rsid w:val="00F862C8"/>
    <w:rsid w:val="00F912D8"/>
    <w:rsid w:val="00F9598B"/>
    <w:rsid w:val="00FB1069"/>
    <w:rsid w:val="00FC7404"/>
    <w:rsid w:val="00FD12BE"/>
    <w:rsid w:val="00FE1613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49"/>
    <w:rPr>
      <w:sz w:val="24"/>
    </w:rPr>
  </w:style>
  <w:style w:type="paragraph" w:styleId="Heading3">
    <w:name w:val="heading 3"/>
    <w:basedOn w:val="Normal"/>
    <w:next w:val="Normal"/>
    <w:qFormat/>
    <w:rsid w:val="00903EB4"/>
    <w:pPr>
      <w:keepNext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styleId="BodyTextIndent3">
    <w:name w:val="Body Text Indent 3"/>
    <w:basedOn w:val="Normal"/>
    <w:rsid w:val="00C47AAE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C47AAE"/>
    <w:pPr>
      <w:spacing w:after="120"/>
    </w:pPr>
    <w:rPr>
      <w:sz w:val="16"/>
      <w:szCs w:val="16"/>
    </w:rPr>
  </w:style>
  <w:style w:type="paragraph" w:customStyle="1" w:styleId="CharChar1">
    <w:name w:val="Char Char1"/>
    <w:basedOn w:val="Normal"/>
    <w:rsid w:val="00C47AAE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47AAE"/>
    <w:rPr>
      <w:color w:val="0000FF"/>
      <w:u w:val="single"/>
    </w:rPr>
  </w:style>
  <w:style w:type="paragraph" w:styleId="Footer">
    <w:name w:val="footer"/>
    <w:basedOn w:val="Normal"/>
    <w:rsid w:val="00C47A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2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92631"/>
    <w:rPr>
      <w:sz w:val="16"/>
      <w:szCs w:val="16"/>
    </w:rPr>
  </w:style>
  <w:style w:type="paragraph" w:styleId="CommentText">
    <w:name w:val="annotation text"/>
    <w:basedOn w:val="Normal"/>
    <w:semiHidden/>
    <w:rsid w:val="009926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631"/>
    <w:rPr>
      <w:b/>
      <w:bCs/>
    </w:rPr>
  </w:style>
  <w:style w:type="character" w:styleId="Strong">
    <w:name w:val="Strong"/>
    <w:basedOn w:val="DefaultParagraphFont"/>
    <w:qFormat/>
    <w:rsid w:val="0080773B"/>
    <w:rPr>
      <w:b/>
      <w:bCs/>
    </w:rPr>
  </w:style>
  <w:style w:type="paragraph" w:customStyle="1" w:styleId="CharChar1CharCharChar">
    <w:name w:val="Char Char1 Char Char Char"/>
    <w:basedOn w:val="Normal"/>
    <w:rsid w:val="008E11A7"/>
    <w:pPr>
      <w:spacing w:after="160" w:line="240" w:lineRule="exact"/>
    </w:pPr>
    <w:rPr>
      <w:rFonts w:ascii="Verdana" w:eastAsia="Times New Roman" w:hAnsi="Verdana" w:cs="Verdana"/>
      <w:sz w:val="20"/>
    </w:rPr>
  </w:style>
  <w:style w:type="paragraph" w:styleId="FootnoteText">
    <w:name w:val="footnote text"/>
    <w:basedOn w:val="Normal"/>
    <w:semiHidden/>
    <w:rsid w:val="00903EB4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903EB4"/>
    <w:rPr>
      <w:vertAlign w:val="superscript"/>
    </w:rPr>
  </w:style>
  <w:style w:type="paragraph" w:customStyle="1" w:styleId="CharChar">
    <w:name w:val="Char Char"/>
    <w:basedOn w:val="Normal"/>
    <w:rsid w:val="00F72653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Date">
    <w:name w:val="Date"/>
    <w:basedOn w:val="Normal"/>
    <w:next w:val="Normal"/>
    <w:rsid w:val="007B5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2010-02-17T08:00:00+00:00</OpenedDate>
    <Date1 xmlns="dc463f71-b30c-4ab2-9473-d307f9d35888">2010-02-17T08:00:00+00:00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100293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B88BC1C808E749B5FEF4956B6B34E9" ma:contentTypeVersion="131" ma:contentTypeDescription="" ma:contentTypeScope="" ma:versionID="c4656fd984021465b19f944d0273f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F9A44-EC38-4F58-A33A-F5E458F17E71}"/>
</file>

<file path=customXml/itemProps2.xml><?xml version="1.0" encoding="utf-8"?>
<ds:datastoreItem xmlns:ds="http://schemas.openxmlformats.org/officeDocument/2006/customXml" ds:itemID="{9E695626-2868-4ACB-8E83-B9B7583EDDF6}"/>
</file>

<file path=customXml/itemProps3.xml><?xml version="1.0" encoding="utf-8"?>
<ds:datastoreItem xmlns:ds="http://schemas.openxmlformats.org/officeDocument/2006/customXml" ds:itemID="{220687E6-E51A-44EE-949F-479532805C1D}"/>
</file>

<file path=customXml/itemProps4.xml><?xml version="1.0" encoding="utf-8"?>
<ds:datastoreItem xmlns:ds="http://schemas.openxmlformats.org/officeDocument/2006/customXml" ds:itemID="{774AAD15-058F-4B2B-B5EA-5DF563AC3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P20165</cp:lastModifiedBy>
  <cp:revision>5</cp:revision>
  <cp:lastPrinted>2009-01-07T15:59:00Z</cp:lastPrinted>
  <dcterms:created xsi:type="dcterms:W3CDTF">2010-02-17T18:54:00Z</dcterms:created>
  <dcterms:modified xsi:type="dcterms:W3CDTF">2010-02-17T22:41:00Z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gFAAbtDMpgn6Uho0zeLPOJXcwDS26eTh52kdFl7AguDJezdkDTD6XnubXWw/JTGu/UqD2T518vNK9fRg_x000d_
ZEO9KAB8X5NS0MLMdFmH3UXsPub06FeBi+SWw424IaOR5O1nXgJM9H2E5aGfzp8J75EBoH0h97lK_x000d_
N+JecpNfiVR0ZqYz0Gytqf4CaSH7fp7zlNCVw4OfPE1jCOKi1SuAq/qxlZOzCnQO1zxUH6DyIonG_x000d_
QCgOuSmB3pg8QW/91</vt:lpwstr>
  </property>
  <property fmtid="{D5CDD505-2E9C-101B-9397-08002B2CF9AE}" pid="3" name="MAIL_MSG_ID2">
    <vt:lpwstr>cX16RJEuw5vNGgaNymYcpS7vWoQCwt9ZWnMimm6IpM4DcbV7qQpEOLkeZuI_x000d_
zOXM0yU4kxV1KW7XfhyRy31IYac/1VOJi9v0dg==</vt:lpwstr>
  </property>
  <property fmtid="{D5CDD505-2E9C-101B-9397-08002B2CF9AE}" pid="4" name="RESPONSE_SENDER_NAME">
    <vt:lpwstr>sAAAGYoQX4c3X/IhmCS/7gY5OdVZb395xMb/mtMivSDmpUM=</vt:lpwstr>
  </property>
  <property fmtid="{D5CDD505-2E9C-101B-9397-08002B2CF9AE}" pid="5" name="EMAIL_OWNER_ADDRESS">
    <vt:lpwstr>ABAAv4tRYjpfjUuJvEhLyh7K5v+QjuBYitz5P+5TUZp73W8UXhHFBRvT0nztO5Rd80Lp</vt:lpwstr>
  </property>
  <property fmtid="{D5CDD505-2E9C-101B-9397-08002B2CF9AE}" pid="6" name="ContentTypeId">
    <vt:lpwstr>0x0101006E56B4D1795A2E4DB2F0B01679ED314A005BB88BC1C808E749B5FEF4956B6B34E9</vt:lpwstr>
  </property>
  <property fmtid="{D5CDD505-2E9C-101B-9397-08002B2CF9AE}" pid="7" name="_docset_NoMedatataSyncRequired">
    <vt:lpwstr>False</vt:lpwstr>
  </property>
</Properties>
</file>