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1D4CEBE0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5056E1">
              <w:rPr>
                <w:b/>
                <w:bCs/>
                <w:szCs w:val="24"/>
              </w:rPr>
              <w:t>DAVID E. MILLS</w:t>
            </w:r>
            <w:r w:rsidR="00F97235">
              <w:rPr>
                <w:b/>
                <w:bCs/>
                <w:szCs w:val="24"/>
              </w:rPr>
              <w:t>, Puget Sound Energy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2B01A161" w:rsidR="001956C6" w:rsidRPr="00582A7E" w:rsidRDefault="005056E1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DEM-___X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2862DE22" w:rsidR="001956C6" w:rsidRPr="00775A29" w:rsidRDefault="005056E1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Energy Response to Public Counsel Data Request No. 444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47D2ADD5" w:rsidR="001425AE" w:rsidRPr="00582A7E" w:rsidRDefault="009A08A3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DEM-___X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78638CAE" w:rsidR="001425AE" w:rsidRPr="00775A29" w:rsidRDefault="009A08A3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Energy Response to Public Counsel Data Request No. 460</w:t>
            </w:r>
            <w:bookmarkStart w:id="0" w:name="_GoBack"/>
            <w:bookmarkEnd w:id="0"/>
          </w:p>
        </w:tc>
      </w:tr>
      <w:tr w:rsidR="001425A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0274592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3574CE8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D2B" w14:textId="77777777" w:rsidR="000E60C3" w:rsidRDefault="000E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9A08A3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9A08A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AD42" w14:textId="77777777" w:rsidR="000E60C3" w:rsidRDefault="000E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FFE6" w14:textId="77777777" w:rsidR="000E60C3" w:rsidRDefault="000E6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4D7C34B9" w:rsidR="00EB1B94" w:rsidRDefault="00C55AFB">
    <w:pPr>
      <w:pStyle w:val="Header"/>
      <w:jc w:val="center"/>
      <w:rPr>
        <w:sz w:val="32"/>
      </w:rPr>
    </w:pPr>
    <w:r>
      <w:rPr>
        <w:sz w:val="32"/>
      </w:rPr>
      <w:t xml:space="preserve">PUBLIC COUNSEL </w:t>
    </w:r>
    <w:r w:rsidR="00177EBA">
      <w:rPr>
        <w:sz w:val="32"/>
      </w:rPr>
      <w:t>CROSS-EXAMINATION EXHIBITS</w:t>
    </w:r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8D4C" w14:textId="77777777" w:rsidR="000E60C3" w:rsidRDefault="000E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E60C3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77EBA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6E1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08A3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235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www.w3.org/XML/1998/namespace"/>
    <ds:schemaRef ds:uri="a83caf81-b7e5-462a-93da-c7bbe530963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2938B2-8B63-4D41-A6C9-B366390319F2}"/>
</file>

<file path=customXml/itemProps4.xml><?xml version="1.0" encoding="utf-8"?>
<ds:datastoreItem xmlns:ds="http://schemas.openxmlformats.org/officeDocument/2006/customXml" ds:itemID="{C9CBA66E-8EF7-49E7-95AE-57985393C0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B5C38E-9A9D-4B78-B657-64EB98EBD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Laycock, Sarah (ATG)</cp:lastModifiedBy>
  <cp:revision>14</cp:revision>
  <cp:lastPrinted>2016-04-25T20:09:00Z</cp:lastPrinted>
  <dcterms:created xsi:type="dcterms:W3CDTF">2016-04-22T16:42:00Z</dcterms:created>
  <dcterms:modified xsi:type="dcterms:W3CDTF">2017-08-24T16:28:00Z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