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6C34F" w14:textId="76B819C5" w:rsidR="002C039A" w:rsidRPr="006D62FC" w:rsidRDefault="003A34EA" w:rsidP="006D62FC">
      <w:pPr>
        <w:rPr>
          <w:rFonts w:ascii="Times New Roman" w:hAnsi="Times New Roman" w:cs="Times New Roman"/>
          <w:sz w:val="24"/>
          <w:szCs w:val="24"/>
        </w:rPr>
      </w:pPr>
      <w:bookmarkStart w:id="0" w:name="_GoBack"/>
      <w:bookmarkEnd w:id="0"/>
      <w:r w:rsidRPr="006D62FC">
        <w:rPr>
          <w:rFonts w:ascii="Times New Roman" w:hAnsi="Times New Roman" w:cs="Times New Roman"/>
          <w:sz w:val="24"/>
          <w:szCs w:val="24"/>
        </w:rPr>
        <w:t xml:space="preserve">Agenda Date: </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362E69" w:rsidRPr="006D62FC">
        <w:rPr>
          <w:rFonts w:ascii="Times New Roman" w:hAnsi="Times New Roman" w:cs="Times New Roman"/>
          <w:sz w:val="24"/>
          <w:szCs w:val="24"/>
        </w:rPr>
        <w:t>February 27, 2014</w:t>
      </w:r>
    </w:p>
    <w:p w14:paraId="7466C350" w14:textId="46FDA39B" w:rsidR="003A34EA" w:rsidRPr="006D62FC" w:rsidRDefault="003E1113" w:rsidP="006D62FC">
      <w:pPr>
        <w:rPr>
          <w:rFonts w:ascii="Times New Roman" w:hAnsi="Times New Roman" w:cs="Times New Roman"/>
          <w:sz w:val="24"/>
          <w:szCs w:val="24"/>
        </w:rPr>
      </w:pPr>
      <w:r w:rsidRPr="006D62FC">
        <w:rPr>
          <w:rFonts w:ascii="Times New Roman" w:hAnsi="Times New Roman" w:cs="Times New Roman"/>
          <w:sz w:val="24"/>
          <w:szCs w:val="24"/>
        </w:rPr>
        <w:t>Item Number:</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362E69" w:rsidRPr="006D62FC">
        <w:rPr>
          <w:rFonts w:ascii="Times New Roman" w:hAnsi="Times New Roman" w:cs="Times New Roman"/>
          <w:sz w:val="24"/>
          <w:szCs w:val="24"/>
        </w:rPr>
        <w:t>B1</w:t>
      </w:r>
    </w:p>
    <w:p w14:paraId="7466C351" w14:textId="77777777" w:rsidR="003A34EA" w:rsidRPr="006D62FC" w:rsidRDefault="003A34EA" w:rsidP="006D62FC">
      <w:pPr>
        <w:rPr>
          <w:rFonts w:ascii="Times New Roman" w:hAnsi="Times New Roman" w:cs="Times New Roman"/>
          <w:sz w:val="24"/>
          <w:szCs w:val="24"/>
        </w:rPr>
      </w:pPr>
    </w:p>
    <w:p w14:paraId="7466C352" w14:textId="6C4E91BC"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rPr>
        <w:t>Docket:</w:t>
      </w:r>
      <w:r w:rsidRPr="006D62FC">
        <w:rPr>
          <w:rFonts w:ascii="Times New Roman" w:hAnsi="Times New Roman" w:cs="Times New Roman"/>
          <w:b/>
          <w:sz w:val="24"/>
          <w:szCs w:val="24"/>
        </w:rPr>
        <w:tab/>
      </w:r>
      <w:r w:rsidRPr="006D62FC">
        <w:rPr>
          <w:rFonts w:ascii="Times New Roman" w:hAnsi="Times New Roman" w:cs="Times New Roman"/>
          <w:b/>
          <w:sz w:val="24"/>
          <w:szCs w:val="24"/>
        </w:rPr>
        <w:tab/>
        <w:t>TG-</w:t>
      </w:r>
      <w:r w:rsidR="00362E69" w:rsidRPr="006D62FC">
        <w:rPr>
          <w:rFonts w:ascii="Times New Roman" w:hAnsi="Times New Roman" w:cs="Times New Roman"/>
          <w:b/>
          <w:sz w:val="24"/>
          <w:szCs w:val="24"/>
        </w:rPr>
        <w:t>140086</w:t>
      </w:r>
      <w:r w:rsidR="00362E69" w:rsidRPr="006D62FC">
        <w:rPr>
          <w:rFonts w:ascii="Times New Roman" w:hAnsi="Times New Roman" w:cs="Times New Roman"/>
          <w:b/>
          <w:sz w:val="24"/>
          <w:szCs w:val="24"/>
        </w:rPr>
        <w:tab/>
      </w:r>
    </w:p>
    <w:p w14:paraId="5B1A4550" w14:textId="77777777" w:rsidR="00362E69" w:rsidRPr="006D62FC"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6D62FC">
        <w:rPr>
          <w:rFonts w:ascii="Times New Roman" w:hAnsi="Times New Roman" w:cs="Times New Roman"/>
          <w:sz w:val="24"/>
          <w:szCs w:val="24"/>
        </w:rPr>
        <w:t>Company Name:</w:t>
      </w:r>
      <w:r w:rsidRPr="006D62FC">
        <w:rPr>
          <w:rFonts w:ascii="Times New Roman" w:hAnsi="Times New Roman" w:cs="Times New Roman"/>
          <w:sz w:val="24"/>
          <w:szCs w:val="24"/>
        </w:rPr>
        <w:tab/>
      </w:r>
      <w:r w:rsidR="00362E69" w:rsidRPr="006D62FC">
        <w:rPr>
          <w:rFonts w:ascii="Times New Roman" w:hAnsi="Times New Roman" w:cs="Times New Roman"/>
          <w:sz w:val="24"/>
          <w:szCs w:val="24"/>
        </w:rPr>
        <w:t>Rabanco, Ltd.</w:t>
      </w:r>
    </w:p>
    <w:p w14:paraId="19E1E8E1" w14:textId="131F3DAE" w:rsidR="00362E69" w:rsidRPr="006D62F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t>dba Tri</w:t>
      </w:r>
      <w:r w:rsidR="00E17945">
        <w:rPr>
          <w:rFonts w:ascii="Times New Roman" w:hAnsi="Times New Roman" w:cs="Times New Roman"/>
          <w:sz w:val="24"/>
          <w:szCs w:val="24"/>
        </w:rPr>
        <w:t>-</w:t>
      </w:r>
      <w:r w:rsidRPr="006D62FC">
        <w:rPr>
          <w:rFonts w:ascii="Times New Roman" w:hAnsi="Times New Roman" w:cs="Times New Roman"/>
          <w:sz w:val="24"/>
          <w:szCs w:val="24"/>
        </w:rPr>
        <w:t>County Disposal, G-12</w:t>
      </w:r>
    </w:p>
    <w:p w14:paraId="7466C354" w14:textId="77777777" w:rsidR="003A34EA" w:rsidRPr="006D62FC" w:rsidRDefault="003A34EA" w:rsidP="006D62FC">
      <w:pPr>
        <w:rPr>
          <w:rFonts w:ascii="Times New Roman" w:hAnsi="Times New Roman" w:cs="Times New Roman"/>
          <w:sz w:val="24"/>
          <w:szCs w:val="24"/>
        </w:rPr>
      </w:pPr>
    </w:p>
    <w:p w14:paraId="2D00AFA5" w14:textId="77777777" w:rsidR="00362E69" w:rsidRPr="006D62FC"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6D62FC">
        <w:rPr>
          <w:rFonts w:ascii="Times New Roman" w:hAnsi="Times New Roman" w:cs="Times New Roman"/>
          <w:sz w:val="24"/>
          <w:szCs w:val="24"/>
        </w:rPr>
        <w:t>Staff:</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362E69" w:rsidRPr="006D62FC">
        <w:rPr>
          <w:rFonts w:ascii="Times New Roman" w:hAnsi="Times New Roman" w:cs="Times New Roman"/>
          <w:sz w:val="24"/>
          <w:szCs w:val="24"/>
        </w:rPr>
        <w:t>Ann LaRue, Regulatory Analyst</w:t>
      </w:r>
    </w:p>
    <w:p w14:paraId="0E5F1FD1" w14:textId="77777777" w:rsidR="00362E69" w:rsidRPr="006D62F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t>Amy White, Regulatory Analyst</w:t>
      </w:r>
    </w:p>
    <w:p w14:paraId="7466C357" w14:textId="7254445A" w:rsidR="003A34EA" w:rsidRPr="006D62FC" w:rsidRDefault="00362E69" w:rsidP="006D62FC">
      <w:pPr>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t>John Cupp, Consumer Protection Staff</w:t>
      </w:r>
    </w:p>
    <w:p w14:paraId="25CF3013" w14:textId="77777777" w:rsidR="00362E69" w:rsidRPr="006D62FC" w:rsidRDefault="00362E69" w:rsidP="006D62FC">
      <w:pPr>
        <w:rPr>
          <w:rFonts w:ascii="Times New Roman" w:hAnsi="Times New Roman" w:cs="Times New Roman"/>
          <w:b/>
          <w:sz w:val="24"/>
          <w:szCs w:val="24"/>
          <w:u w:val="single"/>
        </w:rPr>
      </w:pPr>
    </w:p>
    <w:p w14:paraId="7466C358"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u w:val="single"/>
        </w:rPr>
        <w:t>Recommendation</w:t>
      </w:r>
    </w:p>
    <w:p w14:paraId="7466C359" w14:textId="77777777" w:rsidR="003A34EA" w:rsidRPr="006D62FC" w:rsidRDefault="003A34EA" w:rsidP="006D62FC">
      <w:pPr>
        <w:rPr>
          <w:rFonts w:ascii="Times New Roman" w:hAnsi="Times New Roman" w:cs="Times New Roman"/>
          <w:sz w:val="24"/>
          <w:szCs w:val="24"/>
        </w:rPr>
      </w:pPr>
    </w:p>
    <w:p w14:paraId="7466C35A" w14:textId="42FDF434" w:rsidR="003A34EA" w:rsidRPr="006D62FC" w:rsidRDefault="003A34EA" w:rsidP="006D62FC">
      <w:pPr>
        <w:pStyle w:val="ListParagraph"/>
        <w:numPr>
          <w:ilvl w:val="0"/>
          <w:numId w:val="4"/>
        </w:num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sz w:val="24"/>
          <w:szCs w:val="24"/>
        </w:rPr>
      </w:pPr>
      <w:r w:rsidRPr="006D62FC">
        <w:rPr>
          <w:rFonts w:ascii="Times New Roman" w:hAnsi="Times New Roman" w:cs="Times New Roman"/>
          <w:sz w:val="24"/>
          <w:szCs w:val="24"/>
        </w:rPr>
        <w:t xml:space="preserve">Issue a Complaint and Order Suspending the Tariff Revisions filed by </w:t>
      </w:r>
      <w:r w:rsidR="00362E69" w:rsidRPr="006D62FC">
        <w:rPr>
          <w:rFonts w:ascii="Times New Roman" w:hAnsi="Times New Roman" w:cs="Times New Roman"/>
          <w:sz w:val="24"/>
          <w:szCs w:val="24"/>
        </w:rPr>
        <w:t>Rabanco, Ltd. dba Tri County</w:t>
      </w:r>
      <w:r w:rsidR="005903A6" w:rsidRPr="006D62FC">
        <w:rPr>
          <w:rFonts w:ascii="Times New Roman" w:hAnsi="Times New Roman" w:cs="Times New Roman"/>
          <w:sz w:val="24"/>
          <w:szCs w:val="24"/>
        </w:rPr>
        <w:t xml:space="preserve"> </w:t>
      </w:r>
      <w:r w:rsidR="00362E69" w:rsidRPr="006D62FC">
        <w:rPr>
          <w:rFonts w:ascii="Times New Roman" w:hAnsi="Times New Roman" w:cs="Times New Roman"/>
          <w:sz w:val="24"/>
          <w:szCs w:val="24"/>
        </w:rPr>
        <w:t>Disposal</w:t>
      </w:r>
      <w:r w:rsidR="00A73B09" w:rsidRPr="006D62FC">
        <w:rPr>
          <w:rFonts w:ascii="Times New Roman" w:hAnsi="Times New Roman" w:cs="Times New Roman"/>
          <w:sz w:val="24"/>
          <w:szCs w:val="24"/>
        </w:rPr>
        <w:t xml:space="preserve">, on </w:t>
      </w:r>
      <w:r w:rsidR="00431577" w:rsidRPr="006D62FC">
        <w:rPr>
          <w:rFonts w:ascii="Times New Roman" w:hAnsi="Times New Roman" w:cs="Times New Roman"/>
          <w:sz w:val="24"/>
          <w:szCs w:val="24"/>
        </w:rPr>
        <w:t>January</w:t>
      </w:r>
      <w:r w:rsidR="00362E69" w:rsidRPr="006D62FC">
        <w:rPr>
          <w:rFonts w:ascii="Times New Roman" w:hAnsi="Times New Roman" w:cs="Times New Roman"/>
          <w:sz w:val="24"/>
          <w:szCs w:val="24"/>
        </w:rPr>
        <w:t xml:space="preserve"> 15, 2014</w:t>
      </w:r>
      <w:r w:rsidR="00E17945">
        <w:rPr>
          <w:rFonts w:ascii="Times New Roman" w:hAnsi="Times New Roman" w:cs="Times New Roman"/>
          <w:sz w:val="24"/>
          <w:szCs w:val="24"/>
        </w:rPr>
        <w:t xml:space="preserve">, and revised on February </w:t>
      </w:r>
      <w:r w:rsidR="00E17945" w:rsidRPr="00C42949">
        <w:rPr>
          <w:rFonts w:ascii="Times New Roman" w:hAnsi="Times New Roman" w:cs="Times New Roman"/>
          <w:sz w:val="24"/>
          <w:szCs w:val="24"/>
        </w:rPr>
        <w:t>2</w:t>
      </w:r>
      <w:r w:rsidR="003001C3">
        <w:rPr>
          <w:rFonts w:ascii="Times New Roman" w:hAnsi="Times New Roman" w:cs="Times New Roman"/>
          <w:sz w:val="24"/>
          <w:szCs w:val="24"/>
        </w:rPr>
        <w:t>5</w:t>
      </w:r>
      <w:r w:rsidR="00E17945">
        <w:rPr>
          <w:rFonts w:ascii="Times New Roman" w:hAnsi="Times New Roman" w:cs="Times New Roman"/>
          <w:sz w:val="24"/>
          <w:szCs w:val="24"/>
        </w:rPr>
        <w:t>, 2014</w:t>
      </w:r>
      <w:r w:rsidR="00A73B09" w:rsidRPr="006D62FC">
        <w:rPr>
          <w:rFonts w:ascii="Times New Roman" w:hAnsi="Times New Roman" w:cs="Times New Roman"/>
          <w:sz w:val="24"/>
          <w:szCs w:val="24"/>
        </w:rPr>
        <w:t>.</w:t>
      </w:r>
    </w:p>
    <w:p w14:paraId="7466C35B" w14:textId="77777777" w:rsidR="00A73B09" w:rsidRPr="006D62FC" w:rsidRDefault="00A73B09" w:rsidP="006D62FC">
      <w:pPr>
        <w:rPr>
          <w:rFonts w:ascii="Times New Roman" w:hAnsi="Times New Roman" w:cs="Times New Roman"/>
          <w:sz w:val="24"/>
          <w:szCs w:val="24"/>
        </w:rPr>
      </w:pPr>
    </w:p>
    <w:p w14:paraId="7466C35C" w14:textId="242D03BF" w:rsidR="00A73B09" w:rsidRDefault="00A73B09" w:rsidP="006D62FC">
      <w:pPr>
        <w:pStyle w:val="ListParagraph"/>
        <w:numPr>
          <w:ilvl w:val="0"/>
          <w:numId w:val="4"/>
        </w:numPr>
        <w:ind w:hanging="720"/>
        <w:rPr>
          <w:rFonts w:ascii="Times New Roman" w:hAnsi="Times New Roman" w:cs="Times New Roman"/>
          <w:sz w:val="24"/>
          <w:szCs w:val="24"/>
        </w:rPr>
      </w:pPr>
      <w:r w:rsidRPr="006D62FC">
        <w:rPr>
          <w:rFonts w:ascii="Times New Roman" w:hAnsi="Times New Roman" w:cs="Times New Roman"/>
          <w:sz w:val="24"/>
          <w:szCs w:val="24"/>
        </w:rPr>
        <w:t xml:space="preserve">Allow the </w:t>
      </w:r>
      <w:r w:rsidR="00AC70AA">
        <w:rPr>
          <w:rFonts w:ascii="Times New Roman" w:hAnsi="Times New Roman" w:cs="Times New Roman"/>
          <w:sz w:val="24"/>
          <w:szCs w:val="24"/>
        </w:rPr>
        <w:t>revi</w:t>
      </w:r>
      <w:r w:rsidR="008964CE" w:rsidRPr="006D62FC">
        <w:rPr>
          <w:rFonts w:ascii="Times New Roman" w:hAnsi="Times New Roman" w:cs="Times New Roman"/>
          <w:sz w:val="24"/>
          <w:szCs w:val="24"/>
        </w:rPr>
        <w:t>sed rates</w:t>
      </w:r>
      <w:r w:rsidR="004D4F58">
        <w:rPr>
          <w:rFonts w:ascii="Times New Roman" w:hAnsi="Times New Roman" w:cs="Times New Roman"/>
          <w:sz w:val="24"/>
          <w:szCs w:val="24"/>
        </w:rPr>
        <w:t xml:space="preserve">, filed on February </w:t>
      </w:r>
      <w:r w:rsidR="004D4F58" w:rsidRPr="00C42949">
        <w:rPr>
          <w:rFonts w:ascii="Times New Roman" w:hAnsi="Times New Roman" w:cs="Times New Roman"/>
          <w:sz w:val="24"/>
          <w:szCs w:val="24"/>
        </w:rPr>
        <w:t>2</w:t>
      </w:r>
      <w:r w:rsidR="003001C3">
        <w:rPr>
          <w:rFonts w:ascii="Times New Roman" w:hAnsi="Times New Roman" w:cs="Times New Roman"/>
          <w:sz w:val="24"/>
          <w:szCs w:val="24"/>
        </w:rPr>
        <w:t>5</w:t>
      </w:r>
      <w:r w:rsidR="004D4F58">
        <w:rPr>
          <w:rFonts w:ascii="Times New Roman" w:hAnsi="Times New Roman" w:cs="Times New Roman"/>
          <w:sz w:val="24"/>
          <w:szCs w:val="24"/>
        </w:rPr>
        <w:t>, 2014,</w:t>
      </w:r>
      <w:r w:rsidR="008964CE" w:rsidRPr="006D62FC">
        <w:rPr>
          <w:rFonts w:ascii="Times New Roman" w:hAnsi="Times New Roman" w:cs="Times New Roman"/>
          <w:sz w:val="24"/>
          <w:szCs w:val="24"/>
        </w:rPr>
        <w:t xml:space="preserve"> </w:t>
      </w:r>
      <w:r w:rsidRPr="006D62FC">
        <w:rPr>
          <w:rFonts w:ascii="Times New Roman" w:hAnsi="Times New Roman" w:cs="Times New Roman"/>
          <w:sz w:val="24"/>
          <w:szCs w:val="24"/>
        </w:rPr>
        <w:t xml:space="preserve">to become effective on </w:t>
      </w:r>
      <w:r w:rsidR="00362E69" w:rsidRPr="006D62FC">
        <w:rPr>
          <w:rFonts w:ascii="Times New Roman" w:hAnsi="Times New Roman" w:cs="Times New Roman"/>
          <w:sz w:val="24"/>
          <w:szCs w:val="24"/>
        </w:rPr>
        <w:t>March</w:t>
      </w:r>
      <w:r w:rsidRPr="006D62FC">
        <w:rPr>
          <w:rFonts w:ascii="Times New Roman" w:hAnsi="Times New Roman" w:cs="Times New Roman"/>
          <w:sz w:val="24"/>
          <w:szCs w:val="24"/>
        </w:rPr>
        <w:t xml:space="preserve"> 1, 201</w:t>
      </w:r>
      <w:r w:rsidR="00362E69" w:rsidRPr="006D62FC">
        <w:rPr>
          <w:rFonts w:ascii="Times New Roman" w:hAnsi="Times New Roman" w:cs="Times New Roman"/>
          <w:sz w:val="24"/>
          <w:szCs w:val="24"/>
        </w:rPr>
        <w:t>4</w:t>
      </w:r>
      <w:r w:rsidRPr="006D62FC">
        <w:rPr>
          <w:rFonts w:ascii="Times New Roman" w:hAnsi="Times New Roman" w:cs="Times New Roman"/>
          <w:sz w:val="24"/>
          <w:szCs w:val="24"/>
        </w:rPr>
        <w:t xml:space="preserve">, on a temporary basis, subject to refund. </w:t>
      </w:r>
    </w:p>
    <w:p w14:paraId="7466C35D" w14:textId="77777777" w:rsidR="003A34EA" w:rsidRPr="006D62FC" w:rsidRDefault="003A34EA" w:rsidP="006D62FC">
      <w:pPr>
        <w:rPr>
          <w:rFonts w:ascii="Times New Roman" w:hAnsi="Times New Roman" w:cs="Times New Roman"/>
          <w:sz w:val="24"/>
          <w:szCs w:val="24"/>
        </w:rPr>
      </w:pPr>
    </w:p>
    <w:p w14:paraId="7466C35E"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u w:val="single"/>
        </w:rPr>
        <w:t>Discussion</w:t>
      </w:r>
    </w:p>
    <w:p w14:paraId="7466C35F" w14:textId="77777777" w:rsidR="003A34EA" w:rsidRPr="006D62FC" w:rsidRDefault="003A34EA" w:rsidP="006D62FC">
      <w:pPr>
        <w:rPr>
          <w:rFonts w:ascii="Times New Roman" w:hAnsi="Times New Roman" w:cs="Times New Roman"/>
          <w:sz w:val="24"/>
          <w:szCs w:val="24"/>
        </w:rPr>
      </w:pPr>
    </w:p>
    <w:p w14:paraId="385F2463" w14:textId="1CE00256" w:rsidR="00362E69" w:rsidRPr="006D62F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sidRPr="006D62FC">
        <w:rPr>
          <w:rFonts w:ascii="Times New Roman" w:eastAsia="Times New Roman" w:hAnsi="Times New Roman" w:cs="Times New Roman"/>
          <w:sz w:val="24"/>
          <w:szCs w:val="24"/>
        </w:rPr>
        <w:t xml:space="preserve">On January 15, 2014, Rabanco, Ltd. dba Tri-County Disposal (Tri-County or company), filed revisions to Tariff No. 8 with the Utilities and Transportation Commission (commission) that would generate approximately $229,000 (19.1 percent) additional annual revenue. The proposed increase would become effective March 1, 2014, and is prompted by the company taking over </w:t>
      </w:r>
      <w:r w:rsidR="004D4F58">
        <w:rPr>
          <w:rFonts w:ascii="Times New Roman" w:eastAsia="Times New Roman" w:hAnsi="Times New Roman" w:cs="Times New Roman"/>
          <w:sz w:val="24"/>
          <w:szCs w:val="24"/>
        </w:rPr>
        <w:t xml:space="preserve">collection </w:t>
      </w:r>
      <w:r w:rsidRPr="006D62FC">
        <w:rPr>
          <w:rFonts w:ascii="Times New Roman" w:eastAsia="Times New Roman" w:hAnsi="Times New Roman" w:cs="Times New Roman"/>
          <w:sz w:val="24"/>
          <w:szCs w:val="24"/>
        </w:rPr>
        <w:t>service to 905 residential and commercial customers in the City of White Salmon</w:t>
      </w:r>
      <w:r w:rsidR="00AC70AA">
        <w:rPr>
          <w:rFonts w:ascii="Times New Roman" w:eastAsia="Times New Roman" w:hAnsi="Times New Roman" w:cs="Times New Roman"/>
          <w:sz w:val="24"/>
          <w:szCs w:val="24"/>
        </w:rPr>
        <w:t xml:space="preserve"> (city)</w:t>
      </w:r>
      <w:r w:rsidR="00453A2A">
        <w:rPr>
          <w:rStyle w:val="FootnoteReference"/>
          <w:rFonts w:ascii="Times New Roman" w:eastAsia="Times New Roman" w:hAnsi="Times New Roman" w:cs="Times New Roman"/>
          <w:sz w:val="24"/>
          <w:szCs w:val="24"/>
        </w:rPr>
        <w:footnoteReference w:id="1"/>
      </w:r>
      <w:r w:rsidRPr="006D62FC">
        <w:rPr>
          <w:rFonts w:ascii="Times New Roman" w:eastAsia="Times New Roman" w:hAnsi="Times New Roman" w:cs="Times New Roman"/>
          <w:sz w:val="24"/>
          <w:szCs w:val="24"/>
        </w:rPr>
        <w:t xml:space="preserve"> and increased costs in labor, fuel, maintenance, healthcare, pension, and other general operating expenses.  Tri-County Disposal currently serves approximately 4,800 residential and commercial customers in Klickitat, Skamania, and Yakima Counties. The company’s last general rate increase became effective December 1, 2011</w:t>
      </w:r>
      <w:r w:rsidR="00FD776D">
        <w:rPr>
          <w:rFonts w:ascii="Times New Roman" w:eastAsia="Times New Roman" w:hAnsi="Times New Roman" w:cs="Times New Roman"/>
          <w:sz w:val="24"/>
          <w:szCs w:val="24"/>
        </w:rPr>
        <w:t>.</w:t>
      </w:r>
    </w:p>
    <w:p w14:paraId="7466C361" w14:textId="77777777" w:rsidR="00B40E76" w:rsidRPr="006D62FC" w:rsidRDefault="00B40E76" w:rsidP="006D62FC">
      <w:pPr>
        <w:rPr>
          <w:rFonts w:ascii="Times New Roman" w:hAnsi="Times New Roman" w:cs="Times New Roman"/>
          <w:sz w:val="24"/>
          <w:szCs w:val="24"/>
        </w:rPr>
      </w:pPr>
    </w:p>
    <w:p w14:paraId="771C1715" w14:textId="5586C91B" w:rsidR="00150E89" w:rsidRDefault="00694D42" w:rsidP="006D62FC">
      <w:pPr>
        <w:rPr>
          <w:rFonts w:ascii="Times New Roman" w:hAnsi="Times New Roman" w:cs="Times New Roman"/>
          <w:sz w:val="24"/>
          <w:szCs w:val="24"/>
        </w:rPr>
      </w:pPr>
      <w:r w:rsidRPr="006D62FC">
        <w:rPr>
          <w:rFonts w:ascii="Times New Roman" w:hAnsi="Times New Roman" w:cs="Times New Roman"/>
          <w:sz w:val="24"/>
          <w:szCs w:val="24"/>
        </w:rPr>
        <w:t>Commission staff has completed its review of the company’s</w:t>
      </w:r>
      <w:r w:rsidR="005903A6" w:rsidRPr="006D62FC">
        <w:rPr>
          <w:rFonts w:ascii="Times New Roman" w:hAnsi="Times New Roman" w:cs="Times New Roman"/>
          <w:sz w:val="24"/>
          <w:szCs w:val="24"/>
        </w:rPr>
        <w:t xml:space="preserve"> </w:t>
      </w:r>
      <w:r w:rsidRPr="006D62FC">
        <w:rPr>
          <w:rFonts w:ascii="Times New Roman" w:hAnsi="Times New Roman" w:cs="Times New Roman"/>
          <w:sz w:val="24"/>
          <w:szCs w:val="24"/>
        </w:rPr>
        <w:t xml:space="preserve">supporting financial documents. </w:t>
      </w:r>
      <w:r w:rsidR="005903A6" w:rsidRPr="006D62FC">
        <w:rPr>
          <w:rFonts w:ascii="Times New Roman" w:hAnsi="Times New Roman" w:cs="Times New Roman"/>
          <w:sz w:val="24"/>
          <w:szCs w:val="24"/>
        </w:rPr>
        <w:t xml:space="preserve">However, </w:t>
      </w:r>
      <w:r w:rsidR="00150E89">
        <w:rPr>
          <w:rFonts w:ascii="Times New Roman" w:hAnsi="Times New Roman" w:cs="Times New Roman"/>
          <w:sz w:val="24"/>
          <w:szCs w:val="24"/>
        </w:rPr>
        <w:t xml:space="preserve">the information provided by the company for the acquisition of the </w:t>
      </w:r>
      <w:r w:rsidR="00C42949">
        <w:rPr>
          <w:rFonts w:ascii="Times New Roman" w:hAnsi="Times New Roman" w:cs="Times New Roman"/>
          <w:sz w:val="24"/>
          <w:szCs w:val="24"/>
        </w:rPr>
        <w:t>garbage</w:t>
      </w:r>
      <w:r w:rsidR="00150E89" w:rsidRPr="006D62FC">
        <w:rPr>
          <w:rFonts w:ascii="Times New Roman" w:hAnsi="Times New Roman" w:cs="Times New Roman"/>
          <w:sz w:val="24"/>
          <w:szCs w:val="24"/>
        </w:rPr>
        <w:t xml:space="preserve"> truck, the carts and the dump bed </w:t>
      </w:r>
      <w:r w:rsidR="00E17945">
        <w:rPr>
          <w:rFonts w:ascii="Times New Roman" w:hAnsi="Times New Roman" w:cs="Times New Roman"/>
          <w:sz w:val="24"/>
          <w:szCs w:val="24"/>
        </w:rPr>
        <w:t xml:space="preserve">truck </w:t>
      </w:r>
      <w:r w:rsidR="00150E89" w:rsidRPr="006D62FC">
        <w:rPr>
          <w:rFonts w:ascii="Times New Roman" w:hAnsi="Times New Roman" w:cs="Times New Roman"/>
          <w:sz w:val="24"/>
          <w:szCs w:val="24"/>
        </w:rPr>
        <w:t>from the City of White Salmon</w:t>
      </w:r>
      <w:r w:rsidR="00150E89">
        <w:rPr>
          <w:rFonts w:ascii="Times New Roman" w:hAnsi="Times New Roman" w:cs="Times New Roman"/>
          <w:sz w:val="24"/>
          <w:szCs w:val="24"/>
        </w:rPr>
        <w:t xml:space="preserve"> was unsupported.  On February 13, 2014, s</w:t>
      </w:r>
      <w:r w:rsidR="00150E89" w:rsidRPr="006D62FC">
        <w:rPr>
          <w:rFonts w:ascii="Times New Roman" w:hAnsi="Times New Roman" w:cs="Times New Roman"/>
          <w:sz w:val="24"/>
          <w:szCs w:val="24"/>
        </w:rPr>
        <w:t xml:space="preserve">taff advised the company that without a </w:t>
      </w:r>
      <w:r w:rsidR="001D26F8">
        <w:rPr>
          <w:rFonts w:ascii="Times New Roman" w:hAnsi="Times New Roman" w:cs="Times New Roman"/>
          <w:sz w:val="24"/>
          <w:szCs w:val="24"/>
        </w:rPr>
        <w:t xml:space="preserve">signed </w:t>
      </w:r>
      <w:r w:rsidR="00150E89" w:rsidRPr="006D62FC">
        <w:rPr>
          <w:rFonts w:ascii="Times New Roman" w:hAnsi="Times New Roman" w:cs="Times New Roman"/>
          <w:sz w:val="24"/>
          <w:szCs w:val="24"/>
        </w:rPr>
        <w:t>purchase</w:t>
      </w:r>
      <w:r w:rsidR="00150E89">
        <w:rPr>
          <w:rFonts w:ascii="Times New Roman" w:hAnsi="Times New Roman" w:cs="Times New Roman"/>
          <w:sz w:val="24"/>
          <w:szCs w:val="24"/>
        </w:rPr>
        <w:t xml:space="preserve"> or a lease agreement for the </w:t>
      </w:r>
      <w:r w:rsidR="00453A2A">
        <w:rPr>
          <w:rFonts w:ascii="Times New Roman" w:hAnsi="Times New Roman" w:cs="Times New Roman"/>
          <w:sz w:val="24"/>
          <w:szCs w:val="24"/>
        </w:rPr>
        <w:t xml:space="preserve">assets owned by the </w:t>
      </w:r>
      <w:r w:rsidR="00150E89">
        <w:rPr>
          <w:rFonts w:ascii="Times New Roman" w:hAnsi="Times New Roman" w:cs="Times New Roman"/>
          <w:sz w:val="24"/>
          <w:szCs w:val="24"/>
        </w:rPr>
        <w:t xml:space="preserve">City of White Salmon, </w:t>
      </w:r>
      <w:r w:rsidR="00150E89" w:rsidRPr="006D62FC">
        <w:rPr>
          <w:rFonts w:ascii="Times New Roman" w:hAnsi="Times New Roman" w:cs="Times New Roman"/>
          <w:sz w:val="24"/>
          <w:szCs w:val="24"/>
        </w:rPr>
        <w:t>the assets would be excluded from the rate</w:t>
      </w:r>
      <w:r w:rsidR="00150E89">
        <w:rPr>
          <w:rFonts w:ascii="Times New Roman" w:hAnsi="Times New Roman" w:cs="Times New Roman"/>
          <w:sz w:val="24"/>
          <w:szCs w:val="24"/>
        </w:rPr>
        <w:t xml:space="preserve"> case.  The company stated that the purchase of this equipment would not be completed prior to </w:t>
      </w:r>
      <w:r w:rsidR="00E448B9">
        <w:rPr>
          <w:rFonts w:ascii="Times New Roman" w:hAnsi="Times New Roman" w:cs="Times New Roman"/>
          <w:sz w:val="24"/>
          <w:szCs w:val="24"/>
        </w:rPr>
        <w:t>beginning</w:t>
      </w:r>
      <w:r w:rsidR="00150E89">
        <w:rPr>
          <w:rFonts w:ascii="Times New Roman" w:hAnsi="Times New Roman" w:cs="Times New Roman"/>
          <w:sz w:val="24"/>
          <w:szCs w:val="24"/>
        </w:rPr>
        <w:t xml:space="preserve"> collection service in the City of White Salmon. On February 21, 2014, the company provided a signed lease agreement </w:t>
      </w:r>
      <w:r w:rsidR="001D26F8">
        <w:rPr>
          <w:rFonts w:ascii="Times New Roman" w:hAnsi="Times New Roman" w:cs="Times New Roman"/>
          <w:sz w:val="24"/>
          <w:szCs w:val="24"/>
        </w:rPr>
        <w:t xml:space="preserve">for the </w:t>
      </w:r>
      <w:r w:rsidR="00AC70AA">
        <w:rPr>
          <w:rFonts w:ascii="Times New Roman" w:hAnsi="Times New Roman" w:cs="Times New Roman"/>
          <w:sz w:val="24"/>
          <w:szCs w:val="24"/>
        </w:rPr>
        <w:t>assets</w:t>
      </w:r>
      <w:r w:rsidR="001D26F8">
        <w:rPr>
          <w:rFonts w:ascii="Times New Roman" w:hAnsi="Times New Roman" w:cs="Times New Roman"/>
          <w:sz w:val="24"/>
          <w:szCs w:val="24"/>
        </w:rPr>
        <w:t xml:space="preserve"> owned by the City of White Salmon.   </w:t>
      </w:r>
    </w:p>
    <w:p w14:paraId="2B2F041B" w14:textId="77777777" w:rsidR="001D26F8" w:rsidRDefault="001D26F8" w:rsidP="006D62FC">
      <w:pPr>
        <w:rPr>
          <w:rFonts w:ascii="Times New Roman" w:hAnsi="Times New Roman" w:cs="Times New Roman"/>
          <w:sz w:val="24"/>
          <w:szCs w:val="24"/>
        </w:rPr>
      </w:pPr>
    </w:p>
    <w:p w14:paraId="6098E13A" w14:textId="7D5DB8C3" w:rsidR="004D4F58" w:rsidRDefault="004D4F58" w:rsidP="006D62FC">
      <w:pPr>
        <w:rPr>
          <w:rFonts w:ascii="Times New Roman" w:hAnsi="Times New Roman" w:cs="Times New Roman"/>
          <w:sz w:val="24"/>
          <w:szCs w:val="24"/>
        </w:rPr>
      </w:pPr>
      <w:r>
        <w:rPr>
          <w:rFonts w:ascii="Times New Roman" w:hAnsi="Times New Roman" w:cs="Times New Roman"/>
          <w:sz w:val="24"/>
          <w:szCs w:val="24"/>
        </w:rPr>
        <w:t xml:space="preserve">On February </w:t>
      </w:r>
      <w:r w:rsidRPr="00C42949">
        <w:rPr>
          <w:rFonts w:ascii="Times New Roman" w:hAnsi="Times New Roman" w:cs="Times New Roman"/>
          <w:sz w:val="24"/>
          <w:szCs w:val="24"/>
        </w:rPr>
        <w:t>2</w:t>
      </w:r>
      <w:r w:rsidR="003001C3">
        <w:rPr>
          <w:rFonts w:ascii="Times New Roman" w:hAnsi="Times New Roman" w:cs="Times New Roman"/>
          <w:sz w:val="24"/>
          <w:szCs w:val="24"/>
        </w:rPr>
        <w:t>5</w:t>
      </w:r>
      <w:r>
        <w:rPr>
          <w:rFonts w:ascii="Times New Roman" w:hAnsi="Times New Roman" w:cs="Times New Roman"/>
          <w:sz w:val="24"/>
          <w:szCs w:val="24"/>
        </w:rPr>
        <w:t xml:space="preserve">, 2014, the company filed revised tariff pages reflecting </w:t>
      </w:r>
      <w:r w:rsidR="00E448B9">
        <w:rPr>
          <w:rFonts w:ascii="Times New Roman" w:hAnsi="Times New Roman" w:cs="Times New Roman"/>
          <w:sz w:val="24"/>
          <w:szCs w:val="24"/>
        </w:rPr>
        <w:t>revised</w:t>
      </w:r>
      <w:r>
        <w:rPr>
          <w:rFonts w:ascii="Times New Roman" w:hAnsi="Times New Roman" w:cs="Times New Roman"/>
          <w:sz w:val="24"/>
          <w:szCs w:val="24"/>
        </w:rPr>
        <w:t xml:space="preserve"> rates</w:t>
      </w:r>
      <w:r w:rsidR="00431577">
        <w:rPr>
          <w:rFonts w:ascii="Times New Roman" w:hAnsi="Times New Roman" w:cs="Times New Roman"/>
          <w:sz w:val="24"/>
          <w:szCs w:val="24"/>
        </w:rPr>
        <w:t xml:space="preserve"> at staff recommended levels</w:t>
      </w:r>
      <w:r w:rsidR="00E448B9">
        <w:rPr>
          <w:rFonts w:ascii="Times New Roman" w:hAnsi="Times New Roman" w:cs="Times New Roman"/>
          <w:sz w:val="24"/>
          <w:szCs w:val="24"/>
        </w:rPr>
        <w:t>, subject to refund</w:t>
      </w:r>
      <w:r>
        <w:rPr>
          <w:rFonts w:ascii="Times New Roman" w:hAnsi="Times New Roman" w:cs="Times New Roman"/>
          <w:sz w:val="24"/>
          <w:szCs w:val="24"/>
        </w:rPr>
        <w:t>. The revenue impact of the revised rates is approximately $82,000 (5.</w:t>
      </w:r>
      <w:r w:rsidR="00E448B9">
        <w:rPr>
          <w:rFonts w:ascii="Times New Roman" w:hAnsi="Times New Roman" w:cs="Times New Roman"/>
          <w:sz w:val="24"/>
          <w:szCs w:val="24"/>
        </w:rPr>
        <w:t>8</w:t>
      </w:r>
      <w:r>
        <w:rPr>
          <w:rFonts w:ascii="Times New Roman" w:hAnsi="Times New Roman" w:cs="Times New Roman"/>
          <w:sz w:val="24"/>
          <w:szCs w:val="24"/>
        </w:rPr>
        <w:t xml:space="preserve"> percent) additional annual revenue.  </w:t>
      </w:r>
    </w:p>
    <w:p w14:paraId="716F944A" w14:textId="77777777" w:rsidR="004D4F58" w:rsidRDefault="004D4F58" w:rsidP="006D62FC">
      <w:pPr>
        <w:rPr>
          <w:rFonts w:ascii="Times New Roman" w:hAnsi="Times New Roman" w:cs="Times New Roman"/>
          <w:sz w:val="24"/>
          <w:szCs w:val="24"/>
        </w:rPr>
      </w:pPr>
    </w:p>
    <w:p w14:paraId="18C095E1" w14:textId="2EDE0433" w:rsidR="00AC70AA" w:rsidRDefault="00D750FB" w:rsidP="006D62FC">
      <w:pPr>
        <w:rPr>
          <w:rFonts w:ascii="Times New Roman" w:hAnsi="Times New Roman" w:cs="Times New Roman"/>
          <w:sz w:val="24"/>
          <w:szCs w:val="24"/>
        </w:rPr>
      </w:pPr>
      <w:r>
        <w:rPr>
          <w:rFonts w:ascii="Times New Roman" w:hAnsi="Times New Roman" w:cs="Times New Roman"/>
          <w:sz w:val="24"/>
          <w:szCs w:val="24"/>
        </w:rPr>
        <w:lastRenderedPageBreak/>
        <w:t>Tri-County currently</w:t>
      </w:r>
      <w:r w:rsidR="005903A6" w:rsidRPr="006D62FC">
        <w:rPr>
          <w:rFonts w:ascii="Times New Roman" w:hAnsi="Times New Roman" w:cs="Times New Roman"/>
          <w:sz w:val="24"/>
          <w:szCs w:val="24"/>
        </w:rPr>
        <w:t xml:space="preserve"> has no rates</w:t>
      </w:r>
      <w:r>
        <w:rPr>
          <w:rFonts w:ascii="Times New Roman" w:hAnsi="Times New Roman" w:cs="Times New Roman"/>
          <w:sz w:val="24"/>
          <w:szCs w:val="24"/>
        </w:rPr>
        <w:t xml:space="preserve"> established for </w:t>
      </w:r>
      <w:r w:rsidR="005903A6" w:rsidRPr="006D62FC">
        <w:rPr>
          <w:rFonts w:ascii="Times New Roman" w:hAnsi="Times New Roman" w:cs="Times New Roman"/>
          <w:sz w:val="24"/>
          <w:szCs w:val="24"/>
        </w:rPr>
        <w:t>the City of White Salmon</w:t>
      </w:r>
      <w:r w:rsidR="00AC70AA">
        <w:rPr>
          <w:rFonts w:ascii="Times New Roman" w:hAnsi="Times New Roman" w:cs="Times New Roman"/>
          <w:sz w:val="24"/>
          <w:szCs w:val="24"/>
        </w:rPr>
        <w:t>. T</w:t>
      </w:r>
      <w:r w:rsidR="005903A6" w:rsidRPr="006D62FC">
        <w:rPr>
          <w:rFonts w:ascii="Times New Roman" w:hAnsi="Times New Roman" w:cs="Times New Roman"/>
          <w:sz w:val="24"/>
          <w:szCs w:val="24"/>
        </w:rPr>
        <w:t>he</w:t>
      </w:r>
      <w:r>
        <w:rPr>
          <w:rFonts w:ascii="Times New Roman" w:hAnsi="Times New Roman" w:cs="Times New Roman"/>
          <w:sz w:val="24"/>
          <w:szCs w:val="24"/>
        </w:rPr>
        <w:t xml:space="preserve"> company </w:t>
      </w:r>
      <w:r w:rsidR="00AC70AA">
        <w:rPr>
          <w:rFonts w:ascii="Times New Roman" w:hAnsi="Times New Roman" w:cs="Times New Roman"/>
          <w:sz w:val="24"/>
          <w:szCs w:val="24"/>
        </w:rPr>
        <w:t>will</w:t>
      </w:r>
      <w:r w:rsidR="005903A6" w:rsidRPr="006D62FC">
        <w:rPr>
          <w:rFonts w:ascii="Times New Roman" w:hAnsi="Times New Roman" w:cs="Times New Roman"/>
          <w:sz w:val="24"/>
          <w:szCs w:val="24"/>
        </w:rPr>
        <w:t xml:space="preserve"> assume solid waste </w:t>
      </w:r>
      <w:r w:rsidR="00E448B9">
        <w:rPr>
          <w:rFonts w:ascii="Times New Roman" w:hAnsi="Times New Roman" w:cs="Times New Roman"/>
          <w:sz w:val="24"/>
          <w:szCs w:val="24"/>
        </w:rPr>
        <w:t xml:space="preserve">collection </w:t>
      </w:r>
      <w:r w:rsidR="005903A6" w:rsidRPr="006D62FC">
        <w:rPr>
          <w:rFonts w:ascii="Times New Roman" w:hAnsi="Times New Roman" w:cs="Times New Roman"/>
          <w:sz w:val="24"/>
          <w:szCs w:val="24"/>
        </w:rPr>
        <w:t xml:space="preserve">services in the city </w:t>
      </w:r>
      <w:r w:rsidR="00E448B9">
        <w:rPr>
          <w:rFonts w:ascii="Times New Roman" w:hAnsi="Times New Roman" w:cs="Times New Roman"/>
          <w:sz w:val="24"/>
          <w:szCs w:val="24"/>
        </w:rPr>
        <w:t>on</w:t>
      </w:r>
      <w:r w:rsidR="005903A6" w:rsidRPr="006D62FC">
        <w:rPr>
          <w:rFonts w:ascii="Times New Roman" w:hAnsi="Times New Roman" w:cs="Times New Roman"/>
          <w:sz w:val="24"/>
          <w:szCs w:val="24"/>
        </w:rPr>
        <w:t xml:space="preserve"> March 1, 2014</w:t>
      </w:r>
      <w:r w:rsidR="00E17945">
        <w:rPr>
          <w:rFonts w:ascii="Times New Roman" w:hAnsi="Times New Roman" w:cs="Times New Roman"/>
          <w:sz w:val="24"/>
          <w:szCs w:val="24"/>
        </w:rPr>
        <w:t>,</w:t>
      </w:r>
      <w:r w:rsidR="00AC70AA">
        <w:rPr>
          <w:rFonts w:ascii="Times New Roman" w:hAnsi="Times New Roman" w:cs="Times New Roman"/>
          <w:sz w:val="24"/>
          <w:szCs w:val="24"/>
        </w:rPr>
        <w:t xml:space="preserve"> and will purchase the </w:t>
      </w:r>
      <w:r w:rsidR="00C42949">
        <w:rPr>
          <w:rFonts w:ascii="Times New Roman" w:hAnsi="Times New Roman" w:cs="Times New Roman"/>
          <w:sz w:val="24"/>
          <w:szCs w:val="24"/>
        </w:rPr>
        <w:t>garbage</w:t>
      </w:r>
      <w:r w:rsidR="00AC70AA" w:rsidRPr="006D62FC">
        <w:rPr>
          <w:rFonts w:ascii="Times New Roman" w:hAnsi="Times New Roman" w:cs="Times New Roman"/>
          <w:sz w:val="24"/>
          <w:szCs w:val="24"/>
        </w:rPr>
        <w:t xml:space="preserve"> truck, the carts and the dump bed </w:t>
      </w:r>
      <w:r w:rsidR="00E17945">
        <w:rPr>
          <w:rFonts w:ascii="Times New Roman" w:hAnsi="Times New Roman" w:cs="Times New Roman"/>
          <w:sz w:val="24"/>
          <w:szCs w:val="24"/>
        </w:rPr>
        <w:t xml:space="preserve">truck </w:t>
      </w:r>
      <w:r w:rsidR="00AC70AA" w:rsidRPr="006D62FC">
        <w:rPr>
          <w:rFonts w:ascii="Times New Roman" w:hAnsi="Times New Roman" w:cs="Times New Roman"/>
          <w:sz w:val="24"/>
          <w:szCs w:val="24"/>
        </w:rPr>
        <w:t>from the City of White Salmon</w:t>
      </w:r>
      <w:r w:rsidR="00AC70AA">
        <w:rPr>
          <w:rFonts w:ascii="Times New Roman" w:hAnsi="Times New Roman" w:cs="Times New Roman"/>
          <w:sz w:val="24"/>
          <w:szCs w:val="24"/>
        </w:rPr>
        <w:t xml:space="preserve"> through auction</w:t>
      </w:r>
      <w:r w:rsidR="00E448B9">
        <w:rPr>
          <w:rFonts w:ascii="Times New Roman" w:hAnsi="Times New Roman" w:cs="Times New Roman"/>
          <w:sz w:val="24"/>
          <w:szCs w:val="24"/>
        </w:rPr>
        <w:t xml:space="preserve"> some time thereafter</w:t>
      </w:r>
      <w:r>
        <w:rPr>
          <w:rFonts w:ascii="Times New Roman" w:hAnsi="Times New Roman" w:cs="Times New Roman"/>
          <w:sz w:val="24"/>
          <w:szCs w:val="24"/>
        </w:rPr>
        <w:t xml:space="preserve">. </w:t>
      </w:r>
      <w:r w:rsidR="004C4265">
        <w:rPr>
          <w:rFonts w:ascii="Times New Roman" w:hAnsi="Times New Roman" w:cs="Times New Roman"/>
          <w:sz w:val="24"/>
          <w:szCs w:val="24"/>
        </w:rPr>
        <w:t>Staff</w:t>
      </w:r>
      <w:r w:rsidR="00AC70AA">
        <w:rPr>
          <w:rFonts w:ascii="Times New Roman" w:hAnsi="Times New Roman" w:cs="Times New Roman"/>
          <w:sz w:val="24"/>
          <w:szCs w:val="24"/>
        </w:rPr>
        <w:t xml:space="preserve"> expects the company to provide support </w:t>
      </w:r>
      <w:r w:rsidR="004D4F58">
        <w:rPr>
          <w:rFonts w:ascii="Times New Roman" w:hAnsi="Times New Roman" w:cs="Times New Roman"/>
          <w:sz w:val="24"/>
          <w:szCs w:val="24"/>
        </w:rPr>
        <w:t xml:space="preserve">for </w:t>
      </w:r>
      <w:r w:rsidR="00AC70AA">
        <w:rPr>
          <w:rFonts w:ascii="Times New Roman" w:hAnsi="Times New Roman" w:cs="Times New Roman"/>
          <w:sz w:val="24"/>
          <w:szCs w:val="24"/>
        </w:rPr>
        <w:t xml:space="preserve">the expenses related to the purchase of the assets to commission staff forthwith, so that permanent rates may be established.  </w:t>
      </w:r>
    </w:p>
    <w:p w14:paraId="2B6B9CC9" w14:textId="77777777" w:rsidR="00AC70AA" w:rsidRDefault="00AC70AA" w:rsidP="006D62FC">
      <w:pPr>
        <w:rPr>
          <w:rFonts w:ascii="Times New Roman" w:hAnsi="Times New Roman" w:cs="Times New Roman"/>
          <w:sz w:val="24"/>
          <w:szCs w:val="24"/>
        </w:rPr>
      </w:pPr>
    </w:p>
    <w:p w14:paraId="017E235A" w14:textId="54035257" w:rsidR="006D62FC" w:rsidRPr="006D62FC" w:rsidRDefault="004C4265" w:rsidP="00AC70AA">
      <w:pPr>
        <w:rPr>
          <w:rFonts w:ascii="Times New Roman" w:hAnsi="Times New Roman" w:cs="Times New Roman"/>
          <w:b/>
          <w:sz w:val="24"/>
          <w:szCs w:val="24"/>
          <w:u w:val="single"/>
        </w:rPr>
      </w:pPr>
      <w:r>
        <w:rPr>
          <w:rFonts w:ascii="Times New Roman" w:hAnsi="Times New Roman" w:cs="Times New Roman"/>
          <w:sz w:val="24"/>
          <w:szCs w:val="24"/>
        </w:rPr>
        <w:t xml:space="preserve"> </w:t>
      </w:r>
      <w:r w:rsidR="006D62FC" w:rsidRPr="006D62FC">
        <w:rPr>
          <w:rFonts w:ascii="Times New Roman" w:hAnsi="Times New Roman" w:cs="Times New Roman"/>
          <w:b/>
          <w:sz w:val="24"/>
          <w:szCs w:val="24"/>
          <w:u w:val="single"/>
        </w:rPr>
        <w:t>Rate Comparison</w:t>
      </w:r>
    </w:p>
    <w:p w14:paraId="359A74C3" w14:textId="77777777" w:rsidR="006D62FC" w:rsidRPr="006D62FC" w:rsidRDefault="006D62FC" w:rsidP="006D62FC">
      <w:pPr>
        <w:rPr>
          <w:rFonts w:ascii="Times New Roman" w:hAnsi="Times New Roman" w:cs="Times New Roman"/>
          <w:sz w:val="24"/>
          <w:szCs w:val="24"/>
        </w:rPr>
      </w:pPr>
    </w:p>
    <w:tbl>
      <w:tblPr>
        <w:tblStyle w:val="TableGrid1"/>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1350"/>
        <w:gridCol w:w="2130"/>
        <w:gridCol w:w="1740"/>
        <w:gridCol w:w="1080"/>
      </w:tblGrid>
      <w:tr w:rsidR="00D01BF1" w:rsidRPr="006D62FC" w14:paraId="5AB7716B" w14:textId="77777777" w:rsidTr="00D01BF1">
        <w:tc>
          <w:tcPr>
            <w:tcW w:w="3348" w:type="dxa"/>
            <w:tcBorders>
              <w:bottom w:val="single" w:sz="4" w:space="0" w:color="auto"/>
              <w:right w:val="single" w:sz="4" w:space="0" w:color="auto"/>
            </w:tcBorders>
            <w:shd w:val="clear" w:color="auto" w:fill="BFBFBF" w:themeFill="background1" w:themeFillShade="BF"/>
          </w:tcPr>
          <w:p w14:paraId="6817CB29"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D62FC">
              <w:rPr>
                <w:b/>
                <w:sz w:val="24"/>
                <w:szCs w:val="24"/>
              </w:rPr>
              <w:t>Residential Monthly Rates</w:t>
            </w:r>
          </w:p>
        </w:tc>
        <w:tc>
          <w:tcPr>
            <w:tcW w:w="1350" w:type="dxa"/>
            <w:tcBorders>
              <w:left w:val="single" w:sz="4" w:space="0" w:color="auto"/>
              <w:bottom w:val="single" w:sz="4" w:space="0" w:color="auto"/>
              <w:right w:val="single" w:sz="4" w:space="0" w:color="auto"/>
            </w:tcBorders>
            <w:shd w:val="clear" w:color="auto" w:fill="BFBFBF" w:themeFill="background1" w:themeFillShade="BF"/>
          </w:tcPr>
          <w:p w14:paraId="73D9DD47"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Current Rate</w:t>
            </w:r>
          </w:p>
        </w:tc>
        <w:tc>
          <w:tcPr>
            <w:tcW w:w="2130" w:type="dxa"/>
            <w:tcBorders>
              <w:left w:val="single" w:sz="4" w:space="0" w:color="auto"/>
              <w:bottom w:val="single" w:sz="4" w:space="0" w:color="auto"/>
              <w:right w:val="single" w:sz="4" w:space="0" w:color="auto"/>
            </w:tcBorders>
            <w:shd w:val="clear" w:color="auto" w:fill="BFBFBF" w:themeFill="background1" w:themeFillShade="BF"/>
          </w:tcPr>
          <w:p w14:paraId="080AD087" w14:textId="003E7A1D" w:rsidR="006D62FC" w:rsidRPr="006D62FC" w:rsidRDefault="00D01BF1"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 xml:space="preserve">Company </w:t>
            </w:r>
            <w:r w:rsidR="006D62FC" w:rsidRPr="006D62FC">
              <w:rPr>
                <w:sz w:val="24"/>
                <w:szCs w:val="24"/>
              </w:rPr>
              <w:t>Proposed Rate</w:t>
            </w:r>
          </w:p>
        </w:tc>
        <w:tc>
          <w:tcPr>
            <w:tcW w:w="1740" w:type="dxa"/>
            <w:tcBorders>
              <w:left w:val="single" w:sz="4" w:space="0" w:color="auto"/>
              <w:bottom w:val="single" w:sz="4" w:space="0" w:color="auto"/>
              <w:right w:val="single" w:sz="4" w:space="0" w:color="auto"/>
            </w:tcBorders>
            <w:shd w:val="clear" w:color="auto" w:fill="BFBFBF" w:themeFill="background1" w:themeFillShade="BF"/>
          </w:tcPr>
          <w:p w14:paraId="21EE7588" w14:textId="12D13DD9" w:rsidR="006D62FC" w:rsidRPr="006D62FC" w:rsidRDefault="00D01BF1" w:rsidP="00D01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Staff Propose</w:t>
            </w:r>
            <w:r w:rsidR="006D62FC" w:rsidRPr="006D62FC">
              <w:rPr>
                <w:sz w:val="24"/>
                <w:szCs w:val="24"/>
              </w:rPr>
              <w:t>d Rate</w:t>
            </w:r>
          </w:p>
        </w:tc>
        <w:tc>
          <w:tcPr>
            <w:tcW w:w="1080" w:type="dxa"/>
            <w:tcBorders>
              <w:left w:val="single" w:sz="4" w:space="0" w:color="auto"/>
              <w:bottom w:val="single" w:sz="4" w:space="0" w:color="auto"/>
            </w:tcBorders>
            <w:shd w:val="clear" w:color="auto" w:fill="BFBFBF" w:themeFill="background1" w:themeFillShade="BF"/>
          </w:tcPr>
          <w:p w14:paraId="541F9582"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Increase</w:t>
            </w:r>
          </w:p>
        </w:tc>
      </w:tr>
      <w:tr w:rsidR="00D750FB" w:rsidRPr="006D62FC" w14:paraId="2B79D655" w14:textId="77777777" w:rsidTr="00D01BF1">
        <w:tc>
          <w:tcPr>
            <w:tcW w:w="3348" w:type="dxa"/>
            <w:tcBorders>
              <w:top w:val="single" w:sz="4" w:space="0" w:color="auto"/>
              <w:right w:val="single" w:sz="4" w:space="0" w:color="auto"/>
            </w:tcBorders>
          </w:tcPr>
          <w:p w14:paraId="4A8703DE"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1 Can</w:t>
            </w:r>
          </w:p>
        </w:tc>
        <w:tc>
          <w:tcPr>
            <w:tcW w:w="1350" w:type="dxa"/>
            <w:tcBorders>
              <w:top w:val="single" w:sz="4" w:space="0" w:color="auto"/>
              <w:left w:val="single" w:sz="4" w:space="0" w:color="auto"/>
              <w:right w:val="single" w:sz="4" w:space="0" w:color="auto"/>
            </w:tcBorders>
          </w:tcPr>
          <w:p w14:paraId="38AC2800"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11.99</w:t>
            </w:r>
          </w:p>
        </w:tc>
        <w:tc>
          <w:tcPr>
            <w:tcW w:w="2130" w:type="dxa"/>
            <w:tcBorders>
              <w:top w:val="single" w:sz="4" w:space="0" w:color="auto"/>
              <w:left w:val="single" w:sz="4" w:space="0" w:color="auto"/>
              <w:right w:val="single" w:sz="4" w:space="0" w:color="auto"/>
            </w:tcBorders>
          </w:tcPr>
          <w:p w14:paraId="3F87655C"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14.40</w:t>
            </w:r>
          </w:p>
        </w:tc>
        <w:tc>
          <w:tcPr>
            <w:tcW w:w="1740" w:type="dxa"/>
            <w:tcBorders>
              <w:top w:val="single" w:sz="4" w:space="0" w:color="auto"/>
              <w:left w:val="single" w:sz="4" w:space="0" w:color="auto"/>
              <w:right w:val="single" w:sz="4" w:space="0" w:color="auto"/>
            </w:tcBorders>
          </w:tcPr>
          <w:p w14:paraId="484860B3" w14:textId="2A905A80" w:rsidR="00D750FB"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12.69</w:t>
            </w:r>
          </w:p>
        </w:tc>
        <w:tc>
          <w:tcPr>
            <w:tcW w:w="1080" w:type="dxa"/>
            <w:tcBorders>
              <w:top w:val="single" w:sz="4" w:space="0" w:color="auto"/>
              <w:left w:val="single" w:sz="4" w:space="0" w:color="auto"/>
            </w:tcBorders>
          </w:tcPr>
          <w:p w14:paraId="1BB28A8C" w14:textId="41B5D06E" w:rsidR="00D750FB"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5.8</w:t>
            </w:r>
            <w:r w:rsidR="00D750FB">
              <w:rPr>
                <w:sz w:val="24"/>
                <w:szCs w:val="24"/>
              </w:rPr>
              <w:t>%</w:t>
            </w:r>
          </w:p>
        </w:tc>
      </w:tr>
      <w:tr w:rsidR="00D750FB" w:rsidRPr="006D62FC" w14:paraId="10BB0719" w14:textId="77777777" w:rsidTr="00D01BF1">
        <w:tc>
          <w:tcPr>
            <w:tcW w:w="3348" w:type="dxa"/>
            <w:tcBorders>
              <w:right w:val="single" w:sz="4" w:space="0" w:color="auto"/>
            </w:tcBorders>
          </w:tcPr>
          <w:p w14:paraId="7C203A91"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2 Cans</w:t>
            </w:r>
          </w:p>
        </w:tc>
        <w:tc>
          <w:tcPr>
            <w:tcW w:w="1350" w:type="dxa"/>
            <w:tcBorders>
              <w:left w:val="single" w:sz="4" w:space="0" w:color="auto"/>
              <w:right w:val="single" w:sz="4" w:space="0" w:color="auto"/>
            </w:tcBorders>
          </w:tcPr>
          <w:p w14:paraId="7B73B5A6"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15.92</w:t>
            </w:r>
          </w:p>
        </w:tc>
        <w:tc>
          <w:tcPr>
            <w:tcW w:w="2130" w:type="dxa"/>
            <w:tcBorders>
              <w:left w:val="single" w:sz="4" w:space="0" w:color="auto"/>
              <w:right w:val="single" w:sz="4" w:space="0" w:color="auto"/>
            </w:tcBorders>
          </w:tcPr>
          <w:p w14:paraId="210C8D94"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19.12</w:t>
            </w:r>
          </w:p>
        </w:tc>
        <w:tc>
          <w:tcPr>
            <w:tcW w:w="1740" w:type="dxa"/>
            <w:tcBorders>
              <w:left w:val="single" w:sz="4" w:space="0" w:color="auto"/>
              <w:right w:val="single" w:sz="4" w:space="0" w:color="auto"/>
            </w:tcBorders>
          </w:tcPr>
          <w:p w14:paraId="79A02C5F" w14:textId="5A427273" w:rsidR="00D750FB"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16.84</w:t>
            </w:r>
          </w:p>
        </w:tc>
        <w:tc>
          <w:tcPr>
            <w:tcW w:w="1080" w:type="dxa"/>
            <w:tcBorders>
              <w:left w:val="single" w:sz="4" w:space="0" w:color="auto"/>
            </w:tcBorders>
          </w:tcPr>
          <w:p w14:paraId="10D32EE7" w14:textId="05F830E0" w:rsidR="00D750FB"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5.8%</w:t>
            </w:r>
          </w:p>
        </w:tc>
      </w:tr>
      <w:tr w:rsidR="00D750FB" w:rsidRPr="006D62FC" w14:paraId="2E8B20B2" w14:textId="77777777" w:rsidTr="00D01BF1">
        <w:tc>
          <w:tcPr>
            <w:tcW w:w="3348" w:type="dxa"/>
            <w:tcBorders>
              <w:right w:val="single" w:sz="4" w:space="0" w:color="auto"/>
            </w:tcBorders>
          </w:tcPr>
          <w:p w14:paraId="720BFFE1"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3 Cans</w:t>
            </w:r>
          </w:p>
        </w:tc>
        <w:tc>
          <w:tcPr>
            <w:tcW w:w="1350" w:type="dxa"/>
            <w:tcBorders>
              <w:left w:val="single" w:sz="4" w:space="0" w:color="auto"/>
              <w:right w:val="single" w:sz="4" w:space="0" w:color="auto"/>
            </w:tcBorders>
          </w:tcPr>
          <w:p w14:paraId="5164449C"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19.63</w:t>
            </w:r>
          </w:p>
        </w:tc>
        <w:tc>
          <w:tcPr>
            <w:tcW w:w="2130" w:type="dxa"/>
            <w:tcBorders>
              <w:left w:val="single" w:sz="4" w:space="0" w:color="auto"/>
              <w:right w:val="single" w:sz="4" w:space="0" w:color="auto"/>
            </w:tcBorders>
          </w:tcPr>
          <w:p w14:paraId="0EA907D7"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23.58</w:t>
            </w:r>
          </w:p>
        </w:tc>
        <w:tc>
          <w:tcPr>
            <w:tcW w:w="1740" w:type="dxa"/>
            <w:tcBorders>
              <w:left w:val="single" w:sz="4" w:space="0" w:color="auto"/>
              <w:right w:val="single" w:sz="4" w:space="0" w:color="auto"/>
            </w:tcBorders>
          </w:tcPr>
          <w:p w14:paraId="059E7D8E" w14:textId="682F0EEE" w:rsidR="00D750FB"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20.77</w:t>
            </w:r>
          </w:p>
        </w:tc>
        <w:tc>
          <w:tcPr>
            <w:tcW w:w="1080" w:type="dxa"/>
            <w:tcBorders>
              <w:left w:val="single" w:sz="4" w:space="0" w:color="auto"/>
            </w:tcBorders>
          </w:tcPr>
          <w:p w14:paraId="2C4357C6" w14:textId="12EF118E" w:rsidR="00D750FB"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5.8</w:t>
            </w:r>
            <w:r w:rsidR="00D750FB">
              <w:rPr>
                <w:sz w:val="24"/>
                <w:szCs w:val="24"/>
              </w:rPr>
              <w:t>%</w:t>
            </w:r>
          </w:p>
        </w:tc>
      </w:tr>
      <w:tr w:rsidR="00D750FB" w:rsidRPr="006D62FC" w14:paraId="3793F539" w14:textId="77777777" w:rsidTr="00D01BF1">
        <w:tc>
          <w:tcPr>
            <w:tcW w:w="3348" w:type="dxa"/>
            <w:tcBorders>
              <w:right w:val="single" w:sz="4" w:space="0" w:color="auto"/>
            </w:tcBorders>
          </w:tcPr>
          <w:p w14:paraId="2A72175F"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4 Cans</w:t>
            </w:r>
          </w:p>
        </w:tc>
        <w:tc>
          <w:tcPr>
            <w:tcW w:w="1350" w:type="dxa"/>
            <w:tcBorders>
              <w:left w:val="single" w:sz="4" w:space="0" w:color="auto"/>
              <w:right w:val="single" w:sz="4" w:space="0" w:color="auto"/>
            </w:tcBorders>
          </w:tcPr>
          <w:p w14:paraId="75F74EA8"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23.53</w:t>
            </w:r>
          </w:p>
        </w:tc>
        <w:tc>
          <w:tcPr>
            <w:tcW w:w="2130" w:type="dxa"/>
            <w:tcBorders>
              <w:left w:val="single" w:sz="4" w:space="0" w:color="auto"/>
              <w:right w:val="single" w:sz="4" w:space="0" w:color="auto"/>
            </w:tcBorders>
          </w:tcPr>
          <w:p w14:paraId="2B91773F"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28.26</w:t>
            </w:r>
          </w:p>
        </w:tc>
        <w:tc>
          <w:tcPr>
            <w:tcW w:w="1740" w:type="dxa"/>
            <w:tcBorders>
              <w:left w:val="single" w:sz="4" w:space="0" w:color="auto"/>
              <w:right w:val="single" w:sz="4" w:space="0" w:color="auto"/>
            </w:tcBorders>
          </w:tcPr>
          <w:p w14:paraId="06987B3D" w14:textId="2C1C87B2" w:rsidR="00D750FB"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24.89</w:t>
            </w:r>
          </w:p>
        </w:tc>
        <w:tc>
          <w:tcPr>
            <w:tcW w:w="1080" w:type="dxa"/>
            <w:tcBorders>
              <w:left w:val="single" w:sz="4" w:space="0" w:color="auto"/>
            </w:tcBorders>
          </w:tcPr>
          <w:p w14:paraId="22BC945A" w14:textId="0D07A9B4" w:rsidR="00D750FB"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5.8</w:t>
            </w:r>
            <w:r w:rsidR="00D750FB">
              <w:rPr>
                <w:sz w:val="24"/>
                <w:szCs w:val="24"/>
              </w:rPr>
              <w:t>%</w:t>
            </w:r>
          </w:p>
        </w:tc>
      </w:tr>
      <w:tr w:rsidR="00D01BF1" w:rsidRPr="006D62FC" w14:paraId="75A82E34" w14:textId="77777777" w:rsidTr="00D01BF1">
        <w:tc>
          <w:tcPr>
            <w:tcW w:w="3348" w:type="dxa"/>
            <w:tcBorders>
              <w:right w:val="single" w:sz="4" w:space="0" w:color="auto"/>
            </w:tcBorders>
            <w:shd w:val="clear" w:color="auto" w:fill="BFBFBF" w:themeFill="background1" w:themeFillShade="BF"/>
          </w:tcPr>
          <w:p w14:paraId="42334BD9"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City of White Salmon</w:t>
            </w:r>
          </w:p>
        </w:tc>
        <w:tc>
          <w:tcPr>
            <w:tcW w:w="1350" w:type="dxa"/>
            <w:tcBorders>
              <w:left w:val="single" w:sz="4" w:space="0" w:color="auto"/>
              <w:right w:val="single" w:sz="4" w:space="0" w:color="auto"/>
            </w:tcBorders>
            <w:shd w:val="clear" w:color="auto" w:fill="BFBFBF" w:themeFill="background1" w:themeFillShade="BF"/>
          </w:tcPr>
          <w:p w14:paraId="44F189E4"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c>
          <w:tcPr>
            <w:tcW w:w="2130" w:type="dxa"/>
            <w:tcBorders>
              <w:left w:val="single" w:sz="4" w:space="0" w:color="auto"/>
              <w:right w:val="single" w:sz="4" w:space="0" w:color="auto"/>
            </w:tcBorders>
            <w:shd w:val="clear" w:color="auto" w:fill="BFBFBF" w:themeFill="background1" w:themeFillShade="BF"/>
          </w:tcPr>
          <w:p w14:paraId="0143C34D"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c>
          <w:tcPr>
            <w:tcW w:w="1740" w:type="dxa"/>
            <w:tcBorders>
              <w:left w:val="single" w:sz="4" w:space="0" w:color="auto"/>
              <w:right w:val="single" w:sz="4" w:space="0" w:color="auto"/>
            </w:tcBorders>
            <w:shd w:val="clear" w:color="auto" w:fill="BFBFBF" w:themeFill="background1" w:themeFillShade="BF"/>
          </w:tcPr>
          <w:p w14:paraId="1FA821CA"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c>
          <w:tcPr>
            <w:tcW w:w="1080" w:type="dxa"/>
            <w:tcBorders>
              <w:left w:val="single" w:sz="4" w:space="0" w:color="auto"/>
            </w:tcBorders>
            <w:shd w:val="clear" w:color="auto" w:fill="BFBFBF" w:themeFill="background1" w:themeFillShade="BF"/>
          </w:tcPr>
          <w:p w14:paraId="1024FA6F"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D62FC" w:rsidRPr="006D62FC" w14:paraId="71D51427" w14:textId="77777777" w:rsidTr="00D01BF1">
        <w:tc>
          <w:tcPr>
            <w:tcW w:w="3348" w:type="dxa"/>
            <w:tcBorders>
              <w:right w:val="single" w:sz="4" w:space="0" w:color="auto"/>
            </w:tcBorders>
          </w:tcPr>
          <w:p w14:paraId="50017A16"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35-Gallon Toter</w:t>
            </w:r>
          </w:p>
        </w:tc>
        <w:tc>
          <w:tcPr>
            <w:tcW w:w="1350" w:type="dxa"/>
            <w:tcBorders>
              <w:left w:val="single" w:sz="4" w:space="0" w:color="auto"/>
              <w:right w:val="single" w:sz="4" w:space="0" w:color="auto"/>
            </w:tcBorders>
          </w:tcPr>
          <w:p w14:paraId="63B58385"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NA</w:t>
            </w:r>
          </w:p>
        </w:tc>
        <w:tc>
          <w:tcPr>
            <w:tcW w:w="2130" w:type="dxa"/>
            <w:tcBorders>
              <w:left w:val="single" w:sz="4" w:space="0" w:color="auto"/>
              <w:right w:val="single" w:sz="4" w:space="0" w:color="auto"/>
            </w:tcBorders>
          </w:tcPr>
          <w:p w14:paraId="458363E0"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14.40</w:t>
            </w:r>
          </w:p>
        </w:tc>
        <w:tc>
          <w:tcPr>
            <w:tcW w:w="1740" w:type="dxa"/>
            <w:tcBorders>
              <w:left w:val="single" w:sz="4" w:space="0" w:color="auto"/>
              <w:right w:val="single" w:sz="4" w:space="0" w:color="auto"/>
            </w:tcBorders>
          </w:tcPr>
          <w:p w14:paraId="5C9B6B0E" w14:textId="58A5A3C3" w:rsidR="006D62FC"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12.69</w:t>
            </w:r>
          </w:p>
        </w:tc>
        <w:tc>
          <w:tcPr>
            <w:tcW w:w="1080" w:type="dxa"/>
            <w:tcBorders>
              <w:left w:val="single" w:sz="4" w:space="0" w:color="auto"/>
            </w:tcBorders>
          </w:tcPr>
          <w:p w14:paraId="5166DA64"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D62FC" w:rsidRPr="006D62FC" w14:paraId="5CD48BE5" w14:textId="77777777" w:rsidTr="00D01BF1">
        <w:tc>
          <w:tcPr>
            <w:tcW w:w="3348" w:type="dxa"/>
            <w:tcBorders>
              <w:right w:val="single" w:sz="4" w:space="0" w:color="auto"/>
            </w:tcBorders>
          </w:tcPr>
          <w:p w14:paraId="1673169B"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65-Gallon Toter</w:t>
            </w:r>
          </w:p>
        </w:tc>
        <w:tc>
          <w:tcPr>
            <w:tcW w:w="1350" w:type="dxa"/>
            <w:tcBorders>
              <w:left w:val="single" w:sz="4" w:space="0" w:color="auto"/>
              <w:right w:val="single" w:sz="4" w:space="0" w:color="auto"/>
            </w:tcBorders>
          </w:tcPr>
          <w:p w14:paraId="5836E44A"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NA</w:t>
            </w:r>
          </w:p>
        </w:tc>
        <w:tc>
          <w:tcPr>
            <w:tcW w:w="2130" w:type="dxa"/>
            <w:tcBorders>
              <w:left w:val="single" w:sz="4" w:space="0" w:color="auto"/>
              <w:right w:val="single" w:sz="4" w:space="0" w:color="auto"/>
            </w:tcBorders>
          </w:tcPr>
          <w:p w14:paraId="4CE0DCA0"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20.76</w:t>
            </w:r>
          </w:p>
        </w:tc>
        <w:tc>
          <w:tcPr>
            <w:tcW w:w="1740" w:type="dxa"/>
            <w:tcBorders>
              <w:left w:val="single" w:sz="4" w:space="0" w:color="auto"/>
              <w:right w:val="single" w:sz="4" w:space="0" w:color="auto"/>
            </w:tcBorders>
          </w:tcPr>
          <w:p w14:paraId="697CB59F" w14:textId="5FD31CCD" w:rsidR="006D62FC"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17.76</w:t>
            </w:r>
          </w:p>
        </w:tc>
        <w:tc>
          <w:tcPr>
            <w:tcW w:w="1080" w:type="dxa"/>
            <w:tcBorders>
              <w:left w:val="single" w:sz="4" w:space="0" w:color="auto"/>
            </w:tcBorders>
          </w:tcPr>
          <w:p w14:paraId="70508A3F"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D62FC" w:rsidRPr="006D62FC" w14:paraId="55B47208" w14:textId="77777777" w:rsidTr="00D01BF1">
        <w:tc>
          <w:tcPr>
            <w:tcW w:w="3348" w:type="dxa"/>
            <w:tcBorders>
              <w:right w:val="single" w:sz="4" w:space="0" w:color="auto"/>
            </w:tcBorders>
          </w:tcPr>
          <w:p w14:paraId="6107B784" w14:textId="1C877783"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95-Gallon Toter</w:t>
            </w:r>
          </w:p>
        </w:tc>
        <w:tc>
          <w:tcPr>
            <w:tcW w:w="1350" w:type="dxa"/>
            <w:tcBorders>
              <w:left w:val="single" w:sz="4" w:space="0" w:color="auto"/>
              <w:right w:val="single" w:sz="4" w:space="0" w:color="auto"/>
            </w:tcBorders>
          </w:tcPr>
          <w:p w14:paraId="00182F4E"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NA</w:t>
            </w:r>
          </w:p>
        </w:tc>
        <w:tc>
          <w:tcPr>
            <w:tcW w:w="2130" w:type="dxa"/>
            <w:tcBorders>
              <w:left w:val="single" w:sz="4" w:space="0" w:color="auto"/>
              <w:right w:val="single" w:sz="4" w:space="0" w:color="auto"/>
            </w:tcBorders>
          </w:tcPr>
          <w:p w14:paraId="3ADB697A"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28.80</w:t>
            </w:r>
          </w:p>
        </w:tc>
        <w:tc>
          <w:tcPr>
            <w:tcW w:w="1740" w:type="dxa"/>
            <w:tcBorders>
              <w:left w:val="single" w:sz="4" w:space="0" w:color="auto"/>
              <w:right w:val="single" w:sz="4" w:space="0" w:color="auto"/>
            </w:tcBorders>
          </w:tcPr>
          <w:p w14:paraId="0E6A3242" w14:textId="7867E299" w:rsidR="006D62FC"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25.75</w:t>
            </w:r>
          </w:p>
        </w:tc>
        <w:tc>
          <w:tcPr>
            <w:tcW w:w="1080" w:type="dxa"/>
            <w:tcBorders>
              <w:left w:val="single" w:sz="4" w:space="0" w:color="auto"/>
            </w:tcBorders>
          </w:tcPr>
          <w:p w14:paraId="1B16D34A"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D01BF1" w:rsidRPr="006D62FC" w14:paraId="2F139B9F" w14:textId="77777777" w:rsidTr="00D01BF1">
        <w:tc>
          <w:tcPr>
            <w:tcW w:w="3348" w:type="dxa"/>
            <w:tcBorders>
              <w:bottom w:val="single" w:sz="4" w:space="0" w:color="auto"/>
              <w:right w:val="single" w:sz="4" w:space="0" w:color="auto"/>
            </w:tcBorders>
            <w:shd w:val="clear" w:color="auto" w:fill="BFBFBF" w:themeFill="background1" w:themeFillShade="BF"/>
          </w:tcPr>
          <w:p w14:paraId="068786EF"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D62FC">
              <w:rPr>
                <w:b/>
                <w:sz w:val="24"/>
                <w:szCs w:val="24"/>
              </w:rPr>
              <w:t>Commercial Per Pickup Rates</w:t>
            </w:r>
          </w:p>
        </w:tc>
        <w:tc>
          <w:tcPr>
            <w:tcW w:w="1350" w:type="dxa"/>
            <w:tcBorders>
              <w:left w:val="single" w:sz="4" w:space="0" w:color="auto"/>
              <w:bottom w:val="single" w:sz="4" w:space="0" w:color="auto"/>
              <w:right w:val="single" w:sz="4" w:space="0" w:color="auto"/>
            </w:tcBorders>
            <w:shd w:val="clear" w:color="auto" w:fill="BFBFBF" w:themeFill="background1" w:themeFillShade="BF"/>
          </w:tcPr>
          <w:p w14:paraId="18503320"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c>
          <w:tcPr>
            <w:tcW w:w="2130" w:type="dxa"/>
            <w:tcBorders>
              <w:left w:val="single" w:sz="4" w:space="0" w:color="auto"/>
              <w:bottom w:val="single" w:sz="4" w:space="0" w:color="auto"/>
              <w:right w:val="single" w:sz="4" w:space="0" w:color="auto"/>
            </w:tcBorders>
            <w:shd w:val="clear" w:color="auto" w:fill="BFBFBF" w:themeFill="background1" w:themeFillShade="BF"/>
          </w:tcPr>
          <w:p w14:paraId="57C62439"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c>
          <w:tcPr>
            <w:tcW w:w="1740" w:type="dxa"/>
            <w:tcBorders>
              <w:left w:val="single" w:sz="4" w:space="0" w:color="auto"/>
              <w:bottom w:val="single" w:sz="4" w:space="0" w:color="auto"/>
              <w:right w:val="single" w:sz="4" w:space="0" w:color="auto"/>
            </w:tcBorders>
            <w:shd w:val="clear" w:color="auto" w:fill="BFBFBF" w:themeFill="background1" w:themeFillShade="BF"/>
          </w:tcPr>
          <w:p w14:paraId="67687120"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c>
          <w:tcPr>
            <w:tcW w:w="1080" w:type="dxa"/>
            <w:tcBorders>
              <w:left w:val="single" w:sz="4" w:space="0" w:color="auto"/>
              <w:bottom w:val="single" w:sz="4" w:space="0" w:color="auto"/>
            </w:tcBorders>
            <w:shd w:val="clear" w:color="auto" w:fill="BFBFBF" w:themeFill="background1" w:themeFillShade="BF"/>
          </w:tcPr>
          <w:p w14:paraId="2CC8D156"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D750FB" w:rsidRPr="006D62FC" w14:paraId="7B7A4060" w14:textId="77777777" w:rsidTr="00D01BF1">
        <w:tc>
          <w:tcPr>
            <w:tcW w:w="3348" w:type="dxa"/>
            <w:tcBorders>
              <w:top w:val="single" w:sz="4" w:space="0" w:color="auto"/>
              <w:right w:val="single" w:sz="4" w:space="0" w:color="auto"/>
            </w:tcBorders>
          </w:tcPr>
          <w:p w14:paraId="1E45F243"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32-Gal Can</w:t>
            </w:r>
          </w:p>
        </w:tc>
        <w:tc>
          <w:tcPr>
            <w:tcW w:w="1350" w:type="dxa"/>
            <w:tcBorders>
              <w:top w:val="single" w:sz="4" w:space="0" w:color="auto"/>
              <w:left w:val="single" w:sz="4" w:space="0" w:color="auto"/>
              <w:right w:val="single" w:sz="4" w:space="0" w:color="auto"/>
            </w:tcBorders>
          </w:tcPr>
          <w:p w14:paraId="7C6BC376"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2.57</w:t>
            </w:r>
          </w:p>
        </w:tc>
        <w:tc>
          <w:tcPr>
            <w:tcW w:w="2130" w:type="dxa"/>
            <w:tcBorders>
              <w:top w:val="single" w:sz="4" w:space="0" w:color="auto"/>
              <w:left w:val="single" w:sz="4" w:space="0" w:color="auto"/>
              <w:right w:val="single" w:sz="4" w:space="0" w:color="auto"/>
            </w:tcBorders>
          </w:tcPr>
          <w:p w14:paraId="4D367EE0"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3.09</w:t>
            </w:r>
          </w:p>
        </w:tc>
        <w:tc>
          <w:tcPr>
            <w:tcW w:w="1740" w:type="dxa"/>
            <w:tcBorders>
              <w:top w:val="single" w:sz="4" w:space="0" w:color="auto"/>
              <w:left w:val="single" w:sz="4" w:space="0" w:color="auto"/>
              <w:right w:val="single" w:sz="4" w:space="0" w:color="auto"/>
            </w:tcBorders>
          </w:tcPr>
          <w:p w14:paraId="3EAE3EB4" w14:textId="2383365B" w:rsidR="00D750FB"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2.70</w:t>
            </w:r>
          </w:p>
        </w:tc>
        <w:tc>
          <w:tcPr>
            <w:tcW w:w="1080" w:type="dxa"/>
            <w:tcBorders>
              <w:top w:val="single" w:sz="4" w:space="0" w:color="auto"/>
              <w:left w:val="single" w:sz="4" w:space="0" w:color="auto"/>
            </w:tcBorders>
          </w:tcPr>
          <w:p w14:paraId="3DA84560" w14:textId="6F842013" w:rsidR="00D750FB" w:rsidRPr="006D62FC" w:rsidRDefault="00AC70AA" w:rsidP="004D4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5.</w:t>
            </w:r>
            <w:r w:rsidR="004D4F58">
              <w:rPr>
                <w:sz w:val="24"/>
                <w:szCs w:val="24"/>
              </w:rPr>
              <w:t>1</w:t>
            </w:r>
            <w:r w:rsidR="00D750FB">
              <w:rPr>
                <w:sz w:val="24"/>
                <w:szCs w:val="24"/>
              </w:rPr>
              <w:t>%</w:t>
            </w:r>
          </w:p>
        </w:tc>
      </w:tr>
      <w:tr w:rsidR="00D750FB" w:rsidRPr="006D62FC" w14:paraId="161B8768" w14:textId="77777777" w:rsidTr="00D01BF1">
        <w:tc>
          <w:tcPr>
            <w:tcW w:w="3348" w:type="dxa"/>
            <w:tcBorders>
              <w:right w:val="single" w:sz="4" w:space="0" w:color="auto"/>
            </w:tcBorders>
          </w:tcPr>
          <w:p w14:paraId="1C048E2D"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1.5-Yard Container</w:t>
            </w:r>
          </w:p>
        </w:tc>
        <w:tc>
          <w:tcPr>
            <w:tcW w:w="1350" w:type="dxa"/>
            <w:tcBorders>
              <w:left w:val="single" w:sz="4" w:space="0" w:color="auto"/>
              <w:right w:val="single" w:sz="4" w:space="0" w:color="auto"/>
            </w:tcBorders>
          </w:tcPr>
          <w:p w14:paraId="75CF0C04"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15.60</w:t>
            </w:r>
          </w:p>
        </w:tc>
        <w:tc>
          <w:tcPr>
            <w:tcW w:w="2130" w:type="dxa"/>
            <w:tcBorders>
              <w:left w:val="single" w:sz="4" w:space="0" w:color="auto"/>
              <w:right w:val="single" w:sz="4" w:space="0" w:color="auto"/>
            </w:tcBorders>
          </w:tcPr>
          <w:p w14:paraId="230CF416"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18.74</w:t>
            </w:r>
          </w:p>
        </w:tc>
        <w:tc>
          <w:tcPr>
            <w:tcW w:w="1740" w:type="dxa"/>
            <w:tcBorders>
              <w:left w:val="single" w:sz="4" w:space="0" w:color="auto"/>
              <w:right w:val="single" w:sz="4" w:space="0" w:color="auto"/>
            </w:tcBorders>
          </w:tcPr>
          <w:p w14:paraId="42FCA292" w14:textId="661F4F4B" w:rsidR="00D750FB"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16.50</w:t>
            </w:r>
          </w:p>
        </w:tc>
        <w:tc>
          <w:tcPr>
            <w:tcW w:w="1080" w:type="dxa"/>
            <w:tcBorders>
              <w:left w:val="single" w:sz="4" w:space="0" w:color="auto"/>
            </w:tcBorders>
          </w:tcPr>
          <w:p w14:paraId="70F585D1" w14:textId="0EFB5009" w:rsidR="00D750FB"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5.8</w:t>
            </w:r>
            <w:r w:rsidR="00D750FB">
              <w:rPr>
                <w:sz w:val="24"/>
                <w:szCs w:val="24"/>
              </w:rPr>
              <w:t>%</w:t>
            </w:r>
          </w:p>
        </w:tc>
      </w:tr>
      <w:tr w:rsidR="00D750FB" w:rsidRPr="006D62FC" w14:paraId="399E503A" w14:textId="77777777" w:rsidTr="00D01BF1">
        <w:tc>
          <w:tcPr>
            <w:tcW w:w="3348" w:type="dxa"/>
            <w:tcBorders>
              <w:right w:val="single" w:sz="4" w:space="0" w:color="auto"/>
            </w:tcBorders>
          </w:tcPr>
          <w:p w14:paraId="39266A96"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2-Yard Container</w:t>
            </w:r>
          </w:p>
        </w:tc>
        <w:tc>
          <w:tcPr>
            <w:tcW w:w="1350" w:type="dxa"/>
            <w:tcBorders>
              <w:left w:val="single" w:sz="4" w:space="0" w:color="auto"/>
              <w:right w:val="single" w:sz="4" w:space="0" w:color="auto"/>
            </w:tcBorders>
          </w:tcPr>
          <w:p w14:paraId="11D3D31D"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19.76</w:t>
            </w:r>
          </w:p>
        </w:tc>
        <w:tc>
          <w:tcPr>
            <w:tcW w:w="2130" w:type="dxa"/>
            <w:tcBorders>
              <w:left w:val="single" w:sz="4" w:space="0" w:color="auto"/>
              <w:right w:val="single" w:sz="4" w:space="0" w:color="auto"/>
            </w:tcBorders>
          </w:tcPr>
          <w:p w14:paraId="0656B21E"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23.74</w:t>
            </w:r>
          </w:p>
        </w:tc>
        <w:tc>
          <w:tcPr>
            <w:tcW w:w="1740" w:type="dxa"/>
            <w:tcBorders>
              <w:left w:val="single" w:sz="4" w:space="0" w:color="auto"/>
              <w:right w:val="single" w:sz="4" w:space="0" w:color="auto"/>
            </w:tcBorders>
          </w:tcPr>
          <w:p w14:paraId="46FBCD50" w14:textId="3C95A3DE" w:rsidR="00D750FB"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20.90</w:t>
            </w:r>
          </w:p>
        </w:tc>
        <w:tc>
          <w:tcPr>
            <w:tcW w:w="1080" w:type="dxa"/>
            <w:tcBorders>
              <w:left w:val="single" w:sz="4" w:space="0" w:color="auto"/>
            </w:tcBorders>
          </w:tcPr>
          <w:p w14:paraId="45005A8B" w14:textId="0345335D" w:rsidR="00D750FB"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5.8</w:t>
            </w:r>
            <w:r w:rsidR="00D750FB">
              <w:rPr>
                <w:sz w:val="24"/>
                <w:szCs w:val="24"/>
              </w:rPr>
              <w:t>%</w:t>
            </w:r>
          </w:p>
        </w:tc>
      </w:tr>
      <w:tr w:rsidR="00D750FB" w:rsidRPr="006D62FC" w14:paraId="1F175954" w14:textId="77777777" w:rsidTr="00D01BF1">
        <w:tc>
          <w:tcPr>
            <w:tcW w:w="3348" w:type="dxa"/>
            <w:tcBorders>
              <w:right w:val="single" w:sz="4" w:space="0" w:color="auto"/>
            </w:tcBorders>
          </w:tcPr>
          <w:p w14:paraId="097890B9"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3-Yard Container</w:t>
            </w:r>
          </w:p>
        </w:tc>
        <w:tc>
          <w:tcPr>
            <w:tcW w:w="1350" w:type="dxa"/>
            <w:tcBorders>
              <w:left w:val="single" w:sz="4" w:space="0" w:color="auto"/>
              <w:right w:val="single" w:sz="4" w:space="0" w:color="auto"/>
            </w:tcBorders>
          </w:tcPr>
          <w:p w14:paraId="7154BFE7"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26.13</w:t>
            </w:r>
          </w:p>
        </w:tc>
        <w:tc>
          <w:tcPr>
            <w:tcW w:w="2130" w:type="dxa"/>
            <w:tcBorders>
              <w:left w:val="single" w:sz="4" w:space="0" w:color="auto"/>
              <w:right w:val="single" w:sz="4" w:space="0" w:color="auto"/>
            </w:tcBorders>
          </w:tcPr>
          <w:p w14:paraId="5B52F1AF" w14:textId="77777777" w:rsidR="00D750FB" w:rsidRPr="006D62FC" w:rsidRDefault="00D750F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31.39</w:t>
            </w:r>
          </w:p>
        </w:tc>
        <w:tc>
          <w:tcPr>
            <w:tcW w:w="1740" w:type="dxa"/>
            <w:tcBorders>
              <w:left w:val="single" w:sz="4" w:space="0" w:color="auto"/>
              <w:right w:val="single" w:sz="4" w:space="0" w:color="auto"/>
            </w:tcBorders>
          </w:tcPr>
          <w:p w14:paraId="180EAEA7" w14:textId="623099B0" w:rsidR="00D750FB"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27.65</w:t>
            </w:r>
          </w:p>
        </w:tc>
        <w:tc>
          <w:tcPr>
            <w:tcW w:w="1080" w:type="dxa"/>
            <w:tcBorders>
              <w:left w:val="single" w:sz="4" w:space="0" w:color="auto"/>
            </w:tcBorders>
          </w:tcPr>
          <w:p w14:paraId="064EFB9D" w14:textId="1C8D828B" w:rsidR="00D750FB"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5.8</w:t>
            </w:r>
            <w:r w:rsidR="00D750FB">
              <w:rPr>
                <w:sz w:val="24"/>
                <w:szCs w:val="24"/>
              </w:rPr>
              <w:t>%</w:t>
            </w:r>
          </w:p>
        </w:tc>
      </w:tr>
      <w:tr w:rsidR="00D01BF1" w:rsidRPr="006D62FC" w14:paraId="1663A4AE" w14:textId="77777777" w:rsidTr="00D01BF1">
        <w:tc>
          <w:tcPr>
            <w:tcW w:w="3348" w:type="dxa"/>
            <w:tcBorders>
              <w:right w:val="single" w:sz="4" w:space="0" w:color="auto"/>
            </w:tcBorders>
            <w:shd w:val="clear" w:color="auto" w:fill="BFBFBF" w:themeFill="background1" w:themeFillShade="BF"/>
          </w:tcPr>
          <w:p w14:paraId="5DCAB432"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City of White Salmon</w:t>
            </w:r>
          </w:p>
        </w:tc>
        <w:tc>
          <w:tcPr>
            <w:tcW w:w="1350" w:type="dxa"/>
            <w:tcBorders>
              <w:left w:val="single" w:sz="4" w:space="0" w:color="auto"/>
              <w:right w:val="single" w:sz="4" w:space="0" w:color="auto"/>
            </w:tcBorders>
            <w:shd w:val="clear" w:color="auto" w:fill="BFBFBF" w:themeFill="background1" w:themeFillShade="BF"/>
          </w:tcPr>
          <w:p w14:paraId="446FC359"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c>
          <w:tcPr>
            <w:tcW w:w="2130" w:type="dxa"/>
            <w:tcBorders>
              <w:left w:val="single" w:sz="4" w:space="0" w:color="auto"/>
              <w:right w:val="single" w:sz="4" w:space="0" w:color="auto"/>
            </w:tcBorders>
            <w:shd w:val="clear" w:color="auto" w:fill="BFBFBF" w:themeFill="background1" w:themeFillShade="BF"/>
          </w:tcPr>
          <w:p w14:paraId="0EA5F75D"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c>
          <w:tcPr>
            <w:tcW w:w="1740" w:type="dxa"/>
            <w:tcBorders>
              <w:left w:val="single" w:sz="4" w:space="0" w:color="auto"/>
              <w:right w:val="single" w:sz="4" w:space="0" w:color="auto"/>
            </w:tcBorders>
            <w:shd w:val="clear" w:color="auto" w:fill="BFBFBF" w:themeFill="background1" w:themeFillShade="BF"/>
          </w:tcPr>
          <w:p w14:paraId="100F6FF2"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c>
          <w:tcPr>
            <w:tcW w:w="1080" w:type="dxa"/>
            <w:tcBorders>
              <w:left w:val="single" w:sz="4" w:space="0" w:color="auto"/>
            </w:tcBorders>
            <w:shd w:val="clear" w:color="auto" w:fill="BFBFBF" w:themeFill="background1" w:themeFillShade="BF"/>
          </w:tcPr>
          <w:p w14:paraId="3B46637E"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D62FC" w:rsidRPr="006D62FC" w14:paraId="572C6CD9" w14:textId="77777777" w:rsidTr="00D01BF1">
        <w:tc>
          <w:tcPr>
            <w:tcW w:w="3348" w:type="dxa"/>
            <w:tcBorders>
              <w:right w:val="single" w:sz="4" w:space="0" w:color="auto"/>
            </w:tcBorders>
          </w:tcPr>
          <w:p w14:paraId="07B15AC4"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35-Gallon Toter</w:t>
            </w:r>
          </w:p>
        </w:tc>
        <w:tc>
          <w:tcPr>
            <w:tcW w:w="1350" w:type="dxa"/>
            <w:tcBorders>
              <w:left w:val="single" w:sz="4" w:space="0" w:color="auto"/>
              <w:right w:val="single" w:sz="4" w:space="0" w:color="auto"/>
            </w:tcBorders>
          </w:tcPr>
          <w:p w14:paraId="39F3C37B"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NA</w:t>
            </w:r>
          </w:p>
        </w:tc>
        <w:tc>
          <w:tcPr>
            <w:tcW w:w="2130" w:type="dxa"/>
            <w:tcBorders>
              <w:left w:val="single" w:sz="4" w:space="0" w:color="auto"/>
              <w:right w:val="single" w:sz="4" w:space="0" w:color="auto"/>
            </w:tcBorders>
          </w:tcPr>
          <w:p w14:paraId="579F1AF3"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14.40</w:t>
            </w:r>
          </w:p>
        </w:tc>
        <w:tc>
          <w:tcPr>
            <w:tcW w:w="1740" w:type="dxa"/>
            <w:tcBorders>
              <w:left w:val="single" w:sz="4" w:space="0" w:color="auto"/>
              <w:right w:val="single" w:sz="4" w:space="0" w:color="auto"/>
            </w:tcBorders>
          </w:tcPr>
          <w:p w14:paraId="0DD9D13E" w14:textId="547EE81C" w:rsidR="006D62FC"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2.70</w:t>
            </w:r>
          </w:p>
        </w:tc>
        <w:tc>
          <w:tcPr>
            <w:tcW w:w="1080" w:type="dxa"/>
            <w:tcBorders>
              <w:left w:val="single" w:sz="4" w:space="0" w:color="auto"/>
            </w:tcBorders>
          </w:tcPr>
          <w:p w14:paraId="783CFFC0"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D62FC" w:rsidRPr="006D62FC" w14:paraId="03D0D317" w14:textId="77777777" w:rsidTr="00D01BF1">
        <w:tc>
          <w:tcPr>
            <w:tcW w:w="3348" w:type="dxa"/>
            <w:tcBorders>
              <w:right w:val="single" w:sz="4" w:space="0" w:color="auto"/>
            </w:tcBorders>
          </w:tcPr>
          <w:p w14:paraId="5E58A3A9" w14:textId="77777777" w:rsidR="006D62FC" w:rsidRPr="006D62FC" w:rsidRDefault="006D62FC" w:rsidP="006D62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rPr>
                <w:sz w:val="24"/>
                <w:szCs w:val="24"/>
              </w:rPr>
            </w:pPr>
            <w:r w:rsidRPr="006D62FC">
              <w:rPr>
                <w:sz w:val="24"/>
                <w:szCs w:val="24"/>
              </w:rPr>
              <w:t>65-Gallon Toter</w:t>
            </w:r>
          </w:p>
        </w:tc>
        <w:tc>
          <w:tcPr>
            <w:tcW w:w="1350" w:type="dxa"/>
            <w:tcBorders>
              <w:left w:val="single" w:sz="4" w:space="0" w:color="auto"/>
              <w:right w:val="single" w:sz="4" w:space="0" w:color="auto"/>
            </w:tcBorders>
          </w:tcPr>
          <w:p w14:paraId="098B7AA4"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NA</w:t>
            </w:r>
          </w:p>
        </w:tc>
        <w:tc>
          <w:tcPr>
            <w:tcW w:w="2130" w:type="dxa"/>
            <w:tcBorders>
              <w:left w:val="single" w:sz="4" w:space="0" w:color="auto"/>
              <w:right w:val="single" w:sz="4" w:space="0" w:color="auto"/>
            </w:tcBorders>
          </w:tcPr>
          <w:p w14:paraId="46EC9CCD"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20.76</w:t>
            </w:r>
          </w:p>
        </w:tc>
        <w:tc>
          <w:tcPr>
            <w:tcW w:w="1740" w:type="dxa"/>
            <w:tcBorders>
              <w:left w:val="single" w:sz="4" w:space="0" w:color="auto"/>
              <w:right w:val="single" w:sz="4" w:space="0" w:color="auto"/>
            </w:tcBorders>
          </w:tcPr>
          <w:p w14:paraId="7E48394A" w14:textId="182F518F" w:rsidR="006D62FC"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4.10</w:t>
            </w:r>
          </w:p>
        </w:tc>
        <w:tc>
          <w:tcPr>
            <w:tcW w:w="1080" w:type="dxa"/>
            <w:tcBorders>
              <w:left w:val="single" w:sz="4" w:space="0" w:color="auto"/>
            </w:tcBorders>
          </w:tcPr>
          <w:p w14:paraId="33CABD66"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D62FC" w:rsidRPr="006D62FC" w14:paraId="3434CA88" w14:textId="77777777" w:rsidTr="00D01BF1">
        <w:tc>
          <w:tcPr>
            <w:tcW w:w="3348" w:type="dxa"/>
            <w:tcBorders>
              <w:right w:val="single" w:sz="4" w:space="0" w:color="auto"/>
            </w:tcBorders>
          </w:tcPr>
          <w:p w14:paraId="7D3ED572"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95-Gallon Toter</w:t>
            </w:r>
          </w:p>
        </w:tc>
        <w:tc>
          <w:tcPr>
            <w:tcW w:w="1350" w:type="dxa"/>
            <w:tcBorders>
              <w:left w:val="single" w:sz="4" w:space="0" w:color="auto"/>
              <w:right w:val="single" w:sz="4" w:space="0" w:color="auto"/>
            </w:tcBorders>
          </w:tcPr>
          <w:p w14:paraId="6E8F6A2D"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NA</w:t>
            </w:r>
          </w:p>
        </w:tc>
        <w:tc>
          <w:tcPr>
            <w:tcW w:w="2130" w:type="dxa"/>
            <w:tcBorders>
              <w:left w:val="single" w:sz="4" w:space="0" w:color="auto"/>
              <w:right w:val="single" w:sz="4" w:space="0" w:color="auto"/>
            </w:tcBorders>
          </w:tcPr>
          <w:p w14:paraId="0EE9329E"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28.80</w:t>
            </w:r>
          </w:p>
        </w:tc>
        <w:tc>
          <w:tcPr>
            <w:tcW w:w="1740" w:type="dxa"/>
            <w:tcBorders>
              <w:left w:val="single" w:sz="4" w:space="0" w:color="auto"/>
              <w:right w:val="single" w:sz="4" w:space="0" w:color="auto"/>
            </w:tcBorders>
          </w:tcPr>
          <w:p w14:paraId="23478B07" w14:textId="0DD6D1D1" w:rsidR="006D62FC"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5.95</w:t>
            </w:r>
          </w:p>
        </w:tc>
        <w:tc>
          <w:tcPr>
            <w:tcW w:w="1080" w:type="dxa"/>
            <w:tcBorders>
              <w:left w:val="single" w:sz="4" w:space="0" w:color="auto"/>
            </w:tcBorders>
          </w:tcPr>
          <w:p w14:paraId="0AAD44CB"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D62FC" w:rsidRPr="006D62FC" w14:paraId="13CFE6E6" w14:textId="77777777" w:rsidTr="00D01BF1">
        <w:tc>
          <w:tcPr>
            <w:tcW w:w="3348" w:type="dxa"/>
            <w:tcBorders>
              <w:right w:val="single" w:sz="4" w:space="0" w:color="auto"/>
            </w:tcBorders>
          </w:tcPr>
          <w:p w14:paraId="684A9261"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1-Yard Container</w:t>
            </w:r>
          </w:p>
        </w:tc>
        <w:tc>
          <w:tcPr>
            <w:tcW w:w="1350" w:type="dxa"/>
            <w:tcBorders>
              <w:left w:val="single" w:sz="4" w:space="0" w:color="auto"/>
              <w:right w:val="single" w:sz="4" w:space="0" w:color="auto"/>
            </w:tcBorders>
          </w:tcPr>
          <w:p w14:paraId="0FDE7E50"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NA</w:t>
            </w:r>
          </w:p>
        </w:tc>
        <w:tc>
          <w:tcPr>
            <w:tcW w:w="2130" w:type="dxa"/>
            <w:tcBorders>
              <w:left w:val="single" w:sz="4" w:space="0" w:color="auto"/>
              <w:right w:val="single" w:sz="4" w:space="0" w:color="auto"/>
            </w:tcBorders>
          </w:tcPr>
          <w:p w14:paraId="65A08C31"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13.12</w:t>
            </w:r>
          </w:p>
        </w:tc>
        <w:tc>
          <w:tcPr>
            <w:tcW w:w="1740" w:type="dxa"/>
            <w:tcBorders>
              <w:left w:val="single" w:sz="4" w:space="0" w:color="auto"/>
              <w:right w:val="single" w:sz="4" w:space="0" w:color="auto"/>
            </w:tcBorders>
          </w:tcPr>
          <w:p w14:paraId="5B2F186E" w14:textId="196A14D9" w:rsidR="006D62FC"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11.00</w:t>
            </w:r>
          </w:p>
        </w:tc>
        <w:tc>
          <w:tcPr>
            <w:tcW w:w="1080" w:type="dxa"/>
            <w:tcBorders>
              <w:left w:val="single" w:sz="4" w:space="0" w:color="auto"/>
            </w:tcBorders>
          </w:tcPr>
          <w:p w14:paraId="38C90BA1"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D01BF1" w:rsidRPr="006D62FC" w14:paraId="486CDB53" w14:textId="77777777" w:rsidTr="00D01BF1">
        <w:tc>
          <w:tcPr>
            <w:tcW w:w="3348" w:type="dxa"/>
            <w:tcBorders>
              <w:bottom w:val="single" w:sz="4" w:space="0" w:color="auto"/>
              <w:right w:val="single" w:sz="4" w:space="0" w:color="auto"/>
            </w:tcBorders>
            <w:shd w:val="clear" w:color="auto" w:fill="BFBFBF" w:themeFill="background1" w:themeFillShade="BF"/>
          </w:tcPr>
          <w:p w14:paraId="29D9BD01"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D62FC">
              <w:rPr>
                <w:b/>
                <w:sz w:val="24"/>
                <w:szCs w:val="24"/>
              </w:rPr>
              <w:t>Drop-Box Service</w:t>
            </w:r>
          </w:p>
        </w:tc>
        <w:tc>
          <w:tcPr>
            <w:tcW w:w="1350" w:type="dxa"/>
            <w:tcBorders>
              <w:left w:val="single" w:sz="4" w:space="0" w:color="auto"/>
              <w:bottom w:val="single" w:sz="4" w:space="0" w:color="auto"/>
              <w:right w:val="single" w:sz="4" w:space="0" w:color="auto"/>
            </w:tcBorders>
            <w:shd w:val="clear" w:color="auto" w:fill="BFBFBF" w:themeFill="background1" w:themeFillShade="BF"/>
          </w:tcPr>
          <w:p w14:paraId="213492BA"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4"/>
                <w:szCs w:val="24"/>
              </w:rPr>
            </w:pPr>
          </w:p>
        </w:tc>
        <w:tc>
          <w:tcPr>
            <w:tcW w:w="2130" w:type="dxa"/>
            <w:tcBorders>
              <w:left w:val="single" w:sz="4" w:space="0" w:color="auto"/>
              <w:bottom w:val="single" w:sz="4" w:space="0" w:color="auto"/>
              <w:right w:val="single" w:sz="4" w:space="0" w:color="auto"/>
            </w:tcBorders>
            <w:shd w:val="clear" w:color="auto" w:fill="BFBFBF" w:themeFill="background1" w:themeFillShade="BF"/>
          </w:tcPr>
          <w:p w14:paraId="78EDA85B"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4"/>
                <w:szCs w:val="24"/>
              </w:rPr>
            </w:pPr>
          </w:p>
        </w:tc>
        <w:tc>
          <w:tcPr>
            <w:tcW w:w="1740" w:type="dxa"/>
            <w:tcBorders>
              <w:left w:val="single" w:sz="4" w:space="0" w:color="auto"/>
              <w:bottom w:val="single" w:sz="4" w:space="0" w:color="auto"/>
              <w:right w:val="single" w:sz="4" w:space="0" w:color="auto"/>
            </w:tcBorders>
            <w:shd w:val="clear" w:color="auto" w:fill="BFBFBF" w:themeFill="background1" w:themeFillShade="BF"/>
          </w:tcPr>
          <w:p w14:paraId="5060B381"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4"/>
                <w:szCs w:val="24"/>
              </w:rPr>
            </w:pPr>
          </w:p>
        </w:tc>
        <w:tc>
          <w:tcPr>
            <w:tcW w:w="1080" w:type="dxa"/>
            <w:tcBorders>
              <w:left w:val="single" w:sz="4" w:space="0" w:color="auto"/>
              <w:bottom w:val="single" w:sz="4" w:space="0" w:color="auto"/>
            </w:tcBorders>
            <w:shd w:val="clear" w:color="auto" w:fill="BFBFBF" w:themeFill="background1" w:themeFillShade="BF"/>
          </w:tcPr>
          <w:p w14:paraId="28D32CDD"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4"/>
                <w:szCs w:val="24"/>
              </w:rPr>
            </w:pPr>
          </w:p>
        </w:tc>
      </w:tr>
      <w:tr w:rsidR="006D62FC" w:rsidRPr="006D62FC" w14:paraId="759C6C3E" w14:textId="77777777" w:rsidTr="00D01BF1">
        <w:tc>
          <w:tcPr>
            <w:tcW w:w="3348" w:type="dxa"/>
            <w:tcBorders>
              <w:top w:val="single" w:sz="4" w:space="0" w:color="auto"/>
              <w:right w:val="single" w:sz="4" w:space="0" w:color="auto"/>
            </w:tcBorders>
          </w:tcPr>
          <w:p w14:paraId="1326CC1B"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40-Yard Container</w:t>
            </w:r>
          </w:p>
        </w:tc>
        <w:tc>
          <w:tcPr>
            <w:tcW w:w="1350" w:type="dxa"/>
            <w:tcBorders>
              <w:top w:val="single" w:sz="4" w:space="0" w:color="auto"/>
              <w:left w:val="single" w:sz="4" w:space="0" w:color="auto"/>
              <w:right w:val="single" w:sz="4" w:space="0" w:color="auto"/>
            </w:tcBorders>
          </w:tcPr>
          <w:p w14:paraId="5270F030"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135.10</w:t>
            </w:r>
          </w:p>
        </w:tc>
        <w:tc>
          <w:tcPr>
            <w:tcW w:w="2130" w:type="dxa"/>
            <w:tcBorders>
              <w:top w:val="single" w:sz="4" w:space="0" w:color="auto"/>
              <w:left w:val="single" w:sz="4" w:space="0" w:color="auto"/>
              <w:right w:val="single" w:sz="4" w:space="0" w:color="auto"/>
            </w:tcBorders>
          </w:tcPr>
          <w:p w14:paraId="51BB4D1C" w14:textId="77777777" w:rsidR="006D62FC" w:rsidRPr="006D62FC" w:rsidRDefault="006D62F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162.30</w:t>
            </w:r>
          </w:p>
        </w:tc>
        <w:tc>
          <w:tcPr>
            <w:tcW w:w="1740" w:type="dxa"/>
            <w:tcBorders>
              <w:top w:val="single" w:sz="4" w:space="0" w:color="auto"/>
              <w:left w:val="single" w:sz="4" w:space="0" w:color="auto"/>
              <w:right w:val="single" w:sz="4" w:space="0" w:color="auto"/>
            </w:tcBorders>
          </w:tcPr>
          <w:p w14:paraId="198A05B0" w14:textId="377625C3" w:rsidR="006D62FC"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142.95</w:t>
            </w:r>
          </w:p>
        </w:tc>
        <w:tc>
          <w:tcPr>
            <w:tcW w:w="1080" w:type="dxa"/>
            <w:tcBorders>
              <w:top w:val="single" w:sz="4" w:space="0" w:color="auto"/>
              <w:left w:val="single" w:sz="4" w:space="0" w:color="auto"/>
            </w:tcBorders>
          </w:tcPr>
          <w:p w14:paraId="5F08F499" w14:textId="1563BC16" w:rsidR="006D62FC" w:rsidRPr="006D62FC" w:rsidRDefault="00AC70A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5.8</w:t>
            </w:r>
            <w:r w:rsidR="00D01BF1">
              <w:rPr>
                <w:sz w:val="24"/>
                <w:szCs w:val="24"/>
              </w:rPr>
              <w:t>%</w:t>
            </w:r>
          </w:p>
        </w:tc>
      </w:tr>
    </w:tbl>
    <w:p w14:paraId="7466C365" w14:textId="77777777" w:rsidR="00491122" w:rsidRPr="006D62FC" w:rsidRDefault="00491122" w:rsidP="006D62FC">
      <w:pPr>
        <w:jc w:val="center"/>
        <w:rPr>
          <w:rFonts w:ascii="Times New Roman" w:hAnsi="Times New Roman" w:cs="Times New Roman"/>
          <w:b/>
          <w:sz w:val="24"/>
          <w:szCs w:val="24"/>
          <w:u w:val="single"/>
        </w:rPr>
      </w:pPr>
    </w:p>
    <w:p w14:paraId="7466C3C2" w14:textId="77777777" w:rsidR="00161950" w:rsidRPr="006D62FC" w:rsidRDefault="00161950" w:rsidP="006D62FC">
      <w:pPr>
        <w:jc w:val="center"/>
        <w:rPr>
          <w:rFonts w:ascii="Times New Roman" w:hAnsi="Times New Roman" w:cs="Times New Roman"/>
          <w:sz w:val="24"/>
          <w:szCs w:val="24"/>
        </w:rPr>
      </w:pPr>
    </w:p>
    <w:p w14:paraId="01E13F19" w14:textId="77777777" w:rsidR="006D62FC" w:rsidRPr="006D62FC" w:rsidRDefault="006D62FC" w:rsidP="006D62FC">
      <w:pPr>
        <w:rPr>
          <w:rFonts w:ascii="Times New Roman" w:hAnsi="Times New Roman" w:cs="Times New Roman"/>
          <w:b/>
          <w:sz w:val="24"/>
          <w:szCs w:val="24"/>
          <w:u w:val="single"/>
        </w:rPr>
      </w:pPr>
      <w:r w:rsidRPr="006D62FC">
        <w:rPr>
          <w:rFonts w:ascii="Times New Roman" w:hAnsi="Times New Roman" w:cs="Times New Roman"/>
          <w:b/>
          <w:sz w:val="24"/>
          <w:szCs w:val="24"/>
          <w:u w:val="single"/>
        </w:rPr>
        <w:t>Customer Comments</w:t>
      </w:r>
    </w:p>
    <w:p w14:paraId="393E5482" w14:textId="77777777" w:rsidR="006D62FC" w:rsidRPr="006D62FC" w:rsidRDefault="006D62FC" w:rsidP="006D62FC">
      <w:pPr>
        <w:rPr>
          <w:rFonts w:ascii="Times New Roman" w:hAnsi="Times New Roman" w:cs="Times New Roman"/>
          <w:b/>
          <w:sz w:val="24"/>
          <w:szCs w:val="24"/>
          <w:u w:val="single"/>
        </w:rPr>
      </w:pPr>
    </w:p>
    <w:p w14:paraId="273CE270" w14:textId="77777777" w:rsidR="006D62FC" w:rsidRPr="006D62FC" w:rsidRDefault="006D62FC" w:rsidP="006D62FC">
      <w:pPr>
        <w:rPr>
          <w:rFonts w:ascii="Times New Roman" w:hAnsi="Times New Roman" w:cs="Times New Roman"/>
          <w:sz w:val="24"/>
          <w:szCs w:val="24"/>
        </w:rPr>
      </w:pPr>
      <w:r w:rsidRPr="006D62FC">
        <w:rPr>
          <w:rFonts w:ascii="Times New Roman" w:hAnsi="Times New Roman" w:cs="Times New Roman"/>
          <w:color w:val="000000"/>
          <w:sz w:val="24"/>
          <w:szCs w:val="24"/>
        </w:rPr>
        <w:t>On January 28, 2014, the company notified its customers of the proposed rate increase by mail. Staff received nine consumer comments, all opposed to the rate increase. Customers were notified that they may access relevant documents about this rate increase on the commission’s website, and that they may contact John Cupp at 1-888-333-9882 or jcupp@utc.wa.gov with questions or concerns.</w:t>
      </w:r>
    </w:p>
    <w:p w14:paraId="65C799AF" w14:textId="77777777" w:rsidR="006D62FC" w:rsidRPr="006D62FC" w:rsidRDefault="006D62FC" w:rsidP="006D62FC">
      <w:pPr>
        <w:rPr>
          <w:rFonts w:ascii="Times New Roman" w:hAnsi="Times New Roman" w:cs="Times New Roman"/>
          <w:sz w:val="24"/>
          <w:szCs w:val="24"/>
        </w:rPr>
      </w:pPr>
    </w:p>
    <w:p w14:paraId="355FB4DA" w14:textId="77777777" w:rsidR="006D62FC" w:rsidRPr="006D62FC" w:rsidRDefault="006D62FC" w:rsidP="006D62FC">
      <w:pPr>
        <w:rPr>
          <w:rFonts w:ascii="Times New Roman" w:hAnsi="Times New Roman" w:cs="Times New Roman"/>
          <w:sz w:val="24"/>
          <w:szCs w:val="24"/>
        </w:rPr>
      </w:pPr>
      <w:r w:rsidRPr="006D62FC">
        <w:rPr>
          <w:rFonts w:ascii="Times New Roman" w:hAnsi="Times New Roman" w:cs="Times New Roman"/>
          <w:b/>
          <w:color w:val="000000"/>
          <w:sz w:val="24"/>
          <w:szCs w:val="24"/>
        </w:rPr>
        <w:t>General Comments</w:t>
      </w:r>
    </w:p>
    <w:p w14:paraId="33A9E6B6" w14:textId="77777777" w:rsidR="006D62FC" w:rsidRPr="006D62FC" w:rsidRDefault="006D62FC" w:rsidP="006D62FC">
      <w:pPr>
        <w:numPr>
          <w:ilvl w:val="0"/>
          <w:numId w:val="5"/>
        </w:numPr>
        <w:ind w:left="720" w:hanging="360"/>
        <w:rPr>
          <w:rFonts w:ascii="Times New Roman" w:hAnsi="Times New Roman" w:cs="Times New Roman"/>
          <w:sz w:val="24"/>
          <w:szCs w:val="24"/>
        </w:rPr>
      </w:pPr>
      <w:r w:rsidRPr="006D62FC">
        <w:rPr>
          <w:rFonts w:ascii="Times New Roman" w:hAnsi="Times New Roman" w:cs="Times New Roman"/>
          <w:color w:val="000000"/>
          <w:sz w:val="24"/>
          <w:szCs w:val="24"/>
        </w:rPr>
        <w:t>Seven customers stated that the amount of the proposed increase is excessive. Several are senior citizens living on fixed incomes.</w:t>
      </w:r>
    </w:p>
    <w:p w14:paraId="1804B3F4" w14:textId="77777777" w:rsidR="006D62FC" w:rsidRPr="006D62FC" w:rsidRDefault="006D62FC" w:rsidP="006D62FC">
      <w:pPr>
        <w:rPr>
          <w:rFonts w:ascii="Times New Roman" w:hAnsi="Times New Roman" w:cs="Times New Roman"/>
          <w:sz w:val="24"/>
          <w:szCs w:val="24"/>
        </w:rPr>
      </w:pPr>
    </w:p>
    <w:p w14:paraId="07785755" w14:textId="77777777" w:rsidR="006D62FC" w:rsidRPr="006D62FC" w:rsidRDefault="006D62FC" w:rsidP="006D62FC">
      <w:pPr>
        <w:ind w:left="719"/>
        <w:rPr>
          <w:rFonts w:ascii="Times New Roman" w:hAnsi="Times New Roman" w:cs="Times New Roman"/>
          <w:sz w:val="24"/>
          <w:szCs w:val="24"/>
        </w:rPr>
      </w:pPr>
      <w:r w:rsidRPr="006D62FC">
        <w:rPr>
          <w:rFonts w:ascii="Times New Roman" w:hAnsi="Times New Roman" w:cs="Times New Roman"/>
          <w:b/>
          <w:color w:val="000000"/>
          <w:sz w:val="24"/>
          <w:szCs w:val="24"/>
        </w:rPr>
        <w:lastRenderedPageBreak/>
        <w:t>Staff Response</w:t>
      </w:r>
    </w:p>
    <w:p w14:paraId="2EBB1A7E" w14:textId="77777777" w:rsidR="006D62FC" w:rsidRPr="006D62FC" w:rsidRDefault="006D62FC" w:rsidP="006D62FC">
      <w:pPr>
        <w:ind w:left="720"/>
        <w:rPr>
          <w:rFonts w:ascii="Times New Roman" w:hAnsi="Times New Roman" w:cs="Times New Roman"/>
          <w:sz w:val="24"/>
          <w:szCs w:val="24"/>
        </w:rPr>
      </w:pPr>
      <w:r w:rsidRPr="006D62FC">
        <w:rPr>
          <w:rFonts w:ascii="Times New Roman" w:hAnsi="Times New Roman" w:cs="Times New Roman"/>
          <w:color w:val="000000"/>
          <w:sz w:val="24"/>
          <w:szCs w:val="24"/>
        </w:rPr>
        <w:t>T</w:t>
      </w:r>
      <w:r w:rsidRPr="006D62FC">
        <w:rPr>
          <w:rFonts w:ascii="Times New Roman" w:hAnsi="Times New Roman" w:cs="Times New Roman"/>
          <w:sz w:val="24"/>
          <w:szCs w:val="24"/>
        </w:rPr>
        <w:t>he customers were advised that state law requires rates to be fair, just, reasonable and sufficient to allow the company to recover reasonable operating expenses, and, the opportunity for the company to earn a reasonable return on investment. Regulatory staff reviews filings to ensure that all rates and fees are appropriate.</w:t>
      </w:r>
    </w:p>
    <w:p w14:paraId="5AF4199B" w14:textId="77777777" w:rsidR="006D62FC" w:rsidRPr="006D62FC" w:rsidRDefault="006D62FC" w:rsidP="006D62FC">
      <w:pPr>
        <w:rPr>
          <w:rFonts w:ascii="Times New Roman" w:hAnsi="Times New Roman" w:cs="Times New Roman"/>
          <w:b/>
          <w:sz w:val="24"/>
          <w:szCs w:val="24"/>
          <w:u w:val="single"/>
        </w:rPr>
      </w:pPr>
    </w:p>
    <w:p w14:paraId="7466C3C7" w14:textId="4E95F3D4" w:rsidR="009D6B2C" w:rsidRPr="006D62FC" w:rsidRDefault="009D6B2C" w:rsidP="006D62FC">
      <w:pPr>
        <w:rPr>
          <w:rFonts w:ascii="Times New Roman" w:hAnsi="Times New Roman" w:cs="Times New Roman"/>
          <w:sz w:val="24"/>
          <w:szCs w:val="24"/>
        </w:rPr>
      </w:pPr>
      <w:r w:rsidRPr="006D62FC">
        <w:rPr>
          <w:rFonts w:ascii="Times New Roman" w:hAnsi="Times New Roman" w:cs="Times New Roman"/>
          <w:b/>
          <w:sz w:val="24"/>
          <w:szCs w:val="24"/>
          <w:u w:val="single"/>
        </w:rPr>
        <w:t xml:space="preserve">Conclusion </w:t>
      </w:r>
    </w:p>
    <w:p w14:paraId="7BB54007" w14:textId="77777777" w:rsidR="00E17945" w:rsidRPr="006D62FC" w:rsidRDefault="00E17945" w:rsidP="00E17945">
      <w:pPr>
        <w:rPr>
          <w:rFonts w:ascii="Times New Roman" w:hAnsi="Times New Roman" w:cs="Times New Roman"/>
          <w:sz w:val="24"/>
          <w:szCs w:val="24"/>
        </w:rPr>
      </w:pPr>
    </w:p>
    <w:p w14:paraId="73663644" w14:textId="22D04132" w:rsidR="00E17945" w:rsidRPr="006D62FC" w:rsidRDefault="00E17945" w:rsidP="00CD03EF">
      <w:pPr>
        <w:pStyle w:val="ListParagraph"/>
        <w:numPr>
          <w:ilvl w:val="0"/>
          <w:numId w:val="7"/>
        </w:num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sz w:val="24"/>
          <w:szCs w:val="24"/>
        </w:rPr>
      </w:pPr>
      <w:r w:rsidRPr="006D62FC">
        <w:rPr>
          <w:rFonts w:ascii="Times New Roman" w:hAnsi="Times New Roman" w:cs="Times New Roman"/>
          <w:sz w:val="24"/>
          <w:szCs w:val="24"/>
        </w:rPr>
        <w:t xml:space="preserve">Issue a Complaint and Order Suspending the Tariff Revisions filed by Rabanco, Ltd. dba Tri County Disposal, on </w:t>
      </w:r>
      <w:r w:rsidR="00431577" w:rsidRPr="006D62FC">
        <w:rPr>
          <w:rFonts w:ascii="Times New Roman" w:hAnsi="Times New Roman" w:cs="Times New Roman"/>
          <w:sz w:val="24"/>
          <w:szCs w:val="24"/>
        </w:rPr>
        <w:t>January</w:t>
      </w:r>
      <w:r w:rsidRPr="006D62FC">
        <w:rPr>
          <w:rFonts w:ascii="Times New Roman" w:hAnsi="Times New Roman" w:cs="Times New Roman"/>
          <w:sz w:val="24"/>
          <w:szCs w:val="24"/>
        </w:rPr>
        <w:t xml:space="preserve"> 15, 2014</w:t>
      </w:r>
      <w:r>
        <w:rPr>
          <w:rFonts w:ascii="Times New Roman" w:hAnsi="Times New Roman" w:cs="Times New Roman"/>
          <w:sz w:val="24"/>
          <w:szCs w:val="24"/>
        </w:rPr>
        <w:t xml:space="preserve">, and revised on February </w:t>
      </w:r>
      <w:r w:rsidRPr="00C42949">
        <w:rPr>
          <w:rFonts w:ascii="Times New Roman" w:hAnsi="Times New Roman" w:cs="Times New Roman"/>
          <w:sz w:val="24"/>
          <w:szCs w:val="24"/>
        </w:rPr>
        <w:t>2</w:t>
      </w:r>
      <w:r w:rsidR="003001C3">
        <w:rPr>
          <w:rFonts w:ascii="Times New Roman" w:hAnsi="Times New Roman" w:cs="Times New Roman"/>
          <w:sz w:val="24"/>
          <w:szCs w:val="24"/>
        </w:rPr>
        <w:t>5</w:t>
      </w:r>
      <w:r>
        <w:rPr>
          <w:rFonts w:ascii="Times New Roman" w:hAnsi="Times New Roman" w:cs="Times New Roman"/>
          <w:sz w:val="24"/>
          <w:szCs w:val="24"/>
        </w:rPr>
        <w:t>, 2014</w:t>
      </w:r>
      <w:r w:rsidRPr="006D62FC">
        <w:rPr>
          <w:rFonts w:ascii="Times New Roman" w:hAnsi="Times New Roman" w:cs="Times New Roman"/>
          <w:sz w:val="24"/>
          <w:szCs w:val="24"/>
        </w:rPr>
        <w:t>.</w:t>
      </w:r>
    </w:p>
    <w:p w14:paraId="333CB3EF" w14:textId="77777777" w:rsidR="00E17945" w:rsidRPr="006D62FC" w:rsidRDefault="00E17945" w:rsidP="00E17945">
      <w:pPr>
        <w:rPr>
          <w:rFonts w:ascii="Times New Roman" w:hAnsi="Times New Roman" w:cs="Times New Roman"/>
          <w:sz w:val="24"/>
          <w:szCs w:val="24"/>
        </w:rPr>
      </w:pPr>
    </w:p>
    <w:p w14:paraId="3ACF9A96" w14:textId="09DEA61A" w:rsidR="00E17945" w:rsidRDefault="00E17945" w:rsidP="00CD03EF">
      <w:pPr>
        <w:pStyle w:val="ListParagraph"/>
        <w:numPr>
          <w:ilvl w:val="0"/>
          <w:numId w:val="7"/>
        </w:numPr>
        <w:ind w:hanging="720"/>
        <w:rPr>
          <w:rFonts w:ascii="Times New Roman" w:hAnsi="Times New Roman" w:cs="Times New Roman"/>
          <w:sz w:val="24"/>
          <w:szCs w:val="24"/>
        </w:rPr>
      </w:pPr>
      <w:r w:rsidRPr="006D62FC">
        <w:rPr>
          <w:rFonts w:ascii="Times New Roman" w:hAnsi="Times New Roman" w:cs="Times New Roman"/>
          <w:sz w:val="24"/>
          <w:szCs w:val="24"/>
        </w:rPr>
        <w:t xml:space="preserve">Allow the </w:t>
      </w:r>
      <w:r>
        <w:rPr>
          <w:rFonts w:ascii="Times New Roman" w:hAnsi="Times New Roman" w:cs="Times New Roman"/>
          <w:sz w:val="24"/>
          <w:szCs w:val="24"/>
        </w:rPr>
        <w:t>revi</w:t>
      </w:r>
      <w:r w:rsidRPr="006D62FC">
        <w:rPr>
          <w:rFonts w:ascii="Times New Roman" w:hAnsi="Times New Roman" w:cs="Times New Roman"/>
          <w:sz w:val="24"/>
          <w:szCs w:val="24"/>
        </w:rPr>
        <w:t>sed rates</w:t>
      </w:r>
      <w:r>
        <w:rPr>
          <w:rFonts w:ascii="Times New Roman" w:hAnsi="Times New Roman" w:cs="Times New Roman"/>
          <w:sz w:val="24"/>
          <w:szCs w:val="24"/>
        </w:rPr>
        <w:t xml:space="preserve">, filed on February </w:t>
      </w:r>
      <w:r w:rsidRPr="00C42949">
        <w:rPr>
          <w:rFonts w:ascii="Times New Roman" w:hAnsi="Times New Roman" w:cs="Times New Roman"/>
          <w:sz w:val="24"/>
          <w:szCs w:val="24"/>
        </w:rPr>
        <w:t>2</w:t>
      </w:r>
      <w:r w:rsidR="003001C3">
        <w:rPr>
          <w:rFonts w:ascii="Times New Roman" w:hAnsi="Times New Roman" w:cs="Times New Roman"/>
          <w:sz w:val="24"/>
          <w:szCs w:val="24"/>
        </w:rPr>
        <w:t>5</w:t>
      </w:r>
      <w:r>
        <w:rPr>
          <w:rFonts w:ascii="Times New Roman" w:hAnsi="Times New Roman" w:cs="Times New Roman"/>
          <w:sz w:val="24"/>
          <w:szCs w:val="24"/>
        </w:rPr>
        <w:t>, 2014,</w:t>
      </w:r>
      <w:r w:rsidRPr="006D62FC">
        <w:rPr>
          <w:rFonts w:ascii="Times New Roman" w:hAnsi="Times New Roman" w:cs="Times New Roman"/>
          <w:sz w:val="24"/>
          <w:szCs w:val="24"/>
        </w:rPr>
        <w:t xml:space="preserve"> to become effective on March 1, 2014, on a temporary basis, subject to refund. </w:t>
      </w:r>
    </w:p>
    <w:p w14:paraId="496A4043" w14:textId="77777777" w:rsidR="00E17945" w:rsidRPr="006D62FC" w:rsidRDefault="00E17945" w:rsidP="00E17945">
      <w:pPr>
        <w:rPr>
          <w:rFonts w:ascii="Times New Roman" w:hAnsi="Times New Roman" w:cs="Times New Roman"/>
          <w:sz w:val="24"/>
          <w:szCs w:val="24"/>
        </w:rPr>
      </w:pPr>
    </w:p>
    <w:p w14:paraId="7466C3C9" w14:textId="1D444CFD" w:rsidR="009D6B2C" w:rsidRPr="006D62FC" w:rsidRDefault="009D6B2C" w:rsidP="00E17945">
      <w:pPr>
        <w:rPr>
          <w:rFonts w:ascii="Times New Roman" w:hAnsi="Times New Roman" w:cs="Times New Roman"/>
          <w:sz w:val="24"/>
          <w:szCs w:val="24"/>
        </w:rPr>
      </w:pPr>
    </w:p>
    <w:sectPr w:rsidR="009D6B2C" w:rsidRPr="006D62FC" w:rsidSect="00B539B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6AFD7" w14:textId="77777777" w:rsidR="00453A2A" w:rsidRDefault="00453A2A" w:rsidP="00B539B3">
      <w:r>
        <w:separator/>
      </w:r>
    </w:p>
  </w:endnote>
  <w:endnote w:type="continuationSeparator" w:id="0">
    <w:p w14:paraId="1F2C3780" w14:textId="77777777" w:rsidR="00453A2A" w:rsidRDefault="00453A2A"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6E1EE" w14:textId="77777777" w:rsidR="00453A2A" w:rsidRDefault="00453A2A" w:rsidP="00B539B3">
      <w:r>
        <w:separator/>
      </w:r>
    </w:p>
  </w:footnote>
  <w:footnote w:type="continuationSeparator" w:id="0">
    <w:p w14:paraId="3ADDB660" w14:textId="77777777" w:rsidR="00453A2A" w:rsidRDefault="00453A2A" w:rsidP="00B539B3">
      <w:r>
        <w:continuationSeparator/>
      </w:r>
    </w:p>
  </w:footnote>
  <w:footnote w:id="1">
    <w:p w14:paraId="2D5F0F60" w14:textId="22513BC5" w:rsidR="00453A2A" w:rsidRDefault="00453A2A">
      <w:pPr>
        <w:pStyle w:val="FootnoteText"/>
      </w:pPr>
      <w:r>
        <w:rPr>
          <w:rStyle w:val="FootnoteReference"/>
        </w:rPr>
        <w:footnoteRef/>
      </w:r>
      <w:r>
        <w:t xml:space="preserve"> Collection services are currently provided by the City of White Salmon</w:t>
      </w:r>
      <w:r w:rsidR="00C42949">
        <w:t xml:space="preserve"> but will be provided by Tri-County Disposal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C3CE" w14:textId="03239104" w:rsidR="00453A2A" w:rsidRPr="00B539B3" w:rsidRDefault="00453A2A">
    <w:pPr>
      <w:pStyle w:val="Header"/>
      <w:rPr>
        <w:rFonts w:ascii="Times New Roman" w:hAnsi="Times New Roman" w:cs="Times New Roman"/>
      </w:rPr>
    </w:pPr>
    <w:r w:rsidRPr="00B539B3">
      <w:rPr>
        <w:rFonts w:ascii="Times New Roman" w:hAnsi="Times New Roman" w:cs="Times New Roman"/>
      </w:rPr>
      <w:t>Docket TG-</w:t>
    </w:r>
    <w:r>
      <w:rPr>
        <w:rFonts w:ascii="Times New Roman" w:hAnsi="Times New Roman" w:cs="Times New Roman"/>
      </w:rPr>
      <w:t>140086</w:t>
    </w:r>
  </w:p>
  <w:p w14:paraId="7466C3CF" w14:textId="51DC3EE6" w:rsidR="00453A2A" w:rsidRPr="00B539B3" w:rsidRDefault="00453A2A">
    <w:pPr>
      <w:pStyle w:val="Header"/>
      <w:rPr>
        <w:rFonts w:ascii="Times New Roman" w:hAnsi="Times New Roman" w:cs="Times New Roman"/>
      </w:rPr>
    </w:pPr>
    <w:r>
      <w:rPr>
        <w:rFonts w:ascii="Times New Roman" w:hAnsi="Times New Roman" w:cs="Times New Roman"/>
      </w:rPr>
      <w:t>February 27, 2014</w:t>
    </w:r>
  </w:p>
  <w:p w14:paraId="7466C3D0" w14:textId="77777777" w:rsidR="00453A2A" w:rsidRPr="00B539B3" w:rsidRDefault="00453A2A">
    <w:pPr>
      <w:pStyle w:val="Header"/>
      <w:rPr>
        <w:rFonts w:ascii="Times New Roman" w:hAnsi="Times New Roman" w:cs="Times New Roman"/>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79406F">
      <w:rPr>
        <w:rFonts w:ascii="Times New Roman" w:hAnsi="Times New Roman" w:cs="Times New Roman"/>
        <w:noProof/>
      </w:rPr>
      <w:t>3</w:t>
    </w:r>
    <w:r w:rsidRPr="00B539B3">
      <w:rPr>
        <w:rFonts w:ascii="Times New Roman" w:hAnsi="Times New Roman" w:cs="Times New Roman"/>
        <w:noProof/>
      </w:rPr>
      <w:fldChar w:fldCharType="end"/>
    </w:r>
  </w:p>
  <w:p w14:paraId="7466C3D1" w14:textId="77777777" w:rsidR="00453A2A" w:rsidRPr="00B539B3" w:rsidRDefault="00453A2A">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F43BE"/>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75EE0D95"/>
    <w:multiLevelType w:val="hybridMultilevel"/>
    <w:tmpl w:val="28F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30992"/>
    <w:rsid w:val="000A26BF"/>
    <w:rsid w:val="000A6E89"/>
    <w:rsid w:val="000D13F6"/>
    <w:rsid w:val="000D38B2"/>
    <w:rsid w:val="000E640C"/>
    <w:rsid w:val="00150E89"/>
    <w:rsid w:val="00161950"/>
    <w:rsid w:val="0016221C"/>
    <w:rsid w:val="001957E5"/>
    <w:rsid w:val="001C5AB1"/>
    <w:rsid w:val="001D26F8"/>
    <w:rsid w:val="001E1D7A"/>
    <w:rsid w:val="001F6BCE"/>
    <w:rsid w:val="0028481A"/>
    <w:rsid w:val="00292C45"/>
    <w:rsid w:val="002C039A"/>
    <w:rsid w:val="002F3563"/>
    <w:rsid w:val="003001C3"/>
    <w:rsid w:val="00362E69"/>
    <w:rsid w:val="00376B42"/>
    <w:rsid w:val="003A34EA"/>
    <w:rsid w:val="003A3A51"/>
    <w:rsid w:val="003B0CA3"/>
    <w:rsid w:val="003E1113"/>
    <w:rsid w:val="004121AA"/>
    <w:rsid w:val="00426B71"/>
    <w:rsid w:val="00431577"/>
    <w:rsid w:val="00453A2A"/>
    <w:rsid w:val="00460F61"/>
    <w:rsid w:val="00491122"/>
    <w:rsid w:val="004C4265"/>
    <w:rsid w:val="004D4F58"/>
    <w:rsid w:val="00551F08"/>
    <w:rsid w:val="00552600"/>
    <w:rsid w:val="00565F24"/>
    <w:rsid w:val="005833F2"/>
    <w:rsid w:val="005903A6"/>
    <w:rsid w:val="005A6C74"/>
    <w:rsid w:val="005B2581"/>
    <w:rsid w:val="005D49AF"/>
    <w:rsid w:val="0060794E"/>
    <w:rsid w:val="00612AD5"/>
    <w:rsid w:val="00672F7B"/>
    <w:rsid w:val="00694D42"/>
    <w:rsid w:val="006A41EE"/>
    <w:rsid w:val="006D62FC"/>
    <w:rsid w:val="006F306D"/>
    <w:rsid w:val="0079406F"/>
    <w:rsid w:val="00870B0F"/>
    <w:rsid w:val="008964CE"/>
    <w:rsid w:val="008B1AC5"/>
    <w:rsid w:val="008F5B7E"/>
    <w:rsid w:val="009C6844"/>
    <w:rsid w:val="009D6B2C"/>
    <w:rsid w:val="00A2333C"/>
    <w:rsid w:val="00A73B09"/>
    <w:rsid w:val="00A84C2A"/>
    <w:rsid w:val="00AB09AD"/>
    <w:rsid w:val="00AC70AA"/>
    <w:rsid w:val="00AD3312"/>
    <w:rsid w:val="00AE273E"/>
    <w:rsid w:val="00B13041"/>
    <w:rsid w:val="00B40E76"/>
    <w:rsid w:val="00B539B3"/>
    <w:rsid w:val="00C069B5"/>
    <w:rsid w:val="00C42949"/>
    <w:rsid w:val="00C72B18"/>
    <w:rsid w:val="00C73D3A"/>
    <w:rsid w:val="00C817DC"/>
    <w:rsid w:val="00C96D93"/>
    <w:rsid w:val="00CA2247"/>
    <w:rsid w:val="00CD03EF"/>
    <w:rsid w:val="00D01BF1"/>
    <w:rsid w:val="00D03078"/>
    <w:rsid w:val="00D166D1"/>
    <w:rsid w:val="00D41147"/>
    <w:rsid w:val="00D71A7D"/>
    <w:rsid w:val="00D750FB"/>
    <w:rsid w:val="00DA1B86"/>
    <w:rsid w:val="00DD2A47"/>
    <w:rsid w:val="00DE1F96"/>
    <w:rsid w:val="00E110A9"/>
    <w:rsid w:val="00E12623"/>
    <w:rsid w:val="00E17945"/>
    <w:rsid w:val="00E40597"/>
    <w:rsid w:val="00E448B9"/>
    <w:rsid w:val="00EF71DA"/>
    <w:rsid w:val="00F21B68"/>
    <w:rsid w:val="00F32240"/>
    <w:rsid w:val="00F4383A"/>
    <w:rsid w:val="00F87229"/>
    <w:rsid w:val="00FB14E1"/>
    <w:rsid w:val="00FD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53A2A"/>
    <w:rPr>
      <w:sz w:val="20"/>
      <w:szCs w:val="20"/>
    </w:rPr>
  </w:style>
  <w:style w:type="character" w:customStyle="1" w:styleId="EndnoteTextChar">
    <w:name w:val="Endnote Text Char"/>
    <w:basedOn w:val="DefaultParagraphFont"/>
    <w:link w:val="EndnoteText"/>
    <w:uiPriority w:val="99"/>
    <w:semiHidden/>
    <w:rsid w:val="00453A2A"/>
    <w:rPr>
      <w:sz w:val="20"/>
      <w:szCs w:val="20"/>
    </w:rPr>
  </w:style>
  <w:style w:type="character" w:styleId="EndnoteReference">
    <w:name w:val="endnote reference"/>
    <w:basedOn w:val="DefaultParagraphFont"/>
    <w:uiPriority w:val="99"/>
    <w:semiHidden/>
    <w:unhideWhenUsed/>
    <w:rsid w:val="00453A2A"/>
    <w:rPr>
      <w:vertAlign w:val="superscript"/>
    </w:rPr>
  </w:style>
  <w:style w:type="paragraph" w:styleId="FootnoteText">
    <w:name w:val="footnote text"/>
    <w:basedOn w:val="Normal"/>
    <w:link w:val="FootnoteTextChar"/>
    <w:uiPriority w:val="99"/>
    <w:semiHidden/>
    <w:unhideWhenUsed/>
    <w:rsid w:val="00453A2A"/>
    <w:rPr>
      <w:sz w:val="20"/>
      <w:szCs w:val="20"/>
    </w:rPr>
  </w:style>
  <w:style w:type="character" w:customStyle="1" w:styleId="FootnoteTextChar">
    <w:name w:val="Footnote Text Char"/>
    <w:basedOn w:val="DefaultParagraphFont"/>
    <w:link w:val="FootnoteText"/>
    <w:uiPriority w:val="99"/>
    <w:semiHidden/>
    <w:rsid w:val="00453A2A"/>
    <w:rPr>
      <w:sz w:val="20"/>
      <w:szCs w:val="20"/>
    </w:rPr>
  </w:style>
  <w:style w:type="character" w:styleId="FootnoteReference">
    <w:name w:val="footnote reference"/>
    <w:basedOn w:val="DefaultParagraphFont"/>
    <w:uiPriority w:val="99"/>
    <w:semiHidden/>
    <w:unhideWhenUsed/>
    <w:rsid w:val="00453A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53A2A"/>
    <w:rPr>
      <w:sz w:val="20"/>
      <w:szCs w:val="20"/>
    </w:rPr>
  </w:style>
  <w:style w:type="character" w:customStyle="1" w:styleId="EndnoteTextChar">
    <w:name w:val="Endnote Text Char"/>
    <w:basedOn w:val="DefaultParagraphFont"/>
    <w:link w:val="EndnoteText"/>
    <w:uiPriority w:val="99"/>
    <w:semiHidden/>
    <w:rsid w:val="00453A2A"/>
    <w:rPr>
      <w:sz w:val="20"/>
      <w:szCs w:val="20"/>
    </w:rPr>
  </w:style>
  <w:style w:type="character" w:styleId="EndnoteReference">
    <w:name w:val="endnote reference"/>
    <w:basedOn w:val="DefaultParagraphFont"/>
    <w:uiPriority w:val="99"/>
    <w:semiHidden/>
    <w:unhideWhenUsed/>
    <w:rsid w:val="00453A2A"/>
    <w:rPr>
      <w:vertAlign w:val="superscript"/>
    </w:rPr>
  </w:style>
  <w:style w:type="paragraph" w:styleId="FootnoteText">
    <w:name w:val="footnote text"/>
    <w:basedOn w:val="Normal"/>
    <w:link w:val="FootnoteTextChar"/>
    <w:uiPriority w:val="99"/>
    <w:semiHidden/>
    <w:unhideWhenUsed/>
    <w:rsid w:val="00453A2A"/>
    <w:rPr>
      <w:sz w:val="20"/>
      <w:szCs w:val="20"/>
    </w:rPr>
  </w:style>
  <w:style w:type="character" w:customStyle="1" w:styleId="FootnoteTextChar">
    <w:name w:val="Footnote Text Char"/>
    <w:basedOn w:val="DefaultParagraphFont"/>
    <w:link w:val="FootnoteText"/>
    <w:uiPriority w:val="99"/>
    <w:semiHidden/>
    <w:rsid w:val="00453A2A"/>
    <w:rPr>
      <w:sz w:val="20"/>
      <w:szCs w:val="20"/>
    </w:rPr>
  </w:style>
  <w:style w:type="character" w:styleId="FootnoteReference">
    <w:name w:val="footnote reference"/>
    <w:basedOn w:val="DefaultParagraphFont"/>
    <w:uiPriority w:val="99"/>
    <w:semiHidden/>
    <w:unhideWhenUsed/>
    <w:rsid w:val="00453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2014-01-15T08:00:00+00:00</OpenedDate>
    <Date1 xmlns="dc463f71-b30c-4ab2-9473-d307f9d35888">2014-02-27T08:00:00+00:00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140086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8AE63DAFA23940B4D1DE9D3BA83D3E" ma:contentTypeVersion="175" ma:contentTypeDescription="" ma:contentTypeScope="" ma:versionID="8205293cb9d1e2d392afaa46b4ae79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4DE0E-A838-4E51-8235-581143DF4CB2}"/>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88862CFB-196F-4098-AB12-4BD0B53AEB8A}"/>
</file>

<file path=customXml/itemProps5.xml><?xml version="1.0" encoding="utf-8"?>
<ds:datastoreItem xmlns:ds="http://schemas.openxmlformats.org/officeDocument/2006/customXml" ds:itemID="{87559172-40AF-405D-9168-D454D9A79CCB}"/>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TG-140086 Memo 02</vt:lpstr>
    </vt:vector>
  </TitlesOfParts>
  <Company>Washington Utilities and Transportation Commission</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TG-140086 Memo 02</dc:title>
  <dc:creator>Amy White</dc:creator>
  <cp:lastModifiedBy>Lisa Wyse</cp:lastModifiedBy>
  <cp:revision>2</cp:revision>
  <cp:lastPrinted>2012-01-23T20:17:00Z</cp:lastPrinted>
  <dcterms:created xsi:type="dcterms:W3CDTF">2014-02-25T19:23:00Z</dcterms:created>
  <dcterms:modified xsi:type="dcterms:W3CDTF">2014-02-25T19:23:00Z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0x0101006E56B4D1795A2E4DB2F0B01679ED314A00D28AE63DAFA23940B4D1DE9D3BA83D3E</vt:lpwstr>
  </property>
  <property fmtid="{D5CDD505-2E9C-101B-9397-08002B2CF9AE}" pid="3" name="_docset_NoMedatataSyncRequired">
    <vt:lpwstr>False</vt:lpwstr>
  </property>
</Properties>
</file>