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59" w:rsidRPr="00FE4CF4" w:rsidRDefault="00765659" w:rsidP="00765659">
      <w:pPr>
        <w:pStyle w:val="BodyText"/>
        <w:rPr>
          <w:b/>
          <w:bCs/>
          <w:sz w:val="25"/>
          <w:szCs w:val="25"/>
        </w:rPr>
      </w:pPr>
      <w:bookmarkStart w:id="0" w:name="_GoBack"/>
      <w:bookmarkEnd w:id="0"/>
      <w:r w:rsidRPr="00FE4CF4">
        <w:rPr>
          <w:b/>
          <w:bCs/>
          <w:sz w:val="25"/>
          <w:szCs w:val="25"/>
        </w:rPr>
        <w:t>BEFORE THE WASHINGTON</w:t>
      </w:r>
    </w:p>
    <w:p w:rsidR="00765659" w:rsidRPr="00FE4CF4" w:rsidRDefault="00765659" w:rsidP="00765659">
      <w:pPr>
        <w:pStyle w:val="BodyText"/>
        <w:rPr>
          <w:b/>
          <w:bCs/>
          <w:sz w:val="25"/>
          <w:szCs w:val="25"/>
        </w:rPr>
      </w:pPr>
      <w:r w:rsidRPr="00FE4CF4">
        <w:rPr>
          <w:b/>
          <w:bCs/>
          <w:sz w:val="25"/>
          <w:szCs w:val="25"/>
        </w:rPr>
        <w:t>UTILITIES AND TRANSPORTATION COMMISSION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360"/>
        <w:gridCol w:w="3888"/>
      </w:tblGrid>
      <w:tr w:rsidR="00765659" w:rsidRPr="00FE4CF4" w:rsidTr="00347AE7">
        <w:tc>
          <w:tcPr>
            <w:tcW w:w="4248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  <w:tc>
          <w:tcPr>
            <w:tcW w:w="360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  <w:tc>
          <w:tcPr>
            <w:tcW w:w="3888" w:type="dxa"/>
          </w:tcPr>
          <w:p w:rsidR="00765659" w:rsidRPr="00FE4CF4" w:rsidRDefault="00765659" w:rsidP="00347AE7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</w:tc>
      </w:tr>
      <w:tr w:rsidR="00765659" w:rsidRPr="00FE4CF4" w:rsidTr="00347AE7">
        <w:tc>
          <w:tcPr>
            <w:tcW w:w="4248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WASHINGTON UTILITIES AND TRANSPORTATION COMMISSION,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Complainant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v.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WASTE MANAGEMENT OF WASHINGTON, INC., d/b/a WASTE MANAGEMENT – NORTHWEST,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Respondent.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. . . . . . . . . . . . . . . . . . . . . . . . . . . . . . . . 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WASHINGTON UTILITIES AND TRANSPORTATION COMMISSION,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Complainant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v.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WASTE MANAGEMENT OF WASHINGTON, INC, d/b/a WASTE MANAGEMENT – SNO-KING,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Respondent.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. . . . . . . . . . . . . . . . . . . . . . . . . . . . . . . . 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WASHINGTON UTILITIES AND TRANSPORTATION COMMISSION,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Complainant,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v.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WASTE MANAGEMENT OF WASHINGTON, INC., d/b/a WASTE MANAGEMENT – SOUTH SOUND, WASTE MANAGEMENT OF SEATTLE,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ab/>
              <w:t>Respondent.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  <w:r w:rsidRPr="00FE4CF4">
              <w:rPr>
                <w:sz w:val="25"/>
                <w:szCs w:val="25"/>
              </w:rPr>
              <w:br/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DOCKET TG-111813 </w:t>
            </w:r>
            <w:r w:rsidRPr="00FE4CF4">
              <w:rPr>
                <w:i/>
                <w:sz w:val="25"/>
                <w:szCs w:val="25"/>
              </w:rPr>
              <w:t>(consolidated)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FE4CF4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ORDER 0</w:t>
            </w:r>
            <w:r w:rsidR="0056121A">
              <w:rPr>
                <w:sz w:val="25"/>
                <w:szCs w:val="25"/>
              </w:rPr>
              <w:t>3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ERRATUM TO ORDER 02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DOCKET TG-111814 </w:t>
            </w:r>
            <w:r w:rsidRPr="00FE4CF4">
              <w:rPr>
                <w:i/>
                <w:sz w:val="25"/>
                <w:szCs w:val="25"/>
              </w:rPr>
              <w:t>(consolidated)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ORDER 0</w:t>
            </w:r>
            <w:r w:rsidR="0056121A">
              <w:rPr>
                <w:sz w:val="25"/>
                <w:szCs w:val="25"/>
              </w:rPr>
              <w:t>4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ERRATUM TO ORDER 02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 xml:space="preserve">DOCKET TG-111815 </w:t>
            </w:r>
            <w:r w:rsidRPr="00FE4CF4">
              <w:rPr>
                <w:i/>
                <w:sz w:val="25"/>
                <w:szCs w:val="25"/>
              </w:rPr>
              <w:t>(consolidated)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ORDER 0</w:t>
            </w:r>
            <w:r w:rsidR="0056121A">
              <w:rPr>
                <w:sz w:val="25"/>
                <w:szCs w:val="25"/>
              </w:rPr>
              <w:t>4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  <w:r w:rsidRPr="00FE4CF4">
              <w:rPr>
                <w:sz w:val="25"/>
                <w:szCs w:val="25"/>
              </w:rPr>
              <w:t>ERRATUM TO ORDER 02</w:t>
            </w: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</w:tr>
      <w:tr w:rsidR="00765659" w:rsidRPr="00FE4CF4" w:rsidTr="00347AE7">
        <w:tc>
          <w:tcPr>
            <w:tcW w:w="4248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  <w:tc>
          <w:tcPr>
            <w:tcW w:w="360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  <w:tc>
          <w:tcPr>
            <w:tcW w:w="3888" w:type="dxa"/>
          </w:tcPr>
          <w:p w:rsidR="00765659" w:rsidRPr="00FE4CF4" w:rsidRDefault="00765659" w:rsidP="00347AE7">
            <w:pPr>
              <w:rPr>
                <w:sz w:val="25"/>
                <w:szCs w:val="25"/>
              </w:rPr>
            </w:pPr>
          </w:p>
        </w:tc>
      </w:tr>
    </w:tbl>
    <w:p w:rsidR="006C391D" w:rsidRPr="00FE4CF4" w:rsidRDefault="00765659" w:rsidP="005B2AF0">
      <w:pPr>
        <w:pStyle w:val="ListParagraph"/>
        <w:numPr>
          <w:ilvl w:val="0"/>
          <w:numId w:val="1"/>
        </w:numPr>
        <w:spacing w:line="288" w:lineRule="auto"/>
        <w:ind w:left="0" w:hanging="720"/>
        <w:rPr>
          <w:sz w:val="25"/>
          <w:szCs w:val="25"/>
        </w:rPr>
      </w:pPr>
      <w:r w:rsidRPr="00FE4CF4">
        <w:rPr>
          <w:sz w:val="25"/>
          <w:szCs w:val="25"/>
        </w:rPr>
        <w:t xml:space="preserve">On January 23, 2012, the Washington Utilities and Transportation Commission entered Order 02, Order of Consolidation and Notice of Prehearing Conference, in </w:t>
      </w:r>
      <w:r w:rsidR="005B2AF0">
        <w:rPr>
          <w:sz w:val="25"/>
          <w:szCs w:val="25"/>
        </w:rPr>
        <w:t>Dockets TG-111813, TG-111814, and TG-111815.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pStyle w:val="ListParagraph"/>
        <w:numPr>
          <w:ilvl w:val="0"/>
          <w:numId w:val="1"/>
        </w:numPr>
        <w:spacing w:line="288" w:lineRule="auto"/>
        <w:ind w:left="0" w:hanging="720"/>
        <w:rPr>
          <w:sz w:val="25"/>
          <w:szCs w:val="25"/>
        </w:rPr>
      </w:pPr>
      <w:r w:rsidRPr="00FE4CF4">
        <w:rPr>
          <w:sz w:val="25"/>
          <w:szCs w:val="25"/>
        </w:rPr>
        <w:t xml:space="preserve">The Commission has subsequently become aware of an error in Order 02.  </w:t>
      </w:r>
      <w:r w:rsidR="005B2AF0">
        <w:rPr>
          <w:sz w:val="25"/>
          <w:szCs w:val="25"/>
        </w:rPr>
        <w:t xml:space="preserve">The Order numbers listed on the first page for Dockets TG-111814 and TG-111815 were listed incorrectly.  </w:t>
      </w:r>
      <w:r w:rsidRPr="00FE4CF4">
        <w:rPr>
          <w:sz w:val="25"/>
          <w:szCs w:val="25"/>
        </w:rPr>
        <w:t>By this order, the Commission corrects this error as follows: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pStyle w:val="ListParagraph"/>
        <w:numPr>
          <w:ilvl w:val="0"/>
          <w:numId w:val="1"/>
        </w:numPr>
        <w:spacing w:line="288" w:lineRule="auto"/>
        <w:ind w:left="0" w:hanging="720"/>
        <w:rPr>
          <w:sz w:val="25"/>
          <w:szCs w:val="25"/>
        </w:rPr>
      </w:pPr>
      <w:r w:rsidRPr="00FE4CF4">
        <w:rPr>
          <w:sz w:val="25"/>
          <w:szCs w:val="25"/>
        </w:rPr>
        <w:t>The first page of Order 02 entered on January 23, 2012, is corrected for Dockets TG-111814 and TG-111815 and should read “Order 03” rather than “Order 02”.  Docket TG-111813 remains correct as Order 02.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  <w:r w:rsidRPr="00FE4CF4">
        <w:rPr>
          <w:sz w:val="25"/>
          <w:szCs w:val="25"/>
        </w:rPr>
        <w:t>DATED at Olympia, Washington, and effective February 8, 2012.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spacing w:line="288" w:lineRule="auto"/>
        <w:jc w:val="center"/>
        <w:rPr>
          <w:sz w:val="25"/>
          <w:szCs w:val="25"/>
        </w:rPr>
      </w:pPr>
      <w:r w:rsidRPr="00FE4CF4">
        <w:rPr>
          <w:sz w:val="25"/>
          <w:szCs w:val="25"/>
        </w:rPr>
        <w:t>WASHINGTON UTILITIES AND TRANSPORTATION COMMISSION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  <w:t>GREGORY J. KOPTA</w:t>
      </w:r>
    </w:p>
    <w:p w:rsidR="00FE4CF4" w:rsidRPr="00FE4CF4" w:rsidRDefault="00FE4CF4" w:rsidP="005B2AF0">
      <w:pPr>
        <w:spacing w:line="288" w:lineRule="auto"/>
        <w:rPr>
          <w:sz w:val="25"/>
          <w:szCs w:val="25"/>
        </w:rPr>
      </w:pP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</w:r>
      <w:r w:rsidRPr="00FE4CF4">
        <w:rPr>
          <w:sz w:val="25"/>
          <w:szCs w:val="25"/>
        </w:rPr>
        <w:tab/>
        <w:t>Administrative Law Judge</w:t>
      </w:r>
    </w:p>
    <w:sectPr w:rsidR="00FE4CF4" w:rsidRPr="00FE4CF4" w:rsidSect="005B2AF0">
      <w:headerReference w:type="default" r:id="rId9"/>
      <w:headerReference w:type="firs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F4" w:rsidRDefault="00FE4CF4" w:rsidP="00FE4CF4">
      <w:r>
        <w:separator/>
      </w:r>
    </w:p>
  </w:endnote>
  <w:endnote w:type="continuationSeparator" w:id="0">
    <w:p w:rsidR="00FE4CF4" w:rsidRDefault="00FE4CF4" w:rsidP="00FE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F4" w:rsidRDefault="00FE4CF4" w:rsidP="00FE4CF4">
      <w:r>
        <w:separator/>
      </w:r>
    </w:p>
  </w:footnote>
  <w:footnote w:type="continuationSeparator" w:id="0">
    <w:p w:rsidR="00FE4CF4" w:rsidRDefault="00FE4CF4" w:rsidP="00FE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F0" w:rsidRPr="005B2AF0" w:rsidRDefault="00FE4CF4">
    <w:pPr>
      <w:pStyle w:val="Header"/>
      <w:rPr>
        <w:b/>
        <w:sz w:val="20"/>
        <w:szCs w:val="20"/>
      </w:rPr>
    </w:pPr>
    <w:r w:rsidRPr="005B2AF0">
      <w:rPr>
        <w:b/>
        <w:sz w:val="20"/>
        <w:szCs w:val="20"/>
      </w:rPr>
      <w:t>DOCKETS TG-111813, TG- 111814, AND TG-111815</w:t>
    </w:r>
    <w:r w:rsidR="005B2AF0" w:rsidRPr="005B2AF0">
      <w:rPr>
        <w:b/>
        <w:sz w:val="20"/>
        <w:szCs w:val="20"/>
      </w:rPr>
      <w:t xml:space="preserve"> </w:t>
    </w:r>
    <w:r w:rsidR="005B2AF0" w:rsidRPr="005B2AF0">
      <w:rPr>
        <w:b/>
        <w:i/>
        <w:sz w:val="20"/>
        <w:szCs w:val="20"/>
      </w:rPr>
      <w:t>(consolidated)</w:t>
    </w:r>
    <w:r w:rsidRPr="005B2AF0">
      <w:rPr>
        <w:b/>
        <w:sz w:val="20"/>
        <w:szCs w:val="20"/>
      </w:rPr>
      <w:tab/>
      <w:t>PAGE</w:t>
    </w:r>
    <w:r w:rsidR="005B2AF0" w:rsidRPr="005B2AF0">
      <w:rPr>
        <w:b/>
        <w:sz w:val="20"/>
        <w:szCs w:val="20"/>
      </w:rPr>
      <w:t xml:space="preserve"> </w:t>
    </w:r>
    <w:r w:rsidR="005B2AF0" w:rsidRPr="005B2AF0">
      <w:rPr>
        <w:b/>
        <w:sz w:val="20"/>
        <w:szCs w:val="20"/>
      </w:rPr>
      <w:fldChar w:fldCharType="begin"/>
    </w:r>
    <w:r w:rsidR="005B2AF0" w:rsidRPr="005B2AF0">
      <w:rPr>
        <w:b/>
        <w:sz w:val="20"/>
        <w:szCs w:val="20"/>
      </w:rPr>
      <w:instrText xml:space="preserve"> PAGE   \* MERGEFORMAT </w:instrText>
    </w:r>
    <w:r w:rsidR="005B2AF0" w:rsidRPr="005B2AF0">
      <w:rPr>
        <w:b/>
        <w:sz w:val="20"/>
        <w:szCs w:val="20"/>
      </w:rPr>
      <w:fldChar w:fldCharType="separate"/>
    </w:r>
    <w:r w:rsidR="00C03F03">
      <w:rPr>
        <w:b/>
        <w:noProof/>
        <w:sz w:val="20"/>
        <w:szCs w:val="20"/>
      </w:rPr>
      <w:t>2</w:t>
    </w:r>
    <w:r w:rsidR="005B2AF0" w:rsidRPr="005B2AF0">
      <w:rPr>
        <w:b/>
        <w:noProof/>
        <w:sz w:val="20"/>
        <w:szCs w:val="20"/>
      </w:rPr>
      <w:fldChar w:fldCharType="end"/>
    </w:r>
  </w:p>
  <w:p w:rsidR="00FE4CF4" w:rsidRPr="0056121A" w:rsidRDefault="0056121A">
    <w:pPr>
      <w:pStyle w:val="Header"/>
      <w:rPr>
        <w:b/>
        <w:sz w:val="20"/>
        <w:szCs w:val="20"/>
      </w:rPr>
    </w:pPr>
    <w:r w:rsidRPr="0056121A">
      <w:rPr>
        <w:b/>
        <w:sz w:val="20"/>
        <w:szCs w:val="20"/>
      </w:rPr>
      <w:t>ORDER 03/ORDER 04</w:t>
    </w:r>
  </w:p>
  <w:p w:rsidR="005B2AF0" w:rsidRPr="005B2AF0" w:rsidRDefault="005B2AF0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6E" w:rsidRPr="0038486E" w:rsidRDefault="0038486E" w:rsidP="0038486E">
    <w:pPr>
      <w:pStyle w:val="Header"/>
      <w:tabs>
        <w:tab w:val="clear" w:pos="4320"/>
        <w:tab w:val="clear" w:pos="8640"/>
        <w:tab w:val="right" w:pos="8550"/>
      </w:tabs>
      <w:rPr>
        <w:b/>
        <w:sz w:val="20"/>
        <w:szCs w:val="20"/>
      </w:rPr>
    </w:pPr>
    <w:r>
      <w:tab/>
    </w:r>
    <w:r w:rsidRPr="0038486E">
      <w:rPr>
        <w:b/>
        <w:sz w:val="20"/>
        <w:szCs w:val="20"/>
      </w:rPr>
      <w:t>[Service Date February 8,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70D17"/>
    <w:multiLevelType w:val="hybridMultilevel"/>
    <w:tmpl w:val="4B5096A8"/>
    <w:lvl w:ilvl="0" w:tplc="415820C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59"/>
    <w:rsid w:val="00000817"/>
    <w:rsid w:val="00000D94"/>
    <w:rsid w:val="00024FCC"/>
    <w:rsid w:val="00025066"/>
    <w:rsid w:val="00036A42"/>
    <w:rsid w:val="00054580"/>
    <w:rsid w:val="000A4CFE"/>
    <w:rsid w:val="000C159F"/>
    <w:rsid w:val="000D794B"/>
    <w:rsid w:val="000E69A6"/>
    <w:rsid w:val="000F4FEE"/>
    <w:rsid w:val="000F629A"/>
    <w:rsid w:val="000F6DD6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5C2C"/>
    <w:rsid w:val="001E109A"/>
    <w:rsid w:val="00223577"/>
    <w:rsid w:val="00244FDA"/>
    <w:rsid w:val="00251048"/>
    <w:rsid w:val="0025477A"/>
    <w:rsid w:val="00262124"/>
    <w:rsid w:val="0026475C"/>
    <w:rsid w:val="00270B6C"/>
    <w:rsid w:val="00281C9A"/>
    <w:rsid w:val="002861A1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8486E"/>
    <w:rsid w:val="003A7922"/>
    <w:rsid w:val="003B5BCB"/>
    <w:rsid w:val="003E07FA"/>
    <w:rsid w:val="003F118C"/>
    <w:rsid w:val="003F43F9"/>
    <w:rsid w:val="003F6DEF"/>
    <w:rsid w:val="00400A04"/>
    <w:rsid w:val="00405309"/>
    <w:rsid w:val="004274F0"/>
    <w:rsid w:val="00434DC9"/>
    <w:rsid w:val="00437E3F"/>
    <w:rsid w:val="00446B83"/>
    <w:rsid w:val="004470D6"/>
    <w:rsid w:val="00466587"/>
    <w:rsid w:val="00497485"/>
    <w:rsid w:val="0049799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6121A"/>
    <w:rsid w:val="00571C63"/>
    <w:rsid w:val="0057556D"/>
    <w:rsid w:val="005811C7"/>
    <w:rsid w:val="005876E2"/>
    <w:rsid w:val="005963E1"/>
    <w:rsid w:val="005970BC"/>
    <w:rsid w:val="005A4601"/>
    <w:rsid w:val="005B2AF0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7468"/>
    <w:rsid w:val="00671E79"/>
    <w:rsid w:val="006725EB"/>
    <w:rsid w:val="00672ABD"/>
    <w:rsid w:val="00682AAC"/>
    <w:rsid w:val="006967D3"/>
    <w:rsid w:val="006B51AE"/>
    <w:rsid w:val="006C391D"/>
    <w:rsid w:val="006D55D8"/>
    <w:rsid w:val="006E57AA"/>
    <w:rsid w:val="0070503D"/>
    <w:rsid w:val="00744C85"/>
    <w:rsid w:val="00751967"/>
    <w:rsid w:val="00760467"/>
    <w:rsid w:val="00765659"/>
    <w:rsid w:val="007777F4"/>
    <w:rsid w:val="0078059A"/>
    <w:rsid w:val="00782B25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2759"/>
    <w:rsid w:val="008C4198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903F5"/>
    <w:rsid w:val="009931C1"/>
    <w:rsid w:val="009A5465"/>
    <w:rsid w:val="009A68EE"/>
    <w:rsid w:val="009B5279"/>
    <w:rsid w:val="009D011E"/>
    <w:rsid w:val="009E5DD1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642B3"/>
    <w:rsid w:val="00A6640F"/>
    <w:rsid w:val="00A82346"/>
    <w:rsid w:val="00AA1D38"/>
    <w:rsid w:val="00AB33FE"/>
    <w:rsid w:val="00AD1F22"/>
    <w:rsid w:val="00AE465D"/>
    <w:rsid w:val="00B01186"/>
    <w:rsid w:val="00B4193F"/>
    <w:rsid w:val="00B62CF3"/>
    <w:rsid w:val="00B6469B"/>
    <w:rsid w:val="00B91632"/>
    <w:rsid w:val="00BA4723"/>
    <w:rsid w:val="00BA4DB0"/>
    <w:rsid w:val="00BB131B"/>
    <w:rsid w:val="00BC18E9"/>
    <w:rsid w:val="00BD2231"/>
    <w:rsid w:val="00BD4460"/>
    <w:rsid w:val="00BE0AD2"/>
    <w:rsid w:val="00BE754D"/>
    <w:rsid w:val="00BF5A05"/>
    <w:rsid w:val="00C02040"/>
    <w:rsid w:val="00C03C4D"/>
    <w:rsid w:val="00C03F03"/>
    <w:rsid w:val="00C1419E"/>
    <w:rsid w:val="00C227FD"/>
    <w:rsid w:val="00C32100"/>
    <w:rsid w:val="00C55CFC"/>
    <w:rsid w:val="00C77E1D"/>
    <w:rsid w:val="00C920D2"/>
    <w:rsid w:val="00C93A82"/>
    <w:rsid w:val="00CB2C63"/>
    <w:rsid w:val="00CB7F41"/>
    <w:rsid w:val="00CE13E8"/>
    <w:rsid w:val="00CF06C1"/>
    <w:rsid w:val="00D0056C"/>
    <w:rsid w:val="00D167FA"/>
    <w:rsid w:val="00D23952"/>
    <w:rsid w:val="00D36495"/>
    <w:rsid w:val="00D417B8"/>
    <w:rsid w:val="00D51AB0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E005E8"/>
    <w:rsid w:val="00E21AF0"/>
    <w:rsid w:val="00E43AD9"/>
    <w:rsid w:val="00E666E8"/>
    <w:rsid w:val="00E94DEF"/>
    <w:rsid w:val="00E95080"/>
    <w:rsid w:val="00EA64C0"/>
    <w:rsid w:val="00EC7B52"/>
    <w:rsid w:val="00ED08AA"/>
    <w:rsid w:val="00EE4F4B"/>
    <w:rsid w:val="00EF3F4D"/>
    <w:rsid w:val="00F35267"/>
    <w:rsid w:val="00F50B69"/>
    <w:rsid w:val="00F54581"/>
    <w:rsid w:val="00F558A0"/>
    <w:rsid w:val="00F67B92"/>
    <w:rsid w:val="00F75379"/>
    <w:rsid w:val="00F763FB"/>
    <w:rsid w:val="00F80CD0"/>
    <w:rsid w:val="00F903F5"/>
    <w:rsid w:val="00FC344E"/>
    <w:rsid w:val="00FE3112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59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BodyText">
    <w:name w:val="Body Text"/>
    <w:basedOn w:val="Normal"/>
    <w:link w:val="BodyTextChar"/>
    <w:rsid w:val="00765659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65659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656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65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5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4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CF4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59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BodyText">
    <w:name w:val="Body Text"/>
    <w:basedOn w:val="Normal"/>
    <w:link w:val="BodyTextChar"/>
    <w:rsid w:val="00765659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65659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656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65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5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4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CF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C697131787904098A2C60D2D90A684" ma:contentTypeVersion="143" ma:contentTypeDescription="" ma:contentTypeScope="" ma:versionID="b9bb5d14ce75092e7aeff5ad4569d9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2012-02-08T08:00:00+00:00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AE72FB-694E-46CD-A37F-8AAF3B6AA11D}"/>
</file>

<file path=customXml/itemProps2.xml><?xml version="1.0" encoding="utf-8"?>
<ds:datastoreItem xmlns:ds="http://schemas.openxmlformats.org/officeDocument/2006/customXml" ds:itemID="{470CCF78-5575-4194-8F05-F6D47530A7BD}"/>
</file>

<file path=customXml/itemProps3.xml><?xml version="1.0" encoding="utf-8"?>
<ds:datastoreItem xmlns:ds="http://schemas.openxmlformats.org/officeDocument/2006/customXml" ds:itemID="{24E0D48B-37C2-4E94-82F6-6DE515EBF7DB}"/>
</file>

<file path=customXml/itemProps4.xml><?xml version="1.0" encoding="utf-8"?>
<ds:datastoreItem xmlns:ds="http://schemas.openxmlformats.org/officeDocument/2006/customXml" ds:itemID="{5DB71110-E1E5-4230-89A3-A6F7DC42AB72}"/>
</file>

<file path=customXml/itemProps5.xml><?xml version="1.0" encoding="utf-8"?>
<ds:datastoreItem xmlns:ds="http://schemas.openxmlformats.org/officeDocument/2006/customXml" ds:itemID="{716540B1-78C0-412C-AC90-14FAD93E2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2012-02-08T17:32:00Z</dcterms:created>
  <dcterms:modified xsi:type="dcterms:W3CDTF">2012-02-08T17:32:00Z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0x0101006E56B4D1795A2E4DB2F0B01679ED314A00AAC697131787904098A2C60D2D90A684</vt:lpwstr>
  </property>
  <property fmtid="{D5CDD505-2E9C-101B-9397-08002B2CF9AE}" pid="3" name="_docset_NoMedatataSyncRequired">
    <vt:lpwstr>False</vt:lpwstr>
  </property>
</Properties>
</file>