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14" w:rsidRPr="00374108" w:rsidRDefault="001D7C14" w:rsidP="001D7C14">
      <w:pPr>
        <w:rPr>
          <w:rFonts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cs="Arial"/>
              <w:sz w:val="18"/>
            </w:rPr>
            <w:t>1600</w:t>
          </w:r>
          <w:r>
            <w:rPr>
              <w:rFonts w:cs="Arial"/>
              <w:sz w:val="18"/>
            </w:rPr>
            <w:t xml:space="preserve"> </w:t>
          </w:r>
          <w:r w:rsidRPr="00374108">
            <w:rPr>
              <w:rFonts w:cs="Arial"/>
              <w:sz w:val="18"/>
            </w:rPr>
            <w:t>127</w:t>
          </w:r>
          <w:r w:rsidRPr="00374108">
            <w:rPr>
              <w:rFonts w:cs="Arial"/>
              <w:sz w:val="18"/>
              <w:vertAlign w:val="superscript"/>
            </w:rPr>
            <w:t>th</w:t>
          </w:r>
          <w:r w:rsidRPr="00374108">
            <w:rPr>
              <w:rFonts w:cs="Arial"/>
              <w:sz w:val="18"/>
            </w:rPr>
            <w:t xml:space="preserve"> Avenue NE</w:t>
          </w:r>
        </w:smartTag>
      </w:smartTag>
    </w:p>
    <w:p w:rsidR="001D7C14" w:rsidRPr="00B96E36" w:rsidRDefault="001D7C14" w:rsidP="001D7C14">
      <w:smartTag w:uri="urn:schemas-microsoft-com:office:smarttags" w:element="place">
        <w:smartTag w:uri="urn:schemas-microsoft-com:office:smarttags" w:element="City">
          <w:r w:rsidRPr="00374108">
            <w:rPr>
              <w:rFonts w:cs="Arial"/>
              <w:sz w:val="18"/>
            </w:rPr>
            <w:t>Bellevue</w:t>
          </w:r>
        </w:smartTag>
        <w:r w:rsidRPr="00374108">
          <w:rPr>
            <w:rFonts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cs="Arial"/>
              <w:sz w:val="18"/>
            </w:rPr>
            <w:t>WA</w:t>
          </w:r>
        </w:smartTag>
        <w:r w:rsidRPr="00374108">
          <w:rPr>
            <w:rFonts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cs="Arial"/>
              <w:sz w:val="18"/>
            </w:rPr>
            <w:t>98005</w:t>
          </w:r>
        </w:smartTag>
      </w:smartTag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F85FAD">
      <w:pPr>
        <w:tabs>
          <w:tab w:val="left" w:pos="5246"/>
        </w:tabs>
      </w:pPr>
      <w:r>
        <w:t xml:space="preserve">June </w:t>
      </w:r>
      <w:r w:rsidR="003E385C">
        <w:t>18</w:t>
      </w:r>
      <w:r>
        <w:t>, 2010</w:t>
      </w:r>
      <w:r w:rsidR="005F513F">
        <w:tab/>
      </w:r>
    </w:p>
    <w:p w:rsidR="005F513F" w:rsidRDefault="005F513F"/>
    <w:p w:rsidR="005F513F" w:rsidRDefault="005F513F"/>
    <w:p w:rsidR="005F513F" w:rsidRDefault="005F513F">
      <w:r>
        <w:t>Dave Danner</w:t>
      </w:r>
    </w:p>
    <w:p w:rsidR="005F513F" w:rsidRDefault="005F513F">
      <w:r>
        <w:t>Executive Secretary</w:t>
      </w:r>
    </w:p>
    <w:p w:rsidR="005F513F" w:rsidRDefault="005F513F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5F513F" w:rsidRDefault="005F513F">
      <w:r>
        <w:t xml:space="preserve">  Transportation Commission</w:t>
      </w:r>
    </w:p>
    <w:p w:rsidR="005F513F" w:rsidRDefault="005F513F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5F513F" w:rsidRDefault="005F513F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5F513F" w:rsidRDefault="005F513F"/>
    <w:p w:rsidR="005F513F" w:rsidRDefault="005F513F"/>
    <w:p w:rsidR="005F513F" w:rsidRDefault="005F513F">
      <w:r>
        <w:t>Dear Mr. Danner</w:t>
      </w:r>
      <w:r w:rsidR="001634D2">
        <w:t>:</w:t>
      </w:r>
    </w:p>
    <w:p w:rsidR="005F513F" w:rsidRDefault="005F513F"/>
    <w:p w:rsidR="005F513F" w:rsidRDefault="005F513F">
      <w:r>
        <w:t>Please find attached</w:t>
      </w:r>
      <w:r w:rsidR="00606FE2">
        <w:t xml:space="preserve"> copies</w:t>
      </w:r>
      <w:r>
        <w:t xml:space="preserve"> </w:t>
      </w:r>
      <w:r w:rsidR="00606FE2">
        <w:t xml:space="preserve">of </w:t>
      </w:r>
      <w:r>
        <w:t>revisions for G-</w:t>
      </w:r>
      <w:r w:rsidR="00426803">
        <w:t>60</w:t>
      </w:r>
      <w:r>
        <w:t xml:space="preserve"> Tariff Number 2</w:t>
      </w:r>
      <w:r w:rsidR="00426803">
        <w:t>7</w:t>
      </w:r>
      <w:r>
        <w:t xml:space="preserve"> for</w:t>
      </w:r>
      <w:r w:rsidR="00426803">
        <w:t xml:space="preserve"> Fiorito Enterprises, Inc &amp; Rabanco Companies (dba </w:t>
      </w:r>
      <w:smartTag w:uri="urn:schemas-microsoft-com:office:smarttags" w:element="country-region">
        <w:r w:rsidR="00426803">
          <w:t>Kent</w:t>
        </w:r>
      </w:smartTag>
      <w:r w:rsidR="00426803">
        <w:t>-</w:t>
      </w:r>
      <w:smartTag w:uri="urn:schemas-microsoft-com:office:smarttags" w:element="place">
        <w:r w:rsidR="00426803">
          <w:t>Meridian</w:t>
        </w:r>
      </w:smartTag>
      <w:r w:rsidR="00426803">
        <w:t xml:space="preserve"> Disposal Company, Allied Waste of Kent)</w:t>
      </w:r>
      <w:r>
        <w:t xml:space="preserve">. This change in the tariff reflects </w:t>
      </w:r>
      <w:r w:rsidR="003E385C">
        <w:t>a</w:t>
      </w:r>
      <w:r>
        <w:t xml:space="preserve"> change in </w:t>
      </w:r>
      <w:r w:rsidR="00606FE2">
        <w:t xml:space="preserve">the </w:t>
      </w:r>
      <w:r w:rsidR="003E385C">
        <w:t xml:space="preserve">expiration date for </w:t>
      </w:r>
      <w:r>
        <w:t xml:space="preserve">commodity credit for residential customers </w:t>
      </w:r>
      <w:r w:rsidR="00606FE2">
        <w:t xml:space="preserve">in the Serivce Areas </w:t>
      </w:r>
      <w:r w:rsidR="001D7C14">
        <w:t xml:space="preserve">defined </w:t>
      </w:r>
      <w:r w:rsidR="00606FE2">
        <w:t>in Appendix A</w:t>
      </w:r>
      <w:r w:rsidR="003E385C">
        <w:t>.</w:t>
      </w:r>
      <w:r w:rsidR="00606FE2">
        <w:t xml:space="preserve"> </w:t>
      </w:r>
    </w:p>
    <w:p w:rsidR="00F85FAD" w:rsidRDefault="00F85FAD"/>
    <w:p w:rsidR="004C1D71" w:rsidRDefault="003E385C">
      <w:r>
        <w:t>The rates, approved on docket TG-090737, were set to expire June 30</w:t>
      </w:r>
      <w:r w:rsidRPr="003E385C">
        <w:rPr>
          <w:vertAlign w:val="superscript"/>
        </w:rPr>
        <w:t>th</w:t>
      </w:r>
      <w:r>
        <w:t>, 2010. However, a petition to the extend the expiration date to July 31</w:t>
      </w:r>
      <w:r w:rsidRPr="003E385C">
        <w:rPr>
          <w:vertAlign w:val="superscript"/>
        </w:rPr>
        <w:t>st</w:t>
      </w:r>
      <w:r>
        <w:t xml:space="preserve">, 2010 has been filed along with a letter of certification from </w:t>
      </w:r>
      <w:smartTag w:uri="urn:schemas-microsoft-com:office:smarttags" w:element="place">
        <w:smartTag w:uri="urn:schemas-microsoft-com:office:smarttags" w:element="PlaceName">
          <w:r>
            <w:t>King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. These replacement pages reflect the new expiration date.</w:t>
      </w:r>
    </w:p>
    <w:p w:rsidR="005F513F" w:rsidRDefault="005F513F"/>
    <w:p w:rsidR="005F513F" w:rsidRDefault="005F513F">
      <w:r>
        <w:t>If you have any questions please call me at (425) 646-2426.</w:t>
      </w:r>
    </w:p>
    <w:p w:rsidR="005F513F" w:rsidRDefault="005F513F"/>
    <w:p w:rsidR="005F513F" w:rsidRDefault="005F513F"/>
    <w:p w:rsidR="005F513F" w:rsidRDefault="005F513F"/>
    <w:p w:rsidR="005F513F" w:rsidRDefault="005F513F">
      <w:r>
        <w:t>Sincerely,</w:t>
      </w:r>
    </w:p>
    <w:p w:rsidR="005F513F" w:rsidRDefault="005F513F"/>
    <w:p w:rsidR="005F513F" w:rsidRDefault="005F513F"/>
    <w:p w:rsidR="00CF6009" w:rsidRDefault="00CF6009" w:rsidP="00CF6009">
      <w:r>
        <w:t>Alex Brenner</w:t>
      </w:r>
    </w:p>
    <w:p w:rsidR="00CF6009" w:rsidRDefault="00CF6009" w:rsidP="00CF6009">
      <w:r>
        <w:t>abrenner@republicservices.com</w:t>
      </w:r>
    </w:p>
    <w:p w:rsidR="00CF6009" w:rsidRDefault="00CF6009" w:rsidP="00CF6009">
      <w:r>
        <w:t>Sr. Market Analyst</w:t>
      </w:r>
    </w:p>
    <w:p w:rsidR="00426803" w:rsidRDefault="00426803" w:rsidP="00CF6009">
      <w:r>
        <w:t>Northwest Area</w:t>
      </w:r>
    </w:p>
    <w:p w:rsidR="00CF6009" w:rsidRDefault="00CF6009" w:rsidP="00CF6009">
      <w:r>
        <w:t>p (425) 646-2426</w:t>
      </w:r>
    </w:p>
    <w:p w:rsidR="00CF6009" w:rsidRDefault="00CF6009" w:rsidP="00CF6009">
      <w:r>
        <w:t>f  (425) 646-2440</w:t>
      </w: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 w:rsidR="005F513F" w:rsidSect="00153FB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8F" w:rsidRDefault="00914E8F">
      <w:r>
        <w:separator/>
      </w:r>
    </w:p>
  </w:endnote>
  <w:endnote w:type="continuationSeparator" w:id="0">
    <w:p w:rsidR="00914E8F" w:rsidRDefault="00914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8F" w:rsidRDefault="00914E8F">
      <w:r>
        <w:separator/>
      </w:r>
    </w:p>
  </w:footnote>
  <w:footnote w:type="continuationSeparator" w:id="0">
    <w:p w:rsidR="00914E8F" w:rsidRDefault="00914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AD" w:rsidRDefault="00201D05" w:rsidP="00153FBC">
    <w:pPr>
      <w:pStyle w:val="Header"/>
      <w:ind w:left="-270"/>
    </w:pPr>
    <w:r>
      <w:rPr>
        <w:noProof/>
      </w:rPr>
      <w:drawing>
        <wp:inline distT="0" distB="0" distL="0" distR="0">
          <wp:extent cx="1310640" cy="662940"/>
          <wp:effectExtent l="19050" t="0" r="3810" b="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A40"/>
    <w:rsid w:val="00047B2E"/>
    <w:rsid w:val="000E7FFB"/>
    <w:rsid w:val="000F44E7"/>
    <w:rsid w:val="00153FBC"/>
    <w:rsid w:val="001621A2"/>
    <w:rsid w:val="001634D2"/>
    <w:rsid w:val="001C7DAC"/>
    <w:rsid w:val="001D04DB"/>
    <w:rsid w:val="001D7C14"/>
    <w:rsid w:val="00201D05"/>
    <w:rsid w:val="003146ED"/>
    <w:rsid w:val="003B71E9"/>
    <w:rsid w:val="003E385C"/>
    <w:rsid w:val="00426803"/>
    <w:rsid w:val="004403C5"/>
    <w:rsid w:val="00444C3D"/>
    <w:rsid w:val="00464506"/>
    <w:rsid w:val="004C1D71"/>
    <w:rsid w:val="00515379"/>
    <w:rsid w:val="005253C6"/>
    <w:rsid w:val="0052699E"/>
    <w:rsid w:val="00527961"/>
    <w:rsid w:val="00567A40"/>
    <w:rsid w:val="005B6FB1"/>
    <w:rsid w:val="005F41E5"/>
    <w:rsid w:val="005F513F"/>
    <w:rsid w:val="00606FE2"/>
    <w:rsid w:val="006F6993"/>
    <w:rsid w:val="00914E8F"/>
    <w:rsid w:val="00CC7312"/>
    <w:rsid w:val="00CF6009"/>
    <w:rsid w:val="00E57D79"/>
    <w:rsid w:val="00EE6E10"/>
    <w:rsid w:val="00F21356"/>
    <w:rsid w:val="00F5251D"/>
    <w:rsid w:val="00F5585F"/>
    <w:rsid w:val="00F8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EmailStyle18"/>
    <w:aliases w:val="EmailStyle18"/>
    <w:basedOn w:val="DefaultParagraphFont"/>
    <w:semiHidden/>
    <w:personal/>
    <w:personalCompose/>
    <w:rsid w:val="004C1D71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D4B6DD29C7A447B51DEE341C88D681" ma:contentTypeVersion="131" ma:contentTypeDescription="" ma:contentTypeScope="" ma:versionID="bd237face306dc43a29d77025cf4b6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2009-05-13T07:00:00+00:00</OpenedDate>
    <Date1 xmlns="dc463f71-b30c-4ab2-9473-d307f9d35888">2010-06-18T07:00:00+00:00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090737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4DE5013-024C-4ECB-A50D-20C0179CA75F}"/>
</file>

<file path=customXml/itemProps2.xml><?xml version="1.0" encoding="utf-8"?>
<ds:datastoreItem xmlns:ds="http://schemas.openxmlformats.org/officeDocument/2006/customXml" ds:itemID="{D588C9F8-5A49-4F90-971D-C8CE71429B17}"/>
</file>

<file path=customXml/itemProps3.xml><?xml version="1.0" encoding="utf-8"?>
<ds:datastoreItem xmlns:ds="http://schemas.openxmlformats.org/officeDocument/2006/customXml" ds:itemID="{86449592-01AF-4B61-84EC-E16799EAE99C}"/>
</file>

<file path=customXml/itemProps4.xml><?xml version="1.0" encoding="utf-8"?>
<ds:datastoreItem xmlns:ds="http://schemas.openxmlformats.org/officeDocument/2006/customXml" ds:itemID="{D1BDA69E-F2A4-4D5C-9F86-4E0F171CA9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Hudspeth</cp:lastModifiedBy>
  <cp:revision>2</cp:revision>
  <cp:lastPrinted>2010-05-17T18:18:00Z</cp:lastPrinted>
  <dcterms:created xsi:type="dcterms:W3CDTF">2010-06-21T18:35:00Z</dcterms:created>
  <dcterms:modified xsi:type="dcterms:W3CDTF">2010-06-21T18:35:00Z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0x0101006E56B4D1795A2E4DB2F0B01679ED314A00B8D4B6DD29C7A447B51DEE341C88D681</vt:lpwstr>
  </property>
  <property fmtid="{D5CDD505-2E9C-101B-9397-08002B2CF9AE}" pid="3" name="_docset_NoMedatataSyncRequired">
    <vt:lpwstr>False</vt:lpwstr>
  </property>
</Properties>
</file>