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EE386C">
      <w:pPr>
        <w:pStyle w:val="Heading1"/>
        <w:tabs>
          <w:tab w:val="clear" w:pos="4680"/>
        </w:tabs>
      </w:pPr>
      <w:r>
        <w:t>Docket</w:t>
      </w:r>
      <w:r w:rsidR="00693DC6">
        <w:t xml:space="preserve"> </w:t>
      </w:r>
      <w:r w:rsidR="00FE7EEF">
        <w:t>UT-</w:t>
      </w:r>
      <w:r w:rsidR="00EB4938">
        <w:t>121994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51FF4">
        <w:rPr>
          <w:rFonts w:ascii="Times New Roman" w:hAnsi="Times New Roman"/>
          <w:sz w:val="24"/>
        </w:rPr>
        <w:t>Motion to Clarify Order 04</w:t>
      </w:r>
      <w:r w:rsidR="00EB49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51FF4">
        <w:rPr>
          <w:rFonts w:ascii="Times New Roman" w:hAnsi="Times New Roman"/>
          <w:sz w:val="24"/>
        </w:rPr>
        <w:t>8th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751FF4">
        <w:rPr>
          <w:rFonts w:ascii="Times New Roman" w:hAnsi="Times New Roman"/>
          <w:sz w:val="24"/>
        </w:rPr>
        <w:t>April</w:t>
      </w:r>
      <w:bookmarkStart w:id="0" w:name="_GoBack"/>
      <w:bookmarkEnd w:id="0"/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AF1FF2" w:rsidRDefault="00AF1FF2" w:rsidP="00DE387D">
      <w:pPr>
        <w:ind w:left="4320" w:firstLine="720"/>
        <w:rPr>
          <w:rFonts w:ascii="Times New Roman" w:hAnsi="Times New Roman"/>
          <w:sz w:val="24"/>
        </w:rPr>
      </w:pPr>
    </w:p>
    <w:p w:rsidR="00AF1FF2" w:rsidRDefault="00AF1FF2" w:rsidP="00DE387D">
      <w:pPr>
        <w:rPr>
          <w:rFonts w:ascii="Times New Roman" w:hAnsi="Times New Roman"/>
          <w:b/>
          <w:bCs/>
          <w:sz w:val="22"/>
          <w:szCs w:val="20"/>
        </w:rPr>
        <w:sectPr w:rsidR="00AF1FF2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AF1FF2" w:rsidRPr="00D45908" w:rsidRDefault="00AF1FF2" w:rsidP="00AF1FF2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EB4938">
        <w:rPr>
          <w:rFonts w:ascii="Times New Roman" w:hAnsi="Times New Roman"/>
          <w:b/>
          <w:i/>
          <w:iCs/>
          <w:sz w:val="24"/>
        </w:rPr>
        <w:t>Frontier Communications NW, Inc.</w:t>
      </w:r>
      <w:r w:rsidRPr="00D45908">
        <w:rPr>
          <w:rFonts w:ascii="Times New Roman" w:hAnsi="Times New Roman"/>
          <w:iCs/>
          <w:sz w:val="24"/>
        </w:rPr>
        <w:t>: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Timothy J. O’Connell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spellStart"/>
      <w:r w:rsidRPr="00EB4938">
        <w:rPr>
          <w:rFonts w:ascii="Times New Roman" w:hAnsi="Times New Roman"/>
          <w:sz w:val="24"/>
        </w:rPr>
        <w:t>Stoel</w:t>
      </w:r>
      <w:proofErr w:type="spellEnd"/>
      <w:r w:rsidRPr="00EB4938">
        <w:rPr>
          <w:rFonts w:ascii="Times New Roman" w:hAnsi="Times New Roman"/>
          <w:sz w:val="24"/>
        </w:rPr>
        <w:t xml:space="preserve"> Rives, LLP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One Union Square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gramStart"/>
      <w:r w:rsidRPr="00EB4938">
        <w:rPr>
          <w:rFonts w:ascii="Times New Roman" w:hAnsi="Times New Roman"/>
          <w:sz w:val="24"/>
        </w:rPr>
        <w:t>600 University St., 36th Fl.</w:t>
      </w:r>
      <w:proofErr w:type="gramEnd"/>
    </w:p>
    <w:p w:rsidR="00AF1FF2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EB4938" w:rsidRDefault="00EB4938" w:rsidP="00EB49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206-386-7562</w:t>
      </w:r>
    </w:p>
    <w:p w:rsidR="00EB4938" w:rsidRDefault="00EB4938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243D0">
        <w:rPr>
          <w:rFonts w:ascii="Times New Roman" w:hAnsi="Times New Roman"/>
          <w:sz w:val="24"/>
        </w:rPr>
        <w:tab/>
      </w:r>
      <w:hyperlink r:id="rId9" w:history="1">
        <w:r w:rsidRPr="009222E1">
          <w:rPr>
            <w:rStyle w:val="Hyperlink"/>
            <w:rFonts w:ascii="Times New Roman" w:hAnsi="Times New Roman"/>
            <w:sz w:val="24"/>
          </w:rPr>
          <w:t>tjoconnell@stoel.com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9222E1">
          <w:rPr>
            <w:rStyle w:val="Hyperlink"/>
            <w:rFonts w:ascii="Times New Roman" w:hAnsi="Times New Roman"/>
            <w:sz w:val="24"/>
          </w:rPr>
          <w:t>Kevin.saville@ftr.com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9222E1">
          <w:rPr>
            <w:rStyle w:val="Hyperlink"/>
            <w:rFonts w:ascii="Times New Roman" w:hAnsi="Times New Roman"/>
            <w:sz w:val="24"/>
          </w:rPr>
          <w:t>jack.phillips@ftr.com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9222E1">
          <w:rPr>
            <w:rStyle w:val="Hyperlink"/>
            <w:rFonts w:ascii="Times New Roman" w:hAnsi="Times New Roman"/>
            <w:sz w:val="24"/>
          </w:rPr>
          <w:t>carl.gipson@ftr.com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9222E1">
          <w:rPr>
            <w:rStyle w:val="Hyperlink"/>
            <w:rFonts w:ascii="Times New Roman" w:hAnsi="Times New Roman"/>
            <w:sz w:val="24"/>
          </w:rPr>
          <w:t>dldern@stoel.com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9774F0" w:rsidRPr="009222E1">
          <w:rPr>
            <w:rStyle w:val="Hyperlink"/>
            <w:rFonts w:ascii="Times New Roman" w:hAnsi="Times New Roman"/>
            <w:sz w:val="24"/>
          </w:rPr>
          <w:t>jweidson@stoel.com</w:t>
        </w:r>
      </w:hyperlink>
    </w:p>
    <w:p w:rsidR="00AF1FF2" w:rsidRDefault="00AF1FF2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Level 3 Communications LLC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Gregory T. Diamond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Regulatory Counsel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1505 5th Avenue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206-652-5608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5" w:history="1">
        <w:r w:rsidRPr="009222E1">
          <w:rPr>
            <w:rStyle w:val="Hyperlink"/>
            <w:rFonts w:ascii="Times New Roman" w:hAnsi="Times New Roman"/>
            <w:sz w:val="24"/>
          </w:rPr>
          <w:t>Greg.diamond@level3.com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b/>
          <w:i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Douglas Denney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Vice President, Costs &amp; Policy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1201 NE Lloyd Blvd.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Portland, OR  97232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503-453-8285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9222E1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7" w:history="1">
        <w:r w:rsidRPr="009222E1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8" w:history="1">
        <w:r w:rsidRPr="009222E1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2759D4" w:rsidRDefault="002759D4" w:rsidP="002759D4">
      <w:pPr>
        <w:rPr>
          <w:rFonts w:ascii="Times New Roman" w:hAnsi="Times New Roman"/>
          <w:sz w:val="24"/>
        </w:rPr>
      </w:pP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Cbeyond Communications, LLC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Arthur A. Butler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Ater</w:t>
      </w:r>
      <w:proofErr w:type="spellEnd"/>
      <w:r w:rsidRPr="002759D4">
        <w:rPr>
          <w:rFonts w:ascii="Times New Roman" w:hAnsi="Times New Roman"/>
          <w:sz w:val="24"/>
        </w:rPr>
        <w:t xml:space="preserve"> Wynne LLP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601 Union Street, </w:t>
      </w:r>
      <w:r w:rsidRPr="002759D4">
        <w:rPr>
          <w:rFonts w:ascii="Times New Roman" w:hAnsi="Times New Roman"/>
          <w:sz w:val="24"/>
        </w:rPr>
        <w:t>Suite 1501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98101-3981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206-623-4711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9" w:history="1">
        <w:r w:rsidRPr="009222E1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0" w:history="1">
        <w:r w:rsidRPr="009222E1">
          <w:rPr>
            <w:rStyle w:val="Hyperlink"/>
            <w:rFonts w:ascii="Times New Roman" w:hAnsi="Times New Roman"/>
            <w:sz w:val="24"/>
          </w:rPr>
          <w:t>Gene.watkins@cbeyond.net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9222E1">
          <w:rPr>
            <w:rStyle w:val="Hyperlink"/>
            <w:rFonts w:ascii="Times New Roman" w:hAnsi="Times New Roman"/>
            <w:sz w:val="24"/>
          </w:rPr>
          <w:t>sjk@aterwynne.com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2" w:history="1">
        <w:r w:rsidRPr="009222E1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3" w:history="1">
        <w:r w:rsidRPr="009222E1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4" w:history="1">
        <w:r w:rsidRPr="009222E1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5" w:history="1">
        <w:r w:rsidRPr="009222E1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sz w:val="24"/>
        </w:rPr>
        <w:t>tw</w:t>
      </w:r>
      <w:proofErr w:type="spellEnd"/>
      <w:r>
        <w:rPr>
          <w:rFonts w:ascii="Times New Roman" w:hAnsi="Times New Roman"/>
          <w:b/>
          <w:i/>
          <w:sz w:val="24"/>
        </w:rPr>
        <w:t xml:space="preserve"> telecom of Washington, </w:t>
      </w:r>
      <w:proofErr w:type="spellStart"/>
      <w:r>
        <w:rPr>
          <w:rFonts w:ascii="Times New Roman" w:hAnsi="Times New Roman"/>
          <w:b/>
          <w:i/>
          <w:sz w:val="24"/>
        </w:rPr>
        <w:t>llc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Lyndall</w:t>
      </w:r>
      <w:proofErr w:type="spellEnd"/>
      <w:r w:rsidRPr="002759D4">
        <w:rPr>
          <w:rFonts w:ascii="Times New Roman" w:hAnsi="Times New Roman"/>
          <w:sz w:val="24"/>
        </w:rPr>
        <w:t xml:space="preserve"> </w:t>
      </w:r>
      <w:proofErr w:type="spellStart"/>
      <w:r w:rsidRPr="002759D4">
        <w:rPr>
          <w:rFonts w:ascii="Times New Roman" w:hAnsi="Times New Roman"/>
          <w:sz w:val="24"/>
        </w:rPr>
        <w:t>Nipps</w:t>
      </w:r>
      <w:proofErr w:type="spellEnd"/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Vice President Regulatory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9665 Granite Ridge Drive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San Diego, CA  92123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858-805-6050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6" w:history="1">
        <w:r w:rsidRPr="009222E1">
          <w:rPr>
            <w:rStyle w:val="Hyperlink"/>
            <w:rFonts w:ascii="Times New Roman" w:hAnsi="Times New Roman"/>
            <w:sz w:val="24"/>
          </w:rPr>
          <w:t>Lyndall.nipps@twtelecom.com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lastRenderedPageBreak/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7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9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Charter </w:t>
      </w:r>
      <w:proofErr w:type="spellStart"/>
      <w:r>
        <w:rPr>
          <w:rFonts w:ascii="Times New Roman" w:hAnsi="Times New Roman"/>
          <w:b/>
          <w:i/>
          <w:sz w:val="24"/>
        </w:rPr>
        <w:t>Fiberlink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Michael R. Moore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12405 </w:t>
      </w:r>
      <w:proofErr w:type="spellStart"/>
      <w:r w:rsidRPr="002759D4">
        <w:rPr>
          <w:rFonts w:ascii="Times New Roman" w:hAnsi="Times New Roman"/>
          <w:sz w:val="24"/>
        </w:rPr>
        <w:t>Powerscourt</w:t>
      </w:r>
      <w:proofErr w:type="spellEnd"/>
      <w:r w:rsidRPr="002759D4">
        <w:rPr>
          <w:rFonts w:ascii="Times New Roman" w:hAnsi="Times New Roman"/>
          <w:sz w:val="24"/>
        </w:rPr>
        <w:t xml:space="preserve"> Dr.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St. Louis, MO  63131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314-965-0555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0" w:history="1">
        <w:r w:rsidRPr="009222E1">
          <w:rPr>
            <w:rStyle w:val="Hyperlink"/>
            <w:rFonts w:ascii="Times New Roman" w:hAnsi="Times New Roman"/>
            <w:sz w:val="24"/>
          </w:rPr>
          <w:t>Michael.moore@chartercom.com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173E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K.C. </w:t>
      </w:r>
      <w:proofErr w:type="spellStart"/>
      <w:r>
        <w:rPr>
          <w:rFonts w:ascii="Times New Roman" w:hAnsi="Times New Roman"/>
          <w:sz w:val="24"/>
        </w:rPr>
        <w:t>Halm</w:t>
      </w:r>
      <w:proofErr w:type="spellEnd"/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1919 Pennsylvania Ave., NW, Ste. 800</w:t>
      </w:r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20006-3401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B0F13">
        <w:rPr>
          <w:rFonts w:ascii="Times New Roman" w:hAnsi="Times New Roman"/>
          <w:sz w:val="24"/>
        </w:rPr>
        <w:t>202-973-4200</w:t>
      </w:r>
    </w:p>
    <w:p w:rsidR="004173E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1" w:history="1">
        <w:r w:rsidR="004173E4" w:rsidRPr="009222E1">
          <w:rPr>
            <w:rStyle w:val="Hyperlink"/>
            <w:rFonts w:ascii="Times New Roman" w:hAnsi="Times New Roman"/>
            <w:sz w:val="24"/>
          </w:rPr>
          <w:t>kchalm@dwt.com</w:t>
        </w:r>
      </w:hyperlink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tab/>
      </w:r>
      <w:hyperlink r:id="rId32" w:history="1">
        <w:r w:rsidR="002759D4"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3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4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Simon J. ffitch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Public Counsel Section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800 Fifth Avenue, Suite 2000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98104-3188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206-389-2055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5" w:history="1">
        <w:r w:rsidRPr="009222E1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6" w:history="1">
        <w:r w:rsidRPr="009222E1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7" w:history="1">
        <w:r w:rsidRPr="009222E1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8" w:history="1">
        <w:r w:rsidRPr="009222E1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sectPr w:rsidR="002759D4" w:rsidRPr="002759D4" w:rsidSect="002759D4">
      <w:type w:val="continuous"/>
      <w:pgSz w:w="12240" w:h="15840"/>
      <w:pgMar w:top="1440" w:right="1440" w:bottom="1440" w:left="1872" w:header="720" w:footer="720" w:gutter="0"/>
      <w:paperSrc w:first="261" w:other="261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8C" w:rsidRDefault="00F1648C" w:rsidP="00DE387D">
      <w:r>
        <w:separator/>
      </w:r>
    </w:p>
  </w:endnote>
  <w:endnote w:type="continuationSeparator" w:id="0">
    <w:p w:rsidR="00F1648C" w:rsidRDefault="00F1648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8C" w:rsidRPr="00DE387D" w:rsidRDefault="00F1648C">
    <w:pPr>
      <w:spacing w:line="240" w:lineRule="exact"/>
      <w:rPr>
        <w:rFonts w:ascii="Times New Roman" w:hAnsi="Times New Roman"/>
      </w:rPr>
    </w:pPr>
  </w:p>
  <w:p w:rsidR="00F1648C" w:rsidRDefault="00F1648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51FF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8C" w:rsidRDefault="00F1648C" w:rsidP="00DE387D">
      <w:r>
        <w:separator/>
      </w:r>
    </w:p>
  </w:footnote>
  <w:footnote w:type="continuationSeparator" w:id="0">
    <w:p w:rsidR="00F1648C" w:rsidRDefault="00F1648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A0CB1"/>
    <w:rsid w:val="001723F0"/>
    <w:rsid w:val="001A0A8B"/>
    <w:rsid w:val="002759D4"/>
    <w:rsid w:val="0028688A"/>
    <w:rsid w:val="002B7AE1"/>
    <w:rsid w:val="00360B89"/>
    <w:rsid w:val="00366392"/>
    <w:rsid w:val="004173E4"/>
    <w:rsid w:val="004F6E63"/>
    <w:rsid w:val="0051607F"/>
    <w:rsid w:val="00591272"/>
    <w:rsid w:val="0065726C"/>
    <w:rsid w:val="00693DC6"/>
    <w:rsid w:val="00751FF4"/>
    <w:rsid w:val="007F1976"/>
    <w:rsid w:val="0086574C"/>
    <w:rsid w:val="008A62C6"/>
    <w:rsid w:val="008B0F13"/>
    <w:rsid w:val="009243D0"/>
    <w:rsid w:val="009774F0"/>
    <w:rsid w:val="009B1F80"/>
    <w:rsid w:val="00A22DA0"/>
    <w:rsid w:val="00A271C2"/>
    <w:rsid w:val="00A7400C"/>
    <w:rsid w:val="00A83CF1"/>
    <w:rsid w:val="00AB106C"/>
    <w:rsid w:val="00AB79F7"/>
    <w:rsid w:val="00AF1FF2"/>
    <w:rsid w:val="00B069CF"/>
    <w:rsid w:val="00BA216D"/>
    <w:rsid w:val="00C0665B"/>
    <w:rsid w:val="00C65A8B"/>
    <w:rsid w:val="00D45908"/>
    <w:rsid w:val="00D96A62"/>
    <w:rsid w:val="00DE387D"/>
    <w:rsid w:val="00EB4938"/>
    <w:rsid w:val="00EE386C"/>
    <w:rsid w:val="00F1648C"/>
    <w:rsid w:val="00F43ACD"/>
    <w:rsid w:val="00FB0AFD"/>
    <w:rsid w:val="00FE37DB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ldern@stoel.com" TargetMode="External"/><Relationship Id="rId18" Type="http://schemas.openxmlformats.org/officeDocument/2006/relationships/hyperlink" Target="mailto:kim.wagner@integratelecom.com" TargetMode="External"/><Relationship Id="rId26" Type="http://schemas.openxmlformats.org/officeDocument/2006/relationships/hyperlink" Target="mailto:Lyndall.nipps@twtelecom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jk@aterwynne.com" TargetMode="External"/><Relationship Id="rId34" Type="http://schemas.openxmlformats.org/officeDocument/2006/relationships/hyperlink" Target="mailto:debbiereed@dwt.com" TargetMode="Externa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dkdenney@integratelecom.com" TargetMode="External"/><Relationship Id="rId20" Type="http://schemas.openxmlformats.org/officeDocument/2006/relationships/hyperlink" Target="mailto:Gene.watkins@cbeyond.net" TargetMode="External"/><Relationship Id="rId29" Type="http://schemas.openxmlformats.org/officeDocument/2006/relationships/hyperlink" Target="mailto:debbiereed@dwt.com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k.phillips@ftr.com" TargetMode="External"/><Relationship Id="rId24" Type="http://schemas.openxmlformats.org/officeDocument/2006/relationships/hyperlink" Target="mailto:gankum@qsiconsulting.com" TargetMode="External"/><Relationship Id="rId32" Type="http://schemas.openxmlformats.org/officeDocument/2006/relationships/hyperlink" Target="mailto:marktrinchero@dwt.com" TargetMode="External"/><Relationship Id="rId37" Type="http://schemas.openxmlformats.org/officeDocument/2006/relationships/hyperlink" Target="mailto:stefaniej@atg.wa.go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eg.diamond@level3.com" TargetMode="External"/><Relationship Id="rId23" Type="http://schemas.openxmlformats.org/officeDocument/2006/relationships/hyperlink" Target="mailto:Stephen.s.melnikoff.civ@mail.mil" TargetMode="External"/><Relationship Id="rId28" Type="http://schemas.openxmlformats.org/officeDocument/2006/relationships/hyperlink" Target="mailto:alangalloway@dwt.com" TargetMode="External"/><Relationship Id="rId36" Type="http://schemas.openxmlformats.org/officeDocument/2006/relationships/hyperlink" Target="mailto:Lisaw4@atg.wa.gov" TargetMode="External"/><Relationship Id="rId10" Type="http://schemas.openxmlformats.org/officeDocument/2006/relationships/hyperlink" Target="mailto:Kevin.saville@ftr.com" TargetMode="External"/><Relationship Id="rId19" Type="http://schemas.openxmlformats.org/officeDocument/2006/relationships/hyperlink" Target="mailto:aab@aterwynne.com" TargetMode="External"/><Relationship Id="rId31" Type="http://schemas.openxmlformats.org/officeDocument/2006/relationships/hyperlink" Target="mailto:kchalm@dwt.com" TargetMode="Externa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joconnell@stoel.com" TargetMode="External"/><Relationship Id="rId14" Type="http://schemas.openxmlformats.org/officeDocument/2006/relationships/hyperlink" Target="mailto:jweidson@stoel.com" TargetMode="External"/><Relationship Id="rId22" Type="http://schemas.openxmlformats.org/officeDocument/2006/relationships/hyperlink" Target="mailto:Kyle.j.smith124.civ@mail.mil" TargetMode="External"/><Relationship Id="rId27" Type="http://schemas.openxmlformats.org/officeDocument/2006/relationships/hyperlink" Target="mailto:marktrinchero@dwt.com" TargetMode="External"/><Relationship Id="rId30" Type="http://schemas.openxmlformats.org/officeDocument/2006/relationships/hyperlink" Target="mailto:Michael.moore@chartercom.com" TargetMode="External"/><Relationship Id="rId35" Type="http://schemas.openxmlformats.org/officeDocument/2006/relationships/hyperlink" Target="mailto:simonf@atg.wa.gov" TargetMode="External"/><Relationship Id="rId43" Type="http://schemas.openxmlformats.org/officeDocument/2006/relationships/customXml" Target="../customXml/item3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mailto:carl.gipson@ftr.com" TargetMode="External"/><Relationship Id="rId17" Type="http://schemas.openxmlformats.org/officeDocument/2006/relationships/hyperlink" Target="mailto:kdisaacs@integratelecom.com" TargetMode="External"/><Relationship Id="rId25" Type="http://schemas.openxmlformats.org/officeDocument/2006/relationships/hyperlink" Target="mailto:pphipps@qsiconsulting.com" TargetMode="External"/><Relationship Id="rId33" Type="http://schemas.openxmlformats.org/officeDocument/2006/relationships/hyperlink" Target="mailto:alangalloway@dwt.com" TargetMode="External"/><Relationship Id="rId38" Type="http://schemas.openxmlformats.org/officeDocument/2006/relationships/hyperlink" Target="mailto:carolw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73778-A384-46BD-8B79-818DE0C713AC}"/>
</file>

<file path=customXml/itemProps2.xml><?xml version="1.0" encoding="utf-8"?>
<ds:datastoreItem xmlns:ds="http://schemas.openxmlformats.org/officeDocument/2006/customXml" ds:itemID="{3412E38A-F4C8-4627-8B53-EB082CAAAA58}"/>
</file>

<file path=customXml/itemProps3.xml><?xml version="1.0" encoding="utf-8"?>
<ds:datastoreItem xmlns:ds="http://schemas.openxmlformats.org/officeDocument/2006/customXml" ds:itemID="{B9DFFCC2-4837-43AC-8880-9332CC941ABE}"/>
</file>

<file path=customXml/itemProps4.xml><?xml version="1.0" encoding="utf-8"?>
<ds:datastoreItem xmlns:ds="http://schemas.openxmlformats.org/officeDocument/2006/customXml" ds:itemID="{029E4FED-2A19-4ECA-BFD2-6AEFB6DA5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2013-01-07T17:37:00Z</cp:lastPrinted>
  <dcterms:created xsi:type="dcterms:W3CDTF">2013-04-08T18:43:00Z</dcterms:created>
  <dcterms:modified xsi:type="dcterms:W3CDTF">2013-04-08T18:43:00Z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