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A3" w:rsidRPr="002E712E" w:rsidRDefault="003215A3" w:rsidP="002E712E">
      <w:pPr>
        <w:pStyle w:val="Header"/>
        <w:tabs>
          <w:tab w:val="clear" w:pos="4320"/>
          <w:tab w:val="clear" w:pos="8640"/>
        </w:tabs>
        <w:spacing w:line="240" w:lineRule="exact"/>
        <w:jc w:val="center"/>
        <w:rPr>
          <w:rFonts w:ascii="Times New Roman" w:hAnsi="Times New Roman"/>
          <w:sz w:val="25"/>
          <w:szCs w:val="25"/>
        </w:rPr>
      </w:pPr>
      <w:r w:rsidRPr="002E712E">
        <w:rPr>
          <w:rFonts w:ascii="Times New Roman" w:hAnsi="Times New Roman"/>
          <w:sz w:val="25"/>
          <w:szCs w:val="25"/>
        </w:rPr>
        <w:t>BEFORE THE WASHINGTON UTILITIES AND TRANSPORTATION COMMISSION</w:t>
      </w:r>
    </w:p>
    <w:p w:rsidR="007F10E5" w:rsidRPr="002E712E" w:rsidRDefault="007F10E5" w:rsidP="00602061">
      <w:pPr>
        <w:pStyle w:val="Header"/>
        <w:spacing w:line="240" w:lineRule="exact"/>
        <w:rPr>
          <w:rFonts w:ascii="Times New Roman" w:hAnsi="Times New Roman"/>
          <w:sz w:val="25"/>
          <w:szCs w:val="25"/>
        </w:rPr>
      </w:pPr>
    </w:p>
    <w:p w:rsidR="003215A3" w:rsidRPr="002E712E" w:rsidRDefault="003215A3" w:rsidP="00602061">
      <w:pPr>
        <w:pStyle w:val="Header"/>
        <w:spacing w:line="240" w:lineRule="exact"/>
        <w:rPr>
          <w:rFonts w:ascii="Times New Roman" w:hAnsi="Times New Roman"/>
          <w:sz w:val="25"/>
          <w:szCs w:val="25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2E712E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558F2" w:rsidRPr="002E712E" w:rsidRDefault="00F558F2" w:rsidP="00F558F2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  <w:sz w:val="25"/>
                <w:szCs w:val="25"/>
              </w:rPr>
            </w:pPr>
            <w:r w:rsidRPr="002E712E">
              <w:rPr>
                <w:rFonts w:ascii="Times New Roman" w:hAnsi="Times New Roman"/>
                <w:sz w:val="25"/>
                <w:szCs w:val="25"/>
              </w:rPr>
              <w:t>In the Matter of the Application of</w:t>
            </w:r>
          </w:p>
          <w:p w:rsidR="00F558F2" w:rsidRPr="002E712E" w:rsidRDefault="00F558F2" w:rsidP="00F558F2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  <w:sz w:val="25"/>
                <w:szCs w:val="25"/>
              </w:rPr>
            </w:pPr>
          </w:p>
          <w:p w:rsidR="00F558F2" w:rsidRPr="002E712E" w:rsidRDefault="00F558F2" w:rsidP="00F558F2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  <w:sz w:val="25"/>
                <w:szCs w:val="25"/>
              </w:rPr>
            </w:pPr>
            <w:r w:rsidRPr="002E712E">
              <w:rPr>
                <w:rFonts w:ascii="Times New Roman" w:hAnsi="Times New Roman"/>
                <w:sz w:val="25"/>
                <w:szCs w:val="25"/>
              </w:rPr>
              <w:t>MEI NORTHWEST, LLC</w:t>
            </w:r>
          </w:p>
          <w:p w:rsidR="00F558F2" w:rsidRPr="002E712E" w:rsidRDefault="00F558F2" w:rsidP="00F558F2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  <w:sz w:val="25"/>
                <w:szCs w:val="25"/>
              </w:rPr>
            </w:pPr>
          </w:p>
          <w:p w:rsidR="00F558F2" w:rsidRPr="002E712E" w:rsidRDefault="00F558F2" w:rsidP="00F558F2">
            <w:pPr>
              <w:tabs>
                <w:tab w:val="left" w:pos="2160"/>
              </w:tabs>
              <w:rPr>
                <w:rFonts w:ascii="Times New Roman" w:hAnsi="Times New Roman"/>
                <w:sz w:val="25"/>
                <w:szCs w:val="25"/>
              </w:rPr>
            </w:pPr>
            <w:r w:rsidRPr="002E712E">
              <w:rPr>
                <w:rFonts w:ascii="Times New Roman" w:hAnsi="Times New Roman"/>
                <w:sz w:val="25"/>
                <w:szCs w:val="25"/>
              </w:rPr>
              <w:t>for a Certificate of Public Convenience and Necessity to Operate Vessels in Furnishing Passenger Ferry Service.</w:t>
            </w:r>
          </w:p>
          <w:p w:rsidR="00F558F2" w:rsidRPr="002E712E" w:rsidRDefault="00F558F2" w:rsidP="00F558F2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  <w:sz w:val="25"/>
                <w:szCs w:val="25"/>
              </w:rPr>
            </w:pPr>
          </w:p>
          <w:p w:rsidR="00815082" w:rsidRPr="002E712E" w:rsidRDefault="00815082" w:rsidP="0060206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2E712E" w:rsidRDefault="003215A3" w:rsidP="00E8184C">
            <w:pPr>
              <w:pStyle w:val="Header"/>
              <w:spacing w:line="240" w:lineRule="exact"/>
              <w:ind w:left="416"/>
              <w:rPr>
                <w:rFonts w:ascii="Times New Roman" w:hAnsi="Times New Roman"/>
                <w:sz w:val="25"/>
                <w:szCs w:val="25"/>
              </w:rPr>
            </w:pPr>
            <w:r w:rsidRPr="002E712E">
              <w:rPr>
                <w:rFonts w:ascii="Times New Roman" w:hAnsi="Times New Roman"/>
                <w:sz w:val="25"/>
                <w:szCs w:val="25"/>
              </w:rPr>
              <w:t xml:space="preserve">DOCKET </w:t>
            </w:r>
            <w:r w:rsidR="00E87822" w:rsidRPr="002E712E">
              <w:rPr>
                <w:rFonts w:ascii="Times New Roman" w:hAnsi="Times New Roman"/>
                <w:sz w:val="25"/>
                <w:szCs w:val="25"/>
              </w:rPr>
              <w:t>T</w:t>
            </w:r>
            <w:r w:rsidR="00F558F2" w:rsidRPr="002E712E">
              <w:rPr>
                <w:rFonts w:ascii="Times New Roman" w:hAnsi="Times New Roman"/>
                <w:sz w:val="25"/>
                <w:szCs w:val="25"/>
              </w:rPr>
              <w:t>S-160479</w:t>
            </w:r>
          </w:p>
          <w:p w:rsidR="003215A3" w:rsidRPr="002E712E" w:rsidRDefault="003215A3" w:rsidP="00602061">
            <w:pPr>
              <w:pStyle w:val="Header"/>
              <w:spacing w:line="240" w:lineRule="exact"/>
              <w:ind w:left="416"/>
              <w:rPr>
                <w:rFonts w:ascii="Times New Roman" w:hAnsi="Times New Roman"/>
                <w:sz w:val="25"/>
                <w:szCs w:val="25"/>
              </w:rPr>
            </w:pPr>
          </w:p>
          <w:p w:rsidR="003215A3" w:rsidRPr="002E712E" w:rsidRDefault="003215A3" w:rsidP="00602061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  <w:sz w:val="25"/>
                <w:szCs w:val="25"/>
              </w:rPr>
            </w:pPr>
            <w:r w:rsidRPr="002E712E">
              <w:rPr>
                <w:rFonts w:ascii="Times New Roman" w:hAnsi="Times New Roman"/>
                <w:sz w:val="25"/>
                <w:szCs w:val="25"/>
              </w:rPr>
              <w:t>NOTICE OF APPEARANCE</w:t>
            </w:r>
          </w:p>
          <w:p w:rsidR="003215A3" w:rsidRPr="002E712E" w:rsidRDefault="003215A3" w:rsidP="00602061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  <w:sz w:val="25"/>
                <w:szCs w:val="25"/>
              </w:rPr>
            </w:pPr>
            <w:r w:rsidRPr="002E712E">
              <w:rPr>
                <w:rFonts w:ascii="Times New Roman" w:hAnsi="Times New Roman"/>
                <w:sz w:val="25"/>
                <w:szCs w:val="25"/>
              </w:rPr>
              <w:t xml:space="preserve">ON BEHALF OF </w:t>
            </w:r>
            <w:r w:rsidR="002E712E" w:rsidRPr="002E712E">
              <w:rPr>
                <w:rFonts w:ascii="Times New Roman" w:hAnsi="Times New Roman"/>
                <w:sz w:val="25"/>
                <w:szCs w:val="25"/>
              </w:rPr>
              <w:t>MEI NORTHWEST, LLC</w:t>
            </w:r>
          </w:p>
          <w:p w:rsidR="003215A3" w:rsidRPr="002E712E" w:rsidRDefault="003215A3" w:rsidP="00602061">
            <w:pPr>
              <w:pStyle w:val="Header"/>
              <w:spacing w:line="240" w:lineRule="exact"/>
              <w:ind w:left="416"/>
              <w:rPr>
                <w:rFonts w:ascii="Times New Roman" w:hAnsi="Times New Roman"/>
                <w:sz w:val="25"/>
                <w:szCs w:val="25"/>
              </w:rPr>
            </w:pPr>
          </w:p>
          <w:p w:rsidR="007F10E5" w:rsidRPr="002E712E" w:rsidRDefault="007F10E5" w:rsidP="00602061">
            <w:pPr>
              <w:pStyle w:val="Header"/>
              <w:spacing w:line="24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3215A3" w:rsidRPr="002E712E" w:rsidRDefault="003215A3" w:rsidP="00602061">
      <w:pPr>
        <w:pStyle w:val="Header"/>
        <w:rPr>
          <w:rFonts w:ascii="Times New Roman" w:hAnsi="Times New Roman"/>
          <w:sz w:val="25"/>
          <w:szCs w:val="25"/>
        </w:rPr>
      </w:pPr>
    </w:p>
    <w:p w:rsidR="006911A3" w:rsidRPr="002E712E" w:rsidRDefault="006911A3" w:rsidP="00AD6EA6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rPr>
          <w:rFonts w:ascii="Times New Roman" w:hAnsi="Times New Roman"/>
          <w:sz w:val="25"/>
          <w:szCs w:val="25"/>
        </w:rPr>
      </w:pPr>
      <w:r w:rsidRPr="002E712E">
        <w:rPr>
          <w:rFonts w:ascii="Times New Roman" w:hAnsi="Times New Roman"/>
          <w:sz w:val="25"/>
          <w:szCs w:val="25"/>
        </w:rPr>
        <w:t>TO:</w:t>
      </w:r>
      <w:r w:rsidRPr="002E712E">
        <w:rPr>
          <w:rFonts w:ascii="Times New Roman" w:hAnsi="Times New Roman"/>
          <w:sz w:val="25"/>
          <w:szCs w:val="25"/>
        </w:rPr>
        <w:tab/>
      </w:r>
      <w:r w:rsidR="00255E01" w:rsidRPr="002E712E">
        <w:rPr>
          <w:rFonts w:ascii="Times New Roman" w:hAnsi="Times New Roman"/>
          <w:sz w:val="25"/>
          <w:szCs w:val="25"/>
        </w:rPr>
        <w:t>STEVEN V. KING</w:t>
      </w:r>
      <w:r w:rsidRPr="002E712E">
        <w:rPr>
          <w:rFonts w:ascii="Times New Roman" w:hAnsi="Times New Roman"/>
          <w:sz w:val="25"/>
          <w:szCs w:val="25"/>
        </w:rPr>
        <w:t xml:space="preserve">, </w:t>
      </w:r>
      <w:r w:rsidR="009116EA" w:rsidRPr="002E712E">
        <w:rPr>
          <w:rFonts w:ascii="Times New Roman" w:hAnsi="Times New Roman"/>
          <w:sz w:val="25"/>
          <w:szCs w:val="25"/>
        </w:rPr>
        <w:t xml:space="preserve">Executive Director and </w:t>
      </w:r>
      <w:r w:rsidRPr="002E712E">
        <w:rPr>
          <w:rFonts w:ascii="Times New Roman" w:hAnsi="Times New Roman"/>
          <w:sz w:val="25"/>
          <w:szCs w:val="25"/>
        </w:rPr>
        <w:t>Secretary, Washington Utilities and Transportation Commission, P.O. Box 47250, Olympia, Washington, 98504-7250; and</w:t>
      </w:r>
    </w:p>
    <w:p w:rsidR="006911A3" w:rsidRPr="002E712E" w:rsidRDefault="006911A3" w:rsidP="00602061">
      <w:pPr>
        <w:spacing w:line="240" w:lineRule="exact"/>
        <w:jc w:val="both"/>
        <w:rPr>
          <w:rFonts w:ascii="Times New Roman" w:hAnsi="Times New Roman"/>
          <w:sz w:val="25"/>
          <w:szCs w:val="25"/>
        </w:rPr>
      </w:pPr>
    </w:p>
    <w:p w:rsidR="006911A3" w:rsidRPr="002E712E" w:rsidRDefault="006911A3" w:rsidP="00602061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  <w:sz w:val="25"/>
          <w:szCs w:val="25"/>
        </w:rPr>
      </w:pPr>
      <w:r w:rsidRPr="002E712E">
        <w:rPr>
          <w:rFonts w:ascii="Times New Roman" w:hAnsi="Times New Roman"/>
          <w:sz w:val="25"/>
          <w:szCs w:val="25"/>
        </w:rPr>
        <w:t>TO:</w:t>
      </w:r>
      <w:r w:rsidRPr="002E712E">
        <w:rPr>
          <w:rFonts w:ascii="Times New Roman" w:hAnsi="Times New Roman"/>
          <w:sz w:val="25"/>
          <w:szCs w:val="25"/>
        </w:rPr>
        <w:tab/>
        <w:t>PARTIES OF RECORD</w:t>
      </w:r>
      <w:r w:rsidR="00A86278" w:rsidRPr="002E712E">
        <w:rPr>
          <w:rFonts w:ascii="Times New Roman" w:hAnsi="Times New Roman"/>
          <w:sz w:val="25"/>
          <w:szCs w:val="25"/>
        </w:rPr>
        <w:t>.</w:t>
      </w:r>
      <w:r w:rsidR="007844A5" w:rsidRPr="002E712E">
        <w:rPr>
          <w:rFonts w:ascii="Times New Roman" w:hAnsi="Times New Roman"/>
          <w:sz w:val="25"/>
          <w:szCs w:val="25"/>
        </w:rPr>
        <w:t xml:space="preserve"> </w:t>
      </w:r>
    </w:p>
    <w:p w:rsidR="00602061" w:rsidRPr="002E712E" w:rsidRDefault="00602061" w:rsidP="00602061">
      <w:pPr>
        <w:tabs>
          <w:tab w:val="left" w:pos="-1440"/>
        </w:tabs>
        <w:spacing w:line="240" w:lineRule="exact"/>
        <w:ind w:left="720"/>
        <w:jc w:val="both"/>
        <w:rPr>
          <w:rFonts w:ascii="Times New Roman" w:hAnsi="Times New Roman"/>
          <w:sz w:val="25"/>
          <w:szCs w:val="25"/>
        </w:rPr>
      </w:pPr>
    </w:p>
    <w:p w:rsidR="002E712E" w:rsidRPr="002E712E" w:rsidRDefault="006911A3" w:rsidP="00AD6EA6">
      <w:pPr>
        <w:pStyle w:val="BodyTextIndent2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2E712E">
        <w:rPr>
          <w:rFonts w:ascii="Times New Roman" w:hAnsi="Times New Roman"/>
          <w:sz w:val="25"/>
          <w:szCs w:val="25"/>
        </w:rPr>
        <w:t>PLEASE TAKE NOTICE THAT THE UNDERSIGNED hereby enter</w:t>
      </w:r>
      <w:r w:rsidR="002E712E" w:rsidRPr="002E712E">
        <w:rPr>
          <w:rFonts w:ascii="Times New Roman" w:hAnsi="Times New Roman"/>
          <w:sz w:val="25"/>
          <w:szCs w:val="25"/>
        </w:rPr>
        <w:t>s</w:t>
      </w:r>
      <w:r w:rsidRPr="002E712E">
        <w:rPr>
          <w:rFonts w:ascii="Times New Roman" w:hAnsi="Times New Roman"/>
          <w:sz w:val="25"/>
          <w:szCs w:val="25"/>
        </w:rPr>
        <w:t xml:space="preserve"> their appearance as counsel for </w:t>
      </w:r>
      <w:r w:rsidR="002E712E" w:rsidRPr="002E712E">
        <w:rPr>
          <w:rFonts w:ascii="Times New Roman" w:hAnsi="Times New Roman"/>
          <w:sz w:val="25"/>
          <w:szCs w:val="25"/>
        </w:rPr>
        <w:t>MEI NORTHWEST, LLC</w:t>
      </w:r>
      <w:r w:rsidRPr="002E712E">
        <w:rPr>
          <w:rFonts w:ascii="Times New Roman" w:hAnsi="Times New Roman"/>
          <w:sz w:val="25"/>
          <w:szCs w:val="25"/>
        </w:rPr>
        <w:t xml:space="preserve"> in the above-entitled matter, specifically reserving all rights including those relating to jurisdiction</w:t>
      </w:r>
      <w:r w:rsidR="007844A5" w:rsidRPr="002E712E">
        <w:rPr>
          <w:rFonts w:ascii="Times New Roman" w:hAnsi="Times New Roman"/>
          <w:sz w:val="25"/>
          <w:szCs w:val="25"/>
        </w:rPr>
        <w:t>, and request that all further motions, notices, pleadings, and other papers in this proceeding be served upon them at the following address:</w:t>
      </w:r>
      <w:bookmarkStart w:id="0" w:name="AttyNameAndBarNo"/>
    </w:p>
    <w:p w:rsidR="002E712E" w:rsidRPr="002E712E" w:rsidRDefault="002E712E" w:rsidP="002E712E">
      <w:pPr>
        <w:pStyle w:val="BodyTextIndent2"/>
        <w:ind w:left="0" w:firstLine="720"/>
        <w:rPr>
          <w:rFonts w:ascii="Times New Roman" w:hAnsi="Times New Roman"/>
          <w:sz w:val="25"/>
          <w:szCs w:val="25"/>
        </w:rPr>
      </w:pPr>
      <w:r w:rsidRPr="002E712E">
        <w:rPr>
          <w:rFonts w:ascii="Times New Roman" w:hAnsi="Times New Roman"/>
          <w:sz w:val="25"/>
          <w:szCs w:val="25"/>
        </w:rPr>
        <w:t>Daniel R. Bentson, WSBA #36825</w:t>
      </w:r>
    </w:p>
    <w:p w:rsidR="002E712E" w:rsidRPr="002E712E" w:rsidRDefault="002E712E" w:rsidP="002E712E">
      <w:pPr>
        <w:pStyle w:val="BodyTextIndent2"/>
        <w:ind w:left="0" w:firstLine="720"/>
        <w:rPr>
          <w:rFonts w:ascii="Times New Roman" w:hAnsi="Times New Roman"/>
          <w:sz w:val="25"/>
          <w:szCs w:val="25"/>
        </w:rPr>
      </w:pPr>
      <w:r w:rsidRPr="002E712E">
        <w:rPr>
          <w:rFonts w:ascii="Times New Roman" w:hAnsi="Times New Roman"/>
          <w:sz w:val="25"/>
          <w:szCs w:val="25"/>
        </w:rPr>
        <w:t>Bullivant Houser Bailey PC</w:t>
      </w:r>
    </w:p>
    <w:p w:rsidR="002E712E" w:rsidRPr="002E712E" w:rsidRDefault="002E712E" w:rsidP="002E712E">
      <w:pPr>
        <w:pStyle w:val="BodyTextIndent2"/>
        <w:ind w:left="720"/>
        <w:rPr>
          <w:rFonts w:ascii="Times New Roman" w:hAnsi="Times New Roman"/>
          <w:sz w:val="25"/>
          <w:szCs w:val="25"/>
        </w:rPr>
      </w:pPr>
      <w:r w:rsidRPr="002E712E">
        <w:rPr>
          <w:rFonts w:ascii="Times New Roman" w:hAnsi="Times New Roman"/>
          <w:sz w:val="25"/>
          <w:szCs w:val="25"/>
        </w:rPr>
        <w:t>1700 Seventh Avenue, Suite 1810</w:t>
      </w:r>
      <w:r w:rsidRPr="002E712E">
        <w:rPr>
          <w:rFonts w:ascii="Times New Roman" w:hAnsi="Times New Roman"/>
          <w:sz w:val="25"/>
          <w:szCs w:val="25"/>
        </w:rPr>
        <w:br/>
        <w:t>Seattle, Washington 98101-1397</w:t>
      </w:r>
      <w:r w:rsidRPr="002E712E">
        <w:rPr>
          <w:rFonts w:ascii="Times New Roman" w:hAnsi="Times New Roman"/>
          <w:sz w:val="25"/>
          <w:szCs w:val="25"/>
        </w:rPr>
        <w:br/>
        <w:t>Telephone: 206.292.8930</w:t>
      </w:r>
      <w:r w:rsidRPr="002E712E">
        <w:rPr>
          <w:rFonts w:ascii="Times New Roman" w:hAnsi="Times New Roman"/>
          <w:sz w:val="25"/>
          <w:szCs w:val="25"/>
        </w:rPr>
        <w:br/>
        <w:t>Facsimile: 206.386.5130</w:t>
      </w:r>
      <w:r w:rsidRPr="002E712E">
        <w:rPr>
          <w:rFonts w:ascii="Times New Roman" w:hAnsi="Times New Roman"/>
          <w:sz w:val="25"/>
          <w:szCs w:val="25"/>
        </w:rPr>
        <w:br/>
        <w:t xml:space="preserve">E-mail: </w:t>
      </w:r>
      <w:r w:rsidR="00AD6EA6">
        <w:rPr>
          <w:rFonts w:ascii="Times New Roman" w:hAnsi="Times New Roman"/>
          <w:sz w:val="25"/>
          <w:szCs w:val="25"/>
        </w:rPr>
        <w:t xml:space="preserve"> </w:t>
      </w:r>
      <w:r w:rsidRPr="002E712E">
        <w:rPr>
          <w:rFonts w:ascii="Times New Roman" w:hAnsi="Times New Roman"/>
          <w:sz w:val="25"/>
          <w:szCs w:val="25"/>
        </w:rPr>
        <w:t>dan.bentson@bullivant.com</w:t>
      </w:r>
      <w:bookmarkEnd w:id="0"/>
    </w:p>
    <w:p w:rsidR="002E712E" w:rsidRPr="002E712E" w:rsidRDefault="002E712E" w:rsidP="002E712E">
      <w:pPr>
        <w:pStyle w:val="BodyTextIndent2"/>
        <w:spacing w:line="240" w:lineRule="exact"/>
        <w:ind w:left="0"/>
        <w:rPr>
          <w:rFonts w:ascii="Times New Roman" w:hAnsi="Times New Roman"/>
          <w:sz w:val="25"/>
          <w:szCs w:val="25"/>
        </w:rPr>
      </w:pPr>
    </w:p>
    <w:p w:rsidR="006911A3" w:rsidRPr="002E712E" w:rsidRDefault="006911A3" w:rsidP="00AD6EA6">
      <w:pPr>
        <w:pStyle w:val="BodyTextIndent2"/>
        <w:spacing w:line="240" w:lineRule="exact"/>
        <w:ind w:left="0"/>
        <w:rPr>
          <w:rFonts w:ascii="Times New Roman" w:hAnsi="Times New Roman"/>
          <w:sz w:val="25"/>
          <w:szCs w:val="25"/>
        </w:rPr>
      </w:pPr>
      <w:r w:rsidRPr="002E712E">
        <w:rPr>
          <w:rFonts w:ascii="Times New Roman" w:hAnsi="Times New Roman"/>
          <w:sz w:val="25"/>
          <w:szCs w:val="25"/>
        </w:rPr>
        <w:t>Dated</w:t>
      </w:r>
      <w:r w:rsidR="00F821BD" w:rsidRPr="002E712E">
        <w:rPr>
          <w:rFonts w:ascii="Times New Roman" w:hAnsi="Times New Roman"/>
          <w:sz w:val="25"/>
          <w:szCs w:val="25"/>
        </w:rPr>
        <w:t xml:space="preserve"> this </w:t>
      </w:r>
      <w:r w:rsidR="002E712E">
        <w:rPr>
          <w:rFonts w:ascii="Times New Roman" w:hAnsi="Times New Roman"/>
          <w:sz w:val="25"/>
          <w:szCs w:val="25"/>
        </w:rPr>
        <w:t>12</w:t>
      </w:r>
      <w:r w:rsidR="00E87822" w:rsidRPr="002E712E">
        <w:rPr>
          <w:rFonts w:ascii="Times New Roman" w:hAnsi="Times New Roman"/>
          <w:sz w:val="25"/>
          <w:szCs w:val="25"/>
        </w:rPr>
        <w:t>th</w:t>
      </w:r>
      <w:r w:rsidR="00A32877" w:rsidRPr="002E712E">
        <w:rPr>
          <w:rFonts w:ascii="Times New Roman" w:hAnsi="Times New Roman"/>
          <w:sz w:val="25"/>
          <w:szCs w:val="25"/>
        </w:rPr>
        <w:t xml:space="preserve"> </w:t>
      </w:r>
      <w:r w:rsidR="00F821BD" w:rsidRPr="002E712E">
        <w:rPr>
          <w:rFonts w:ascii="Times New Roman" w:hAnsi="Times New Roman"/>
          <w:sz w:val="25"/>
          <w:szCs w:val="25"/>
        </w:rPr>
        <w:t xml:space="preserve">day of </w:t>
      </w:r>
      <w:r w:rsidR="00F558F2" w:rsidRPr="002E712E">
        <w:rPr>
          <w:rFonts w:ascii="Times New Roman" w:hAnsi="Times New Roman"/>
          <w:sz w:val="25"/>
          <w:szCs w:val="25"/>
        </w:rPr>
        <w:t>August</w:t>
      </w:r>
      <w:r w:rsidR="00980765" w:rsidRPr="002E712E">
        <w:rPr>
          <w:rFonts w:ascii="Times New Roman" w:hAnsi="Times New Roman"/>
          <w:sz w:val="25"/>
          <w:szCs w:val="25"/>
        </w:rPr>
        <w:t>,</w:t>
      </w:r>
      <w:r w:rsidR="00A32877" w:rsidRPr="002E712E">
        <w:rPr>
          <w:rFonts w:ascii="Times New Roman" w:hAnsi="Times New Roman"/>
          <w:sz w:val="25"/>
          <w:szCs w:val="25"/>
        </w:rPr>
        <w:t xml:space="preserve"> </w:t>
      </w:r>
      <w:r w:rsidR="00F821BD" w:rsidRPr="002E712E">
        <w:rPr>
          <w:rFonts w:ascii="Times New Roman" w:hAnsi="Times New Roman"/>
          <w:sz w:val="25"/>
          <w:szCs w:val="25"/>
        </w:rPr>
        <w:t>20</w:t>
      </w:r>
      <w:r w:rsidR="00DE5C2A" w:rsidRPr="002E712E">
        <w:rPr>
          <w:rFonts w:ascii="Times New Roman" w:hAnsi="Times New Roman"/>
          <w:sz w:val="25"/>
          <w:szCs w:val="25"/>
        </w:rPr>
        <w:t>1</w:t>
      </w:r>
      <w:r w:rsidR="002E712E">
        <w:rPr>
          <w:rFonts w:ascii="Times New Roman" w:hAnsi="Times New Roman"/>
          <w:sz w:val="25"/>
          <w:szCs w:val="25"/>
        </w:rPr>
        <w:t>6</w:t>
      </w:r>
      <w:r w:rsidR="00F821BD" w:rsidRPr="002E712E">
        <w:rPr>
          <w:rFonts w:ascii="Times New Roman" w:hAnsi="Times New Roman"/>
          <w:sz w:val="25"/>
          <w:szCs w:val="25"/>
        </w:rPr>
        <w:t>.</w:t>
      </w:r>
      <w:r w:rsidRPr="002E712E">
        <w:rPr>
          <w:rFonts w:ascii="Times New Roman" w:hAnsi="Times New Roman"/>
          <w:sz w:val="25"/>
          <w:szCs w:val="25"/>
        </w:rPr>
        <w:t xml:space="preserve">  </w:t>
      </w:r>
    </w:p>
    <w:p w:rsidR="002E712E" w:rsidRDefault="002E712E" w:rsidP="002E712E">
      <w:pPr>
        <w:pStyle w:val="SignatureBlock"/>
        <w:ind w:left="0"/>
      </w:pPr>
    </w:p>
    <w:p w:rsidR="002E712E" w:rsidRDefault="002E712E" w:rsidP="002E712E">
      <w:pPr>
        <w:pStyle w:val="SignatureBlock"/>
        <w:ind w:left="0"/>
        <w:rPr>
          <w:caps/>
        </w:rPr>
      </w:pPr>
      <w:r>
        <w:tab/>
      </w:r>
      <w:r>
        <w:rPr>
          <w:caps/>
        </w:rPr>
        <w:t>Bullivant Houser Bailey PC</w:t>
      </w:r>
      <w:r w:rsidR="003215A3" w:rsidRPr="002E712E">
        <w:tab/>
      </w:r>
      <w:r w:rsidR="003215A3" w:rsidRPr="002E712E">
        <w:tab/>
      </w:r>
      <w:r w:rsidR="003215A3" w:rsidRPr="002E712E">
        <w:tab/>
      </w:r>
      <w:r w:rsidR="003215A3" w:rsidRPr="002E712E">
        <w:tab/>
      </w:r>
      <w:r>
        <w:rPr>
          <w:caps/>
        </w:rPr>
        <w:t>Bullivant Houser Bailey PC</w:t>
      </w:r>
    </w:p>
    <w:p w:rsidR="002E712E" w:rsidRDefault="002E712E" w:rsidP="002E712E">
      <w:pPr>
        <w:pStyle w:val="ByLine"/>
      </w:pPr>
      <w:r>
        <w:t>By</w:t>
      </w:r>
      <w:r>
        <w:tab/>
      </w:r>
      <w:r>
        <w:rPr>
          <w:u w:val="single"/>
        </w:rPr>
        <w:tab/>
      </w:r>
    </w:p>
    <w:p w:rsidR="002E712E" w:rsidRDefault="002E712E" w:rsidP="002E712E">
      <w:pPr>
        <w:pStyle w:val="Signatures"/>
      </w:pPr>
      <w:r>
        <w:t>Daniel R. Bentson, WSBA #36825</w:t>
      </w:r>
    </w:p>
    <w:p w:rsidR="002E712E" w:rsidRDefault="002E712E" w:rsidP="002E712E">
      <w:pPr>
        <w:pStyle w:val="Signatures"/>
      </w:pPr>
    </w:p>
    <w:p w:rsidR="002E712E" w:rsidRDefault="002E712E" w:rsidP="002E712E">
      <w:pPr>
        <w:pStyle w:val="Signatures"/>
      </w:pPr>
      <w:r>
        <w:t>Attorney for Applicant MEI Northwest, LLC</w:t>
      </w:r>
    </w:p>
    <w:p w:rsidR="007802E7" w:rsidRPr="007802E7" w:rsidRDefault="007802E7" w:rsidP="007802E7">
      <w:pPr>
        <w:tabs>
          <w:tab w:val="center" w:pos="4680"/>
        </w:tabs>
        <w:jc w:val="center"/>
        <w:rPr>
          <w:rFonts w:ascii="Times New Roman" w:hAnsi="Times New Roman"/>
          <w:sz w:val="25"/>
          <w:szCs w:val="25"/>
        </w:rPr>
      </w:pPr>
      <w:r>
        <w:br w:type="page"/>
      </w:r>
      <w:r w:rsidRPr="007802E7">
        <w:rPr>
          <w:rFonts w:ascii="Times New Roman" w:hAnsi="Times New Roman"/>
          <w:sz w:val="25"/>
          <w:szCs w:val="25"/>
        </w:rPr>
        <w:lastRenderedPageBreak/>
        <w:t>Docket TS-160479</w:t>
      </w:r>
    </w:p>
    <w:p w:rsidR="007802E7" w:rsidRPr="007802E7" w:rsidRDefault="007802E7" w:rsidP="007802E7">
      <w:pPr>
        <w:tabs>
          <w:tab w:val="center" w:pos="4680"/>
        </w:tabs>
        <w:jc w:val="center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CERTIFICATE OF SERVICE</w:t>
      </w:r>
    </w:p>
    <w:p w:rsidR="007802E7" w:rsidRPr="007802E7" w:rsidRDefault="007802E7" w:rsidP="007802E7">
      <w:pPr>
        <w:jc w:val="center"/>
        <w:rPr>
          <w:rFonts w:ascii="Times New Roman" w:hAnsi="Times New Roman"/>
          <w:sz w:val="25"/>
          <w:szCs w:val="25"/>
        </w:rPr>
      </w:pPr>
    </w:p>
    <w:p w:rsidR="00AD6EA6" w:rsidRPr="00AD6EA6" w:rsidRDefault="00AD6EA6" w:rsidP="00AD6EA6">
      <w:pPr>
        <w:pStyle w:val="BodyText"/>
        <w:ind w:firstLine="720"/>
        <w:jc w:val="both"/>
        <w:rPr>
          <w:rFonts w:ascii="Times New Roman" w:hAnsi="Times New Roman"/>
          <w:sz w:val="25"/>
          <w:szCs w:val="25"/>
        </w:rPr>
      </w:pPr>
      <w:r w:rsidRPr="00AD6EA6">
        <w:rPr>
          <w:rFonts w:ascii="Times New Roman" w:hAnsi="Times New Roman"/>
          <w:sz w:val="25"/>
          <w:szCs w:val="25"/>
        </w:rPr>
        <w:t>I hereby certify that on August 12, 2016, I caused to be served the original of the foregoing document to the following address via FedEx to:</w:t>
      </w:r>
    </w:p>
    <w:p w:rsidR="00AD6EA6" w:rsidRPr="00AD6EA6" w:rsidRDefault="00AD6EA6" w:rsidP="00AD6EA6">
      <w:pPr>
        <w:pStyle w:val="BodyText"/>
        <w:ind w:firstLine="720"/>
        <w:contextualSpacing/>
        <w:jc w:val="both"/>
        <w:rPr>
          <w:rFonts w:ascii="Times New Roman" w:hAnsi="Times New Roman"/>
          <w:sz w:val="25"/>
          <w:szCs w:val="25"/>
        </w:rPr>
      </w:pPr>
      <w:r w:rsidRPr="00AD6EA6">
        <w:rPr>
          <w:rFonts w:ascii="Times New Roman" w:hAnsi="Times New Roman"/>
          <w:sz w:val="25"/>
          <w:szCs w:val="25"/>
        </w:rPr>
        <w:t>Steven V. King, Executive Director and Secretary</w:t>
      </w:r>
    </w:p>
    <w:p w:rsidR="00AD6EA6" w:rsidRPr="00AD6EA6" w:rsidRDefault="00AD6EA6" w:rsidP="00AD6EA6">
      <w:pPr>
        <w:pStyle w:val="BodyText"/>
        <w:ind w:firstLine="720"/>
        <w:contextualSpacing/>
        <w:jc w:val="both"/>
        <w:rPr>
          <w:rFonts w:ascii="Times New Roman" w:hAnsi="Times New Roman"/>
          <w:sz w:val="25"/>
          <w:szCs w:val="25"/>
        </w:rPr>
      </w:pPr>
      <w:r w:rsidRPr="00AD6EA6">
        <w:rPr>
          <w:rFonts w:ascii="Times New Roman" w:hAnsi="Times New Roman"/>
          <w:sz w:val="25"/>
          <w:szCs w:val="25"/>
        </w:rPr>
        <w:t>Washington Utilities and Transportation Commission</w:t>
      </w:r>
    </w:p>
    <w:p w:rsidR="00AD6EA6" w:rsidRPr="00AD6EA6" w:rsidRDefault="00AD6EA6" w:rsidP="00AD6EA6">
      <w:pPr>
        <w:pStyle w:val="BodyText"/>
        <w:ind w:firstLine="720"/>
        <w:contextualSpacing/>
        <w:jc w:val="both"/>
        <w:rPr>
          <w:rFonts w:ascii="Times New Roman" w:hAnsi="Times New Roman"/>
          <w:sz w:val="25"/>
          <w:szCs w:val="25"/>
        </w:rPr>
      </w:pPr>
      <w:r w:rsidRPr="00AD6EA6">
        <w:rPr>
          <w:rFonts w:ascii="Times New Roman" w:hAnsi="Times New Roman"/>
          <w:sz w:val="25"/>
          <w:szCs w:val="25"/>
        </w:rPr>
        <w:t>Attn.: Records Center</w:t>
      </w:r>
    </w:p>
    <w:p w:rsidR="00AD6EA6" w:rsidRPr="00AD6EA6" w:rsidRDefault="00AD6EA6" w:rsidP="00AD6EA6">
      <w:pPr>
        <w:pStyle w:val="BodyText"/>
        <w:ind w:firstLine="720"/>
        <w:contextualSpacing/>
        <w:jc w:val="both"/>
        <w:rPr>
          <w:rFonts w:ascii="Times New Roman" w:hAnsi="Times New Roman"/>
          <w:sz w:val="25"/>
          <w:szCs w:val="25"/>
        </w:rPr>
      </w:pPr>
      <w:r w:rsidRPr="00AD6EA6">
        <w:rPr>
          <w:rFonts w:ascii="Times New Roman" w:hAnsi="Times New Roman"/>
          <w:sz w:val="25"/>
          <w:szCs w:val="25"/>
        </w:rPr>
        <w:t>P.O. Box 47250</w:t>
      </w:r>
    </w:p>
    <w:p w:rsidR="00AD6EA6" w:rsidRPr="00AD6EA6" w:rsidRDefault="00AD6EA6" w:rsidP="00AD6EA6">
      <w:pPr>
        <w:pStyle w:val="BodyText"/>
        <w:ind w:firstLine="720"/>
        <w:contextualSpacing/>
        <w:jc w:val="both"/>
        <w:rPr>
          <w:rFonts w:ascii="Times New Roman" w:hAnsi="Times New Roman"/>
          <w:sz w:val="25"/>
          <w:szCs w:val="25"/>
        </w:rPr>
      </w:pPr>
      <w:r w:rsidRPr="00AD6EA6">
        <w:rPr>
          <w:rFonts w:ascii="Times New Roman" w:hAnsi="Times New Roman"/>
          <w:sz w:val="25"/>
          <w:szCs w:val="25"/>
        </w:rPr>
        <w:t>1300 S. Evergreen Park Dr. SW</w:t>
      </w:r>
    </w:p>
    <w:p w:rsidR="00AD6EA6" w:rsidRPr="00AD6EA6" w:rsidRDefault="00AD6EA6" w:rsidP="00AD6EA6">
      <w:pPr>
        <w:pStyle w:val="BodyText"/>
        <w:ind w:firstLine="720"/>
        <w:contextualSpacing/>
        <w:jc w:val="both"/>
        <w:rPr>
          <w:rFonts w:ascii="Times New Roman" w:hAnsi="Times New Roman"/>
          <w:sz w:val="25"/>
          <w:szCs w:val="25"/>
        </w:rPr>
      </w:pPr>
      <w:r w:rsidRPr="00AD6EA6">
        <w:rPr>
          <w:rFonts w:ascii="Times New Roman" w:hAnsi="Times New Roman"/>
          <w:sz w:val="25"/>
          <w:szCs w:val="25"/>
        </w:rPr>
        <w:t>Olympia, WA 98504-7250</w:t>
      </w:r>
    </w:p>
    <w:p w:rsidR="00AD6EA6" w:rsidRPr="00AD6EA6" w:rsidRDefault="00AD6EA6" w:rsidP="00AD6EA6">
      <w:pPr>
        <w:pStyle w:val="BodyText"/>
        <w:jc w:val="both"/>
        <w:rPr>
          <w:rFonts w:ascii="Times New Roman" w:hAnsi="Times New Roman"/>
          <w:sz w:val="25"/>
          <w:szCs w:val="25"/>
        </w:rPr>
      </w:pPr>
    </w:p>
    <w:p w:rsidR="007802E7" w:rsidRPr="00AD6EA6" w:rsidRDefault="00AD6EA6" w:rsidP="00AD6EA6">
      <w:pPr>
        <w:ind w:firstLine="720"/>
        <w:jc w:val="both"/>
        <w:rPr>
          <w:rFonts w:ascii="Times New Roman" w:hAnsi="Times New Roman"/>
          <w:b/>
          <w:bCs/>
          <w:sz w:val="25"/>
          <w:szCs w:val="25"/>
        </w:rPr>
      </w:pPr>
      <w:r w:rsidRPr="00AD6EA6">
        <w:rPr>
          <w:rFonts w:ascii="Times New Roman" w:hAnsi="Times New Roman"/>
          <w:sz w:val="25"/>
          <w:szCs w:val="25"/>
        </w:rPr>
        <w:t>I certify that I have also provided to the Washington Utilities and Transportation Commission’s Secretary an official electronic file containing the foregoing document via the UTC web portal; and a copy via first cla</w:t>
      </w:r>
      <w:bookmarkStart w:id="1" w:name="_GoBack"/>
      <w:bookmarkEnd w:id="1"/>
      <w:r w:rsidRPr="00AD6EA6">
        <w:rPr>
          <w:rFonts w:ascii="Times New Roman" w:hAnsi="Times New Roman"/>
          <w:sz w:val="25"/>
          <w:szCs w:val="25"/>
        </w:rPr>
        <w:t>ss mail, postage prepaid, to:</w:t>
      </w:r>
    </w:p>
    <w:p w:rsidR="007802E7" w:rsidRPr="007802E7" w:rsidRDefault="007802E7" w:rsidP="007802E7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</w:p>
    <w:p w:rsidR="007802E7" w:rsidRPr="007802E7" w:rsidRDefault="007802E7" w:rsidP="007802E7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  <w:r w:rsidRPr="007802E7">
        <w:rPr>
          <w:rFonts w:ascii="Times New Roman" w:hAnsi="Times New Roman"/>
          <w:b/>
          <w:i/>
          <w:iCs/>
          <w:sz w:val="25"/>
          <w:szCs w:val="25"/>
        </w:rPr>
        <w:t>For Arrow Launch Service</w:t>
      </w:r>
      <w:r w:rsidRPr="007802E7">
        <w:rPr>
          <w:rFonts w:ascii="Times New Roman" w:hAnsi="Times New Roman"/>
          <w:b/>
          <w:iCs/>
          <w:sz w:val="25"/>
          <w:szCs w:val="25"/>
        </w:rPr>
        <w:t>:</w:t>
      </w:r>
    </w:p>
    <w:p w:rsidR="007802E7" w:rsidRPr="007802E7" w:rsidRDefault="007802E7" w:rsidP="007802E7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</w:p>
    <w:p w:rsidR="007802E7" w:rsidRPr="007802E7" w:rsidRDefault="007802E7" w:rsidP="007802E7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  <w:r w:rsidRPr="007802E7">
        <w:rPr>
          <w:rFonts w:ascii="Times New Roman" w:hAnsi="Times New Roman"/>
          <w:iCs/>
          <w:sz w:val="25"/>
          <w:szCs w:val="25"/>
        </w:rPr>
        <w:t>David W. Wiley</w:t>
      </w:r>
    </w:p>
    <w:p w:rsidR="007802E7" w:rsidRPr="007802E7" w:rsidRDefault="007802E7" w:rsidP="007802E7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  <w:r w:rsidRPr="007802E7">
        <w:rPr>
          <w:rFonts w:ascii="Times New Roman" w:hAnsi="Times New Roman"/>
          <w:iCs/>
          <w:sz w:val="25"/>
          <w:szCs w:val="25"/>
        </w:rPr>
        <w:t>Williams, Kastner &amp; Gibbs, PLLC</w:t>
      </w:r>
    </w:p>
    <w:p w:rsidR="007802E7" w:rsidRPr="007802E7" w:rsidRDefault="007802E7" w:rsidP="007802E7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  <w:r w:rsidRPr="007802E7">
        <w:rPr>
          <w:rFonts w:ascii="Times New Roman" w:hAnsi="Times New Roman"/>
          <w:iCs/>
          <w:sz w:val="25"/>
          <w:szCs w:val="25"/>
        </w:rPr>
        <w:t>Two Union Square</w:t>
      </w:r>
    </w:p>
    <w:p w:rsidR="007802E7" w:rsidRPr="007802E7" w:rsidRDefault="007802E7" w:rsidP="007802E7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  <w:r w:rsidRPr="007802E7">
        <w:rPr>
          <w:rFonts w:ascii="Times New Roman" w:hAnsi="Times New Roman"/>
          <w:iCs/>
          <w:sz w:val="25"/>
          <w:szCs w:val="25"/>
        </w:rPr>
        <w:t>601 Union Street</w:t>
      </w:r>
      <w:r w:rsidR="00071D4C">
        <w:rPr>
          <w:rFonts w:ascii="Times New Roman" w:hAnsi="Times New Roman"/>
          <w:iCs/>
          <w:sz w:val="25"/>
          <w:szCs w:val="25"/>
        </w:rPr>
        <w:t>, Suite 4100</w:t>
      </w:r>
    </w:p>
    <w:p w:rsidR="007802E7" w:rsidRPr="007802E7" w:rsidRDefault="007802E7" w:rsidP="007802E7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  <w:r w:rsidRPr="007802E7">
        <w:rPr>
          <w:rFonts w:ascii="Times New Roman" w:hAnsi="Times New Roman"/>
          <w:iCs/>
          <w:sz w:val="25"/>
          <w:szCs w:val="25"/>
        </w:rPr>
        <w:t>Seattle, WA  98101-2380</w:t>
      </w:r>
    </w:p>
    <w:p w:rsidR="007802E7" w:rsidRPr="007802E7" w:rsidRDefault="007802E7" w:rsidP="007802E7">
      <w:pPr>
        <w:tabs>
          <w:tab w:val="left" w:pos="900"/>
        </w:tabs>
        <w:rPr>
          <w:rFonts w:ascii="Times New Roman" w:hAnsi="Times New Roman"/>
          <w:iCs/>
          <w:sz w:val="25"/>
          <w:szCs w:val="25"/>
        </w:rPr>
      </w:pPr>
      <w:r w:rsidRPr="007802E7">
        <w:rPr>
          <w:rFonts w:ascii="Times New Roman" w:hAnsi="Times New Roman"/>
          <w:iCs/>
          <w:sz w:val="25"/>
          <w:szCs w:val="25"/>
        </w:rPr>
        <w:t>Phone:  (206) 628-6600</w:t>
      </w:r>
    </w:p>
    <w:p w:rsidR="007802E7" w:rsidRPr="007802E7" w:rsidRDefault="007802E7" w:rsidP="007802E7">
      <w:pPr>
        <w:tabs>
          <w:tab w:val="left" w:pos="900"/>
        </w:tabs>
        <w:rPr>
          <w:rFonts w:ascii="Times New Roman" w:hAnsi="Times New Roman"/>
          <w:iCs/>
          <w:color w:val="0000FF"/>
          <w:sz w:val="25"/>
          <w:szCs w:val="25"/>
          <w:u w:val="single"/>
        </w:rPr>
      </w:pPr>
      <w:r w:rsidRPr="007802E7">
        <w:rPr>
          <w:rFonts w:ascii="Times New Roman" w:hAnsi="Times New Roman"/>
          <w:iCs/>
          <w:sz w:val="25"/>
          <w:szCs w:val="25"/>
        </w:rPr>
        <w:t xml:space="preserve">Email:  </w:t>
      </w:r>
      <w:r w:rsidRPr="00AD6EA6">
        <w:rPr>
          <w:rFonts w:ascii="Times New Roman" w:hAnsi="Times New Roman"/>
          <w:iCs/>
          <w:sz w:val="25"/>
          <w:szCs w:val="25"/>
        </w:rPr>
        <w:t>dwiley@williamskastner.com</w:t>
      </w:r>
    </w:p>
    <w:p w:rsidR="007802E7" w:rsidRPr="007802E7" w:rsidRDefault="007802E7" w:rsidP="002E712E">
      <w:pPr>
        <w:pStyle w:val="Signatures"/>
      </w:pPr>
    </w:p>
    <w:p w:rsidR="003215A3" w:rsidRPr="007802E7" w:rsidRDefault="003215A3" w:rsidP="007802E7">
      <w:pPr>
        <w:spacing w:line="240" w:lineRule="exact"/>
        <w:rPr>
          <w:rFonts w:ascii="Times New Roman" w:hAnsi="Times New Roman"/>
          <w:sz w:val="25"/>
          <w:szCs w:val="25"/>
        </w:rPr>
      </w:pPr>
    </w:p>
    <w:p w:rsidR="007802E7" w:rsidRPr="007802E7" w:rsidRDefault="007802E7" w:rsidP="007802E7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b/>
          <w:i/>
          <w:sz w:val="25"/>
          <w:szCs w:val="25"/>
        </w:rPr>
        <w:t>For Washington Utilities and Transportation Commission Staff:</w:t>
      </w:r>
    </w:p>
    <w:p w:rsidR="007802E7" w:rsidRPr="007802E7" w:rsidRDefault="007802E7" w:rsidP="007802E7">
      <w:pPr>
        <w:spacing w:line="240" w:lineRule="exact"/>
        <w:rPr>
          <w:rFonts w:ascii="Times New Roman" w:hAnsi="Times New Roman"/>
          <w:sz w:val="25"/>
          <w:szCs w:val="25"/>
        </w:rPr>
      </w:pPr>
    </w:p>
    <w:p w:rsidR="007802E7" w:rsidRPr="007802E7" w:rsidRDefault="007802E7" w:rsidP="007802E7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Julian Beattie</w:t>
      </w:r>
    </w:p>
    <w:p w:rsidR="007802E7" w:rsidRPr="007802E7" w:rsidRDefault="007802E7" w:rsidP="007802E7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Office of the Attorney General</w:t>
      </w:r>
    </w:p>
    <w:p w:rsidR="007802E7" w:rsidRPr="007802E7" w:rsidRDefault="007802E7" w:rsidP="007802E7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Utilities and Transportation Division</w:t>
      </w:r>
    </w:p>
    <w:p w:rsidR="007802E7" w:rsidRPr="007802E7" w:rsidRDefault="007802E7" w:rsidP="007802E7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1400 S. Evergreen Park Drive SW</w:t>
      </w:r>
    </w:p>
    <w:p w:rsidR="007802E7" w:rsidRPr="007802E7" w:rsidRDefault="007802E7" w:rsidP="007802E7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P.O. Box 40128</w:t>
      </w:r>
    </w:p>
    <w:p w:rsidR="007802E7" w:rsidRPr="007802E7" w:rsidRDefault="007802E7" w:rsidP="007802E7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Olympia, WA 98504-0128</w:t>
      </w:r>
    </w:p>
    <w:p w:rsidR="007802E7" w:rsidRPr="007802E7" w:rsidRDefault="007802E7" w:rsidP="007802E7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Phone:  (360) 664-1225</w:t>
      </w:r>
    </w:p>
    <w:p w:rsidR="007802E7" w:rsidRPr="007802E7" w:rsidRDefault="007802E7" w:rsidP="007802E7">
      <w:pPr>
        <w:spacing w:line="240" w:lineRule="exact"/>
        <w:rPr>
          <w:rFonts w:ascii="Times New Roman" w:hAnsi="Times New Roman"/>
          <w:sz w:val="25"/>
          <w:szCs w:val="25"/>
        </w:rPr>
      </w:pPr>
      <w:r w:rsidRPr="007802E7">
        <w:rPr>
          <w:rFonts w:ascii="Times New Roman" w:hAnsi="Times New Roman"/>
          <w:sz w:val="25"/>
          <w:szCs w:val="25"/>
        </w:rPr>
        <w:t>Email:  jbeattie@utc.wa.gov</w:t>
      </w:r>
    </w:p>
    <w:p w:rsidR="006911A3" w:rsidRDefault="006911A3" w:rsidP="00AD6EA6">
      <w:pPr>
        <w:spacing w:line="240" w:lineRule="exact"/>
        <w:jc w:val="both"/>
        <w:rPr>
          <w:rFonts w:ascii="Times New Roman" w:hAnsi="Times New Roman"/>
          <w:sz w:val="25"/>
          <w:szCs w:val="25"/>
        </w:rPr>
      </w:pPr>
    </w:p>
    <w:p w:rsidR="00AD6EA6" w:rsidRPr="00AD6EA6" w:rsidRDefault="00AD6EA6" w:rsidP="00AD6EA6">
      <w:pPr>
        <w:pStyle w:val="BodyText"/>
        <w:rPr>
          <w:rFonts w:ascii="Times New Roman" w:hAnsi="Times New Roman"/>
          <w:sz w:val="25"/>
          <w:szCs w:val="25"/>
        </w:rPr>
      </w:pPr>
      <w:r w:rsidRPr="00AD6EA6">
        <w:rPr>
          <w:rFonts w:ascii="Times New Roman" w:hAnsi="Times New Roman"/>
          <w:sz w:val="25"/>
          <w:szCs w:val="25"/>
        </w:rPr>
        <w:t>Signed at Seattle, Washington this ______ day of August, 2016.</w:t>
      </w:r>
    </w:p>
    <w:tbl>
      <w:tblPr>
        <w:tblpPr w:leftFromText="180" w:rightFromText="180" w:vertAnchor="text" w:horzAnchor="margin" w:tblpX="108" w:tblpY="122"/>
        <w:tblW w:w="9360" w:type="dxa"/>
        <w:tblLook w:val="01E0" w:firstRow="1" w:lastRow="1" w:firstColumn="1" w:lastColumn="1" w:noHBand="0" w:noVBand="0"/>
      </w:tblPr>
      <w:tblGrid>
        <w:gridCol w:w="4680"/>
        <w:gridCol w:w="4680"/>
      </w:tblGrid>
      <w:tr w:rsidR="00AD6EA6" w:rsidRPr="00AD6EA6" w:rsidTr="00060323">
        <w:tc>
          <w:tcPr>
            <w:tcW w:w="4680" w:type="dxa"/>
            <w:shd w:val="clear" w:color="auto" w:fill="auto"/>
          </w:tcPr>
          <w:p w:rsidR="00AD6EA6" w:rsidRPr="00AD6EA6" w:rsidRDefault="00AD6EA6" w:rsidP="00060323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680" w:type="dxa"/>
            <w:shd w:val="clear" w:color="auto" w:fill="auto"/>
          </w:tcPr>
          <w:p w:rsidR="00AD6EA6" w:rsidRPr="00AD6EA6" w:rsidRDefault="00AD6EA6" w:rsidP="00060323">
            <w:pPr>
              <w:keepNext/>
              <w:tabs>
                <w:tab w:val="left" w:pos="432"/>
                <w:tab w:val="right" w:pos="4482"/>
              </w:tabs>
              <w:rPr>
                <w:rFonts w:ascii="Times New Roman" w:hAnsi="Times New Roman"/>
                <w:sz w:val="25"/>
                <w:szCs w:val="25"/>
                <w:u w:val="single"/>
              </w:rPr>
            </w:pPr>
          </w:p>
          <w:p w:rsidR="00AD6EA6" w:rsidRPr="00AD6EA6" w:rsidRDefault="00AD6EA6" w:rsidP="00060323">
            <w:pPr>
              <w:keepNext/>
              <w:tabs>
                <w:tab w:val="left" w:pos="432"/>
                <w:tab w:val="right" w:pos="4482"/>
              </w:tabs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AD6EA6">
              <w:rPr>
                <w:rFonts w:ascii="Times New Roman" w:hAnsi="Times New Roman"/>
                <w:sz w:val="25"/>
                <w:szCs w:val="25"/>
                <w:u w:val="single"/>
              </w:rPr>
              <w:t>___________________________________</w:t>
            </w:r>
          </w:p>
          <w:p w:rsidR="00AD6EA6" w:rsidRPr="00AD6EA6" w:rsidRDefault="00AD6EA6" w:rsidP="00060323">
            <w:pPr>
              <w:keepNext/>
              <w:ind w:left="806" w:hanging="806"/>
              <w:rPr>
                <w:rFonts w:ascii="Times New Roman" w:hAnsi="Times New Roman"/>
                <w:sz w:val="25"/>
                <w:szCs w:val="25"/>
              </w:rPr>
            </w:pPr>
            <w:r w:rsidRPr="00AD6EA6">
              <w:rPr>
                <w:rFonts w:ascii="Times New Roman" w:hAnsi="Times New Roman"/>
                <w:sz w:val="25"/>
                <w:szCs w:val="25"/>
              </w:rPr>
              <w:t>Freida Mason, Legal Assistant</w:t>
            </w:r>
          </w:p>
          <w:p w:rsidR="00AD6EA6" w:rsidRPr="00AD6EA6" w:rsidRDefault="00AD6EA6" w:rsidP="00060323">
            <w:pPr>
              <w:keepNext/>
              <w:ind w:left="806" w:hanging="806"/>
              <w:rPr>
                <w:rFonts w:ascii="Times New Roman" w:hAnsi="Times New Roman"/>
                <w:sz w:val="25"/>
                <w:szCs w:val="25"/>
              </w:rPr>
            </w:pPr>
            <w:r w:rsidRPr="00AD6EA6">
              <w:rPr>
                <w:rFonts w:ascii="Times New Roman" w:hAnsi="Times New Roman"/>
                <w:sz w:val="25"/>
                <w:szCs w:val="25"/>
              </w:rPr>
              <w:t>Bullivant Houser Bailey PC</w:t>
            </w:r>
          </w:p>
          <w:p w:rsidR="00AD6EA6" w:rsidRPr="00AD6EA6" w:rsidRDefault="00AD6EA6" w:rsidP="00060323">
            <w:pPr>
              <w:keepNext/>
              <w:ind w:left="806" w:hanging="806"/>
              <w:rPr>
                <w:rFonts w:ascii="Times New Roman" w:hAnsi="Times New Roman"/>
                <w:sz w:val="25"/>
                <w:szCs w:val="25"/>
              </w:rPr>
            </w:pPr>
            <w:r w:rsidRPr="00AD6EA6">
              <w:rPr>
                <w:rFonts w:ascii="Times New Roman" w:hAnsi="Times New Roman"/>
                <w:sz w:val="25"/>
                <w:szCs w:val="25"/>
              </w:rPr>
              <w:t>Email:</w:t>
            </w:r>
            <w:r w:rsidRPr="00AD6EA6">
              <w:rPr>
                <w:rFonts w:ascii="Times New Roman" w:hAnsi="Times New Roman"/>
                <w:sz w:val="25"/>
                <w:szCs w:val="25"/>
              </w:rPr>
              <w:tab/>
            </w:r>
            <w:r w:rsidRPr="00AD6EA6">
              <w:rPr>
                <w:rStyle w:val="Hyperlink"/>
                <w:rFonts w:ascii="Times New Roman" w:hAnsi="Times New Roman"/>
                <w:sz w:val="25"/>
                <w:szCs w:val="25"/>
              </w:rPr>
              <w:t>Freida.Mason@bullivant.com</w:t>
            </w:r>
          </w:p>
          <w:p w:rsidR="00AD6EA6" w:rsidRPr="00AD6EA6" w:rsidRDefault="00AD6EA6" w:rsidP="00060323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AD6EA6" w:rsidRPr="002E712E" w:rsidRDefault="00AD6EA6" w:rsidP="00AD6EA6">
      <w:pPr>
        <w:spacing w:line="240" w:lineRule="exact"/>
        <w:jc w:val="both"/>
        <w:rPr>
          <w:rFonts w:ascii="Times New Roman" w:hAnsi="Times New Roman"/>
          <w:sz w:val="25"/>
          <w:szCs w:val="25"/>
        </w:rPr>
      </w:pPr>
    </w:p>
    <w:sectPr w:rsidR="00AD6EA6" w:rsidRPr="002E712E" w:rsidSect="00B34E3E">
      <w:footerReference w:type="default" r:id="rId12"/>
      <w:pgSz w:w="12240" w:h="15840" w:code="1"/>
      <w:pgMar w:top="1440" w:right="1440" w:bottom="72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95" w:rsidRDefault="00945D95">
      <w:r>
        <w:separator/>
      </w:r>
    </w:p>
  </w:endnote>
  <w:endnote w:type="continuationSeparator" w:id="0">
    <w:p w:rsidR="00945D95" w:rsidRDefault="0094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A42400">
      <w:rPr>
        <w:rStyle w:val="PageNumber"/>
        <w:rFonts w:ascii="Times New Roman" w:hAnsi="Times New Roman"/>
        <w:noProof/>
        <w:sz w:val="20"/>
        <w:szCs w:val="20"/>
      </w:rPr>
      <w:t>2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95" w:rsidRDefault="00945D95">
      <w:r>
        <w:separator/>
      </w:r>
    </w:p>
  </w:footnote>
  <w:footnote w:type="continuationSeparator" w:id="0">
    <w:p w:rsidR="00945D95" w:rsidRDefault="0094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EA788306"/>
    <w:lvl w:ilvl="0" w:tplc="DB76ECFA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IDAuthor" w:val="False"/>
    <w:docVar w:name="DocIDClientMatter" w:val="False"/>
    <w:docVar w:name="DocIDDate" w:val="False"/>
    <w:docVar w:name="DocIDLibrary" w:val="False"/>
    <w:docVar w:name="DocIDType" w:val="EndOfDoc"/>
    <w:docVar w:name="DocIDTypist" w:val="False"/>
  </w:docVars>
  <w:rsids>
    <w:rsidRoot w:val="00E3232B"/>
    <w:rsid w:val="000326B5"/>
    <w:rsid w:val="000371C2"/>
    <w:rsid w:val="00042BAF"/>
    <w:rsid w:val="00062BEC"/>
    <w:rsid w:val="00071D4C"/>
    <w:rsid w:val="00072583"/>
    <w:rsid w:val="00074ED5"/>
    <w:rsid w:val="000873BD"/>
    <w:rsid w:val="000A2190"/>
    <w:rsid w:val="001401C8"/>
    <w:rsid w:val="0015581A"/>
    <w:rsid w:val="001701AB"/>
    <w:rsid w:val="0017780E"/>
    <w:rsid w:val="00213080"/>
    <w:rsid w:val="00255E01"/>
    <w:rsid w:val="00263FE9"/>
    <w:rsid w:val="00270586"/>
    <w:rsid w:val="002B29F9"/>
    <w:rsid w:val="002E712E"/>
    <w:rsid w:val="00302FFD"/>
    <w:rsid w:val="003215A3"/>
    <w:rsid w:val="00353FAD"/>
    <w:rsid w:val="00375A4F"/>
    <w:rsid w:val="003A5EFC"/>
    <w:rsid w:val="003F6421"/>
    <w:rsid w:val="00437328"/>
    <w:rsid w:val="00495E3B"/>
    <w:rsid w:val="00496AED"/>
    <w:rsid w:val="004B1FF7"/>
    <w:rsid w:val="004C177A"/>
    <w:rsid w:val="005010C7"/>
    <w:rsid w:val="005B56E1"/>
    <w:rsid w:val="005C0EFB"/>
    <w:rsid w:val="00602061"/>
    <w:rsid w:val="00610252"/>
    <w:rsid w:val="00673940"/>
    <w:rsid w:val="006770C0"/>
    <w:rsid w:val="006911A3"/>
    <w:rsid w:val="006A3819"/>
    <w:rsid w:val="006D4E6A"/>
    <w:rsid w:val="007802E7"/>
    <w:rsid w:val="00783C1C"/>
    <w:rsid w:val="007844A5"/>
    <w:rsid w:val="007A3BA0"/>
    <w:rsid w:val="007B6F3E"/>
    <w:rsid w:val="007D700D"/>
    <w:rsid w:val="007E39D9"/>
    <w:rsid w:val="007F10E5"/>
    <w:rsid w:val="008101F7"/>
    <w:rsid w:val="00815082"/>
    <w:rsid w:val="008507CE"/>
    <w:rsid w:val="008904C5"/>
    <w:rsid w:val="009116EA"/>
    <w:rsid w:val="00945D95"/>
    <w:rsid w:val="0096566A"/>
    <w:rsid w:val="009773EF"/>
    <w:rsid w:val="00980765"/>
    <w:rsid w:val="0098164D"/>
    <w:rsid w:val="00996AC6"/>
    <w:rsid w:val="00A11F1E"/>
    <w:rsid w:val="00A32877"/>
    <w:rsid w:val="00A42400"/>
    <w:rsid w:val="00A86278"/>
    <w:rsid w:val="00AD6EA6"/>
    <w:rsid w:val="00B34E3E"/>
    <w:rsid w:val="00B80B21"/>
    <w:rsid w:val="00B80C7E"/>
    <w:rsid w:val="00BC7589"/>
    <w:rsid w:val="00BF2F60"/>
    <w:rsid w:val="00C2104E"/>
    <w:rsid w:val="00C32F4D"/>
    <w:rsid w:val="00C4489C"/>
    <w:rsid w:val="00CF0F8B"/>
    <w:rsid w:val="00D67D3E"/>
    <w:rsid w:val="00D8378C"/>
    <w:rsid w:val="00DE5C2A"/>
    <w:rsid w:val="00DF0BB4"/>
    <w:rsid w:val="00E22586"/>
    <w:rsid w:val="00E3232B"/>
    <w:rsid w:val="00E75261"/>
    <w:rsid w:val="00E8184C"/>
    <w:rsid w:val="00E87822"/>
    <w:rsid w:val="00EB4CE1"/>
    <w:rsid w:val="00F00276"/>
    <w:rsid w:val="00F558F2"/>
    <w:rsid w:val="00F67CE8"/>
    <w:rsid w:val="00F73972"/>
    <w:rsid w:val="00F821BD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400D73A-3090-40C9-B2F6-305D59D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71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character" w:customStyle="1" w:styleId="HeaderChar">
    <w:name w:val="Header Char"/>
    <w:link w:val="Header"/>
    <w:rsid w:val="00F558F2"/>
    <w:rPr>
      <w:rFonts w:ascii="Palatino Linotype" w:hAnsi="Palatino Linotype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E71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5Spacing">
    <w:name w:val="1.5 Spacing"/>
    <w:basedOn w:val="Normal"/>
    <w:rsid w:val="002E712E"/>
    <w:pPr>
      <w:widowControl w:val="0"/>
      <w:spacing w:line="375" w:lineRule="exact"/>
    </w:pPr>
    <w:rPr>
      <w:rFonts w:ascii="Times New Roman" w:hAnsi="Times New Roman"/>
      <w:sz w:val="25"/>
      <w:szCs w:val="25"/>
    </w:rPr>
  </w:style>
  <w:style w:type="paragraph" w:customStyle="1" w:styleId="Signatures">
    <w:name w:val="Signatures"/>
    <w:basedOn w:val="Normal"/>
    <w:rsid w:val="002E712E"/>
    <w:pPr>
      <w:keepNext/>
      <w:tabs>
        <w:tab w:val="left" w:pos="5760"/>
        <w:tab w:val="right" w:pos="9360"/>
      </w:tabs>
      <w:spacing w:line="250" w:lineRule="exact"/>
      <w:ind w:left="4766"/>
    </w:pPr>
    <w:rPr>
      <w:rFonts w:ascii="Times New Roman" w:hAnsi="Times New Roman"/>
      <w:sz w:val="25"/>
      <w:szCs w:val="25"/>
    </w:rPr>
  </w:style>
  <w:style w:type="paragraph" w:customStyle="1" w:styleId="SingleSpacing">
    <w:name w:val="Single Spacing"/>
    <w:basedOn w:val="Normal"/>
    <w:rsid w:val="002E712E"/>
    <w:pPr>
      <w:spacing w:line="250" w:lineRule="exact"/>
    </w:pPr>
    <w:rPr>
      <w:rFonts w:ascii="Times New Roman" w:hAnsi="Times New Roman"/>
      <w:sz w:val="25"/>
      <w:szCs w:val="20"/>
    </w:rPr>
  </w:style>
  <w:style w:type="paragraph" w:styleId="ListParagraph">
    <w:name w:val="List Paragraph"/>
    <w:basedOn w:val="Normal"/>
    <w:uiPriority w:val="34"/>
    <w:qFormat/>
    <w:rsid w:val="002E712E"/>
    <w:pPr>
      <w:ind w:left="720"/>
    </w:pPr>
  </w:style>
  <w:style w:type="paragraph" w:customStyle="1" w:styleId="SignatureBlock">
    <w:name w:val="Signature Block"/>
    <w:aliases w:val="Sig"/>
    <w:basedOn w:val="Normal"/>
    <w:rsid w:val="002E712E"/>
    <w:pPr>
      <w:keepNext/>
      <w:keepLines/>
      <w:widowControl w:val="0"/>
      <w:tabs>
        <w:tab w:val="left" w:pos="4770"/>
        <w:tab w:val="right" w:pos="9360"/>
      </w:tabs>
      <w:spacing w:line="250" w:lineRule="exact"/>
      <w:ind w:left="4320"/>
    </w:pPr>
    <w:rPr>
      <w:rFonts w:ascii="Times New Roman" w:hAnsi="Times New Roman"/>
      <w:sz w:val="25"/>
      <w:szCs w:val="25"/>
    </w:rPr>
  </w:style>
  <w:style w:type="paragraph" w:customStyle="1" w:styleId="ByLine">
    <w:name w:val="By Line"/>
    <w:basedOn w:val="Normal"/>
    <w:rsid w:val="002E712E"/>
    <w:pPr>
      <w:keepNext/>
      <w:widowControl w:val="0"/>
      <w:tabs>
        <w:tab w:val="left" w:pos="4766"/>
        <w:tab w:val="left" w:pos="9360"/>
      </w:tabs>
      <w:spacing w:before="720"/>
      <w:ind w:left="4320"/>
    </w:pPr>
    <w:rPr>
      <w:rFonts w:ascii="Times New Roman" w:hAnsi="Times New Roman"/>
      <w:sz w:val="25"/>
      <w:szCs w:val="25"/>
    </w:rPr>
  </w:style>
  <w:style w:type="paragraph" w:styleId="BodyText">
    <w:name w:val="Body Text"/>
    <w:basedOn w:val="Normal"/>
    <w:link w:val="BodyTextChar"/>
    <w:rsid w:val="00AD6E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6EA6"/>
    <w:rPr>
      <w:rFonts w:ascii="Palatino Linotype" w:hAnsi="Palatino Linotype"/>
      <w:sz w:val="24"/>
      <w:szCs w:val="24"/>
    </w:rPr>
  </w:style>
  <w:style w:type="character" w:customStyle="1" w:styleId="DocID">
    <w:name w:val="DocID"/>
    <w:basedOn w:val="DefaultParagraphFont"/>
    <w:rsid w:val="008507CE"/>
    <w:rPr>
      <w:rFonts w:ascii="Times New Roman" w:hAnsi="Times New Roman" w:cs="Times New Roman"/>
      <w:b w:val="0"/>
      <w:i w:val="0"/>
      <w:iCs/>
      <w:caps w:val="0"/>
      <w:vanish w:val="0"/>
      <w:color w:val="000000"/>
      <w:sz w:val="16"/>
      <w:szCs w:val="25"/>
      <w:u w:val="none"/>
    </w:rPr>
  </w:style>
  <w:style w:type="paragraph" w:styleId="BalloonText">
    <w:name w:val="Balloon Text"/>
    <w:basedOn w:val="Normal"/>
    <w:link w:val="BalloonTextChar"/>
    <w:rsid w:val="00071D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1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Formal</CaseStatus>
    <OpenedDate xmlns="dc463f71-b30c-4ab2-9473-d307f9d35888">2016-05-06T07:00:00+00:00</OpenedDate>
    <Date1 xmlns="dc463f71-b30c-4ab2-9473-d307f9d35888">2016-08-04T23:53:59+00:00</Date1>
    <IsDocumentOrder xmlns="dc463f71-b30c-4ab2-9473-d307f9d35888">false</IsDocumentOrder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5947FF7-4BA5-4616-A9DD-1D629C3EDB95}"/>
</file>

<file path=customXml/itemProps2.xml><?xml version="1.0" encoding="utf-8"?>
<ds:datastoreItem xmlns:ds="http://schemas.openxmlformats.org/officeDocument/2006/customXml" ds:itemID="{4BDE5EC1-5508-41F0-8EBF-BEC911143402}"/>
</file>

<file path=customXml/itemProps3.xml><?xml version="1.0" encoding="utf-8"?>
<ds:datastoreItem xmlns:ds="http://schemas.openxmlformats.org/officeDocument/2006/customXml" ds:itemID="{902CA1A7-FCFE-4DFD-A257-6F151C68E861}"/>
</file>

<file path=customXml/itemProps4.xml><?xml version="1.0" encoding="utf-8"?>
<ds:datastoreItem xmlns:ds="http://schemas.openxmlformats.org/officeDocument/2006/customXml" ds:itemID="{55947FF7-4BA5-4616-A9DD-1D629C3EDB95}">
  <ds:schemaRefs>
    <ds:schemaRef ds:uri="dc463f71-b30c-4ab2-9473-d307f9d35888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C379A43-FBEE-4644-B326-F2010B2E4475}"/>
</file>

<file path=customXml/itemProps6.xml><?xml version="1.0" encoding="utf-8"?>
<ds:datastoreItem xmlns:ds="http://schemas.openxmlformats.org/officeDocument/2006/customXml" ds:itemID="{461DA740-742A-4B4C-BA46-EA6AA6F73E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2513</CharactersWithSpaces>
  <SharedDoc>false</SharedDoc>
  <HLinks>
    <vt:vector size="6" baseType="variant">
      <vt:variant>
        <vt:i4>1704056</vt:i4>
      </vt:variant>
      <vt:variant>
        <vt:i4>0</vt:i4>
      </vt:variant>
      <vt:variant>
        <vt:i4>0</vt:i4>
      </vt:variant>
      <vt:variant>
        <vt:i4>5</vt:i4>
      </vt:variant>
      <vt:variant>
        <vt:lpwstr>mailto:jbeattie@utc.wa.gov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cp:lastModifiedBy>Mason, Freida</cp:lastModifiedBy>
  <cp:revision>4</cp:revision>
  <cp:lastPrinted>2016-08-12T21:45:00Z</cp:lastPrinted>
  <dcterms:created xsi:type="dcterms:W3CDTF">2016-08-12T19:20:00Z</dcterms:created>
  <dcterms:modified xsi:type="dcterms:W3CDTF">2016-08-12T21:59:00Z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DeMarco, Betsy (UTC)</vt:lpwstr>
  </property>
  <property fmtid="{D5CDD505-2E9C-101B-9397-08002B2CF9AE}" pid="3" name="display_urn:schemas-microsoft-com:office:office#Author">
    <vt:lpwstr>DeMarco, Betsy (UTC)</vt:lpwstr>
  </property>
  <property fmtid="{D5CDD505-2E9C-101B-9397-08002B2CF9AE}" pid="4" name="DocType">
    <vt:lpwstr>NOA/NOS</vt:lpwstr>
  </property>
  <property fmtid="{D5CDD505-2E9C-101B-9397-08002B2CF9AE}" pid="5" name="_docset_NoMedatataSyncRequired">
    <vt:lpwstr>False</vt:lpwstr>
  </property>
  <property fmtid="{D5CDD505-2E9C-101B-9397-08002B2CF9AE}" pid="6" name="DocID">
    <vt:lpwstr>4820-3619-8966.1</vt:lpwstr>
  </property>
  <property fmtid="{D5CDD505-2E9C-101B-9397-08002B2CF9AE}" pid="7" name="ContentTypeId">
    <vt:lpwstr>0x0101006E56B4D1795A2E4DB2F0B01679ED314A00E2DCAF503A5C8E4C9B6E2E02067B9A1D</vt:lpwstr>
  </property>
</Properties>
</file>