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25F79849" w:rsidR="00CC72F1" w:rsidRDefault="00572960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November 17</w:t>
      </w:r>
      <w:r w:rsidR="00CC72F1">
        <w:rPr>
          <w:rFonts w:ascii="Times New Roman" w:hAnsi="Times New Roman" w:cs="Times New Roman"/>
          <w:sz w:val="25"/>
          <w:szCs w:val="25"/>
        </w:rPr>
        <w:t>, 2014</w:t>
      </w:r>
    </w:p>
    <w:p w14:paraId="57AE4E17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8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19" w14:textId="77777777" w:rsidR="00353E8E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72F1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</w:p>
    <w:p w14:paraId="4244089E" w14:textId="77777777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70B72D5" w14:textId="1D4142A0" w:rsidR="00717EBB" w:rsidRDefault="00717EBB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AND</w:t>
      </w:r>
    </w:p>
    <w:p w14:paraId="57AE4E1A" w14:textId="77777777" w:rsid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9C036F2" w14:textId="77777777" w:rsidR="007559AB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REQUIRING FILING OF SETTLEMENT </w:t>
      </w:r>
    </w:p>
    <w:p w14:paraId="57AE4E1B" w14:textId="4E089EC1" w:rsidR="00353E8E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DOCUMENTS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OR STATUS REPORT</w:t>
      </w:r>
    </w:p>
    <w:p w14:paraId="57AE4E1C" w14:textId="4D0633A8" w:rsidR="00353E8E" w:rsidRPr="00CC72F1" w:rsidRDefault="00353E8E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572960">
        <w:rPr>
          <w:rFonts w:ascii="Times New Roman" w:hAnsi="Times New Roman" w:cs="Times New Roman"/>
          <w:b/>
          <w:sz w:val="25"/>
          <w:szCs w:val="25"/>
        </w:rPr>
        <w:t>December 5</w:t>
      </w:r>
      <w:r>
        <w:rPr>
          <w:rFonts w:ascii="Times New Roman" w:hAnsi="Times New Roman" w:cs="Times New Roman"/>
          <w:b/>
          <w:sz w:val="25"/>
          <w:szCs w:val="25"/>
        </w:rPr>
        <w:t>, 2014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2" w14:textId="60830DA9" w:rsidR="00CC72F1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72960">
        <w:rPr>
          <w:rFonts w:ascii="Times New Roman" w:hAnsi="Times New Roman" w:cs="Times New Roman"/>
          <w:i/>
          <w:sz w:val="25"/>
          <w:szCs w:val="25"/>
        </w:rPr>
        <w:t>Washington Utilities and Transportation Commission v. Olympic Moving &amp; Storage, Inc. d/b/a Olympic Movers</w:t>
      </w:r>
      <w:r w:rsidR="00717EBB">
        <w:rPr>
          <w:rFonts w:ascii="Times New Roman" w:hAnsi="Times New Roman" w:cs="Times New Roman"/>
          <w:i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Docket </w:t>
      </w:r>
      <w:r w:rsidR="00572960">
        <w:rPr>
          <w:rFonts w:ascii="Times New Roman" w:hAnsi="Times New Roman" w:cs="Times New Roman"/>
          <w:sz w:val="25"/>
          <w:szCs w:val="25"/>
        </w:rPr>
        <w:t>TV-122004</w:t>
      </w:r>
    </w:p>
    <w:p w14:paraId="57AE4E23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6" w14:textId="1C261B52" w:rsidR="00CC72F1" w:rsidRDefault="00717EBB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717EBB">
        <w:rPr>
          <w:rFonts w:ascii="Times New Roman" w:hAnsi="Times New Roman" w:cs="Times New Roman"/>
          <w:sz w:val="25"/>
          <w:szCs w:val="25"/>
        </w:rPr>
        <w:t xml:space="preserve">On </w:t>
      </w:r>
      <w:r w:rsidRPr="007737FA">
        <w:rPr>
          <w:rFonts w:ascii="Times New Roman" w:hAnsi="Times New Roman" w:cs="Times New Roman"/>
          <w:sz w:val="25"/>
          <w:szCs w:val="25"/>
        </w:rPr>
        <w:t xml:space="preserve">July </w:t>
      </w:r>
      <w:r w:rsidR="00572960" w:rsidRPr="007737FA">
        <w:rPr>
          <w:rFonts w:ascii="Times New Roman" w:hAnsi="Times New Roman" w:cs="Times New Roman"/>
          <w:sz w:val="25"/>
          <w:szCs w:val="25"/>
        </w:rPr>
        <w:t>3</w:t>
      </w:r>
      <w:r w:rsidRPr="007737FA">
        <w:rPr>
          <w:rFonts w:ascii="Times New Roman" w:hAnsi="Times New Roman" w:cs="Times New Roman"/>
          <w:sz w:val="25"/>
          <w:szCs w:val="25"/>
        </w:rPr>
        <w:t xml:space="preserve">, 2014, </w:t>
      </w:r>
      <w:r w:rsidR="007737FA">
        <w:rPr>
          <w:rFonts w:ascii="Times New Roman" w:hAnsi="Times New Roman" w:cs="Times New Roman"/>
          <w:sz w:val="25"/>
          <w:szCs w:val="25"/>
        </w:rPr>
        <w:t xml:space="preserve">the Washington Utilities and Transportation </w:t>
      </w:r>
      <w:r w:rsidR="00572960" w:rsidRPr="007737FA">
        <w:rPr>
          <w:rFonts w:ascii="Times New Roman" w:hAnsi="Times New Roman" w:cs="Times New Roman"/>
          <w:sz w:val="25"/>
          <w:szCs w:val="25"/>
        </w:rPr>
        <w:t xml:space="preserve">Commission </w:t>
      </w:r>
      <w:r w:rsidR="007737FA">
        <w:rPr>
          <w:rFonts w:ascii="Times New Roman" w:hAnsi="Times New Roman" w:cs="Times New Roman"/>
          <w:sz w:val="25"/>
          <w:szCs w:val="25"/>
        </w:rPr>
        <w:t>(Commission)</w:t>
      </w:r>
      <w:r w:rsidR="007737FA" w:rsidRPr="007737FA">
        <w:rPr>
          <w:rFonts w:ascii="Times New Roman" w:hAnsi="Times New Roman" w:cs="Times New Roman"/>
          <w:sz w:val="25"/>
          <w:szCs w:val="25"/>
        </w:rPr>
        <w:t xml:space="preserve"> filed a complaint</w:t>
      </w:r>
      <w:r w:rsidR="00572960" w:rsidRPr="007737FA">
        <w:rPr>
          <w:rFonts w:ascii="Times New Roman" w:hAnsi="Times New Roman" w:cs="Times New Roman"/>
          <w:sz w:val="25"/>
          <w:szCs w:val="25"/>
        </w:rPr>
        <w:t xml:space="preserve"> against Olympic Moving &amp; Storage, Inc., d/b/a Olympic Movers (Olympic Movers).  The complaint alleges that Olympic Movers committed 320 violations of </w:t>
      </w:r>
      <w:r w:rsidR="007737FA" w:rsidRPr="007737FA">
        <w:rPr>
          <w:rFonts w:ascii="Times New Roman" w:hAnsi="Times New Roman" w:cs="Times New Roman"/>
          <w:sz w:val="25"/>
          <w:szCs w:val="25"/>
        </w:rPr>
        <w:t>Commission rules and state laws</w:t>
      </w:r>
      <w:r w:rsidRPr="007737FA">
        <w:rPr>
          <w:rFonts w:ascii="Times New Roman" w:hAnsi="Times New Roman" w:cs="Times New Roman"/>
          <w:sz w:val="25"/>
          <w:szCs w:val="25"/>
        </w:rPr>
        <w:t>.</w:t>
      </w:r>
      <w:r>
        <w:rPr>
          <w:sz w:val="25"/>
          <w:szCs w:val="25"/>
        </w:rPr>
        <w:t xml:space="preserve">  </w:t>
      </w:r>
      <w:r w:rsidR="009C2644">
        <w:rPr>
          <w:rFonts w:ascii="Times New Roman" w:hAnsi="Times New Roman" w:cs="Times New Roman"/>
          <w:sz w:val="25"/>
          <w:szCs w:val="25"/>
        </w:rPr>
        <w:t xml:space="preserve">The Commission convened a prehearing conference in this docket on </w:t>
      </w:r>
      <w:r w:rsidR="00572960">
        <w:rPr>
          <w:rFonts w:ascii="Times New Roman" w:hAnsi="Times New Roman" w:cs="Times New Roman"/>
          <w:sz w:val="25"/>
          <w:szCs w:val="25"/>
        </w:rPr>
        <w:t>September 22</w:t>
      </w:r>
      <w:r w:rsidR="009C2644">
        <w:rPr>
          <w:rFonts w:ascii="Times New Roman" w:hAnsi="Times New Roman" w:cs="Times New Roman"/>
          <w:sz w:val="25"/>
          <w:szCs w:val="25"/>
        </w:rPr>
        <w:t xml:space="preserve">, 2014, and adopted a procedural schedule for this proceeding, including setting an evidentiary hearing for </w:t>
      </w:r>
      <w:r w:rsidR="00572960">
        <w:rPr>
          <w:rFonts w:ascii="Times New Roman" w:hAnsi="Times New Roman" w:cs="Times New Roman"/>
          <w:sz w:val="25"/>
          <w:szCs w:val="25"/>
        </w:rPr>
        <w:t>March 11, 2015</w:t>
      </w:r>
      <w:r w:rsidR="009C2644">
        <w:rPr>
          <w:rFonts w:ascii="Times New Roman" w:hAnsi="Times New Roman" w:cs="Times New Roman"/>
          <w:sz w:val="25"/>
          <w:szCs w:val="25"/>
        </w:rPr>
        <w:t>.</w:t>
      </w:r>
    </w:p>
    <w:p w14:paraId="57AE4E27" w14:textId="77777777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8" w14:textId="7FA51B74" w:rsidR="009C2644" w:rsidRDefault="009C2644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572960">
        <w:rPr>
          <w:rFonts w:ascii="Times New Roman" w:hAnsi="Times New Roman" w:cs="Times New Roman"/>
          <w:sz w:val="25"/>
          <w:szCs w:val="25"/>
        </w:rPr>
        <w:t>November 14</w:t>
      </w:r>
      <w:r>
        <w:rPr>
          <w:rFonts w:ascii="Times New Roman" w:hAnsi="Times New Roman" w:cs="Times New Roman"/>
          <w:sz w:val="25"/>
          <w:szCs w:val="25"/>
        </w:rPr>
        <w:t>,</w:t>
      </w:r>
      <w:r w:rsidR="00572960">
        <w:rPr>
          <w:rFonts w:ascii="Times New Roman" w:hAnsi="Times New Roman" w:cs="Times New Roman"/>
          <w:sz w:val="25"/>
          <w:szCs w:val="25"/>
        </w:rPr>
        <w:t xml:space="preserve"> 2014, Commission Staff (Staff)</w:t>
      </w:r>
      <w:r w:rsidR="00717EBB">
        <w:rPr>
          <w:rFonts w:ascii="Times New Roman" w:hAnsi="Times New Roman" w:cs="Times New Roman"/>
          <w:sz w:val="25"/>
          <w:szCs w:val="25"/>
        </w:rPr>
        <w:t xml:space="preserve"> notified</w:t>
      </w:r>
      <w:r>
        <w:rPr>
          <w:rFonts w:ascii="Times New Roman" w:hAnsi="Times New Roman" w:cs="Times New Roman"/>
          <w:sz w:val="25"/>
          <w:szCs w:val="25"/>
        </w:rPr>
        <w:t xml:space="preserve"> the Commission that the parties had </w:t>
      </w:r>
      <w:r w:rsidR="00572960">
        <w:rPr>
          <w:rFonts w:ascii="Times New Roman" w:hAnsi="Times New Roman" w:cs="Times New Roman"/>
          <w:sz w:val="25"/>
          <w:szCs w:val="25"/>
        </w:rPr>
        <w:t>made substantial progress towards resolution of all disputed items</w:t>
      </w:r>
      <w:r w:rsidR="007559AB">
        <w:rPr>
          <w:rFonts w:ascii="Times New Roman" w:hAnsi="Times New Roman" w:cs="Times New Roman"/>
          <w:sz w:val="25"/>
          <w:szCs w:val="25"/>
        </w:rPr>
        <w:t xml:space="preserve"> but</w:t>
      </w:r>
      <w:r w:rsidR="00572960">
        <w:rPr>
          <w:rFonts w:ascii="Times New Roman" w:hAnsi="Times New Roman" w:cs="Times New Roman"/>
          <w:sz w:val="25"/>
          <w:szCs w:val="25"/>
        </w:rPr>
        <w:t xml:space="preserve"> agreed more time is needed to work out the final details of the settlement.</w:t>
      </w:r>
      <w:r>
        <w:rPr>
          <w:rFonts w:ascii="Times New Roman" w:hAnsi="Times New Roman" w:cs="Times New Roman"/>
          <w:sz w:val="25"/>
          <w:szCs w:val="25"/>
        </w:rPr>
        <w:t xml:space="preserve">  Staff request</w:t>
      </w:r>
      <w:r w:rsidR="007559AB">
        <w:rPr>
          <w:rFonts w:ascii="Times New Roman" w:hAnsi="Times New Roman" w:cs="Times New Roman"/>
          <w:sz w:val="25"/>
          <w:szCs w:val="25"/>
        </w:rPr>
        <w:t>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on behalf of the parties</w:t>
      </w:r>
      <w:r w:rsidR="00784B1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that the remaining procedural schedule in t</w:t>
      </w:r>
      <w:r w:rsidR="004F5C1C">
        <w:rPr>
          <w:rFonts w:ascii="Times New Roman" w:hAnsi="Times New Roman" w:cs="Times New Roman"/>
          <w:sz w:val="25"/>
          <w:szCs w:val="25"/>
        </w:rPr>
        <w:t>his matter be suspended</w:t>
      </w:r>
      <w:r w:rsidR="007559AB">
        <w:rPr>
          <w:rFonts w:ascii="Times New Roman" w:hAnsi="Times New Roman" w:cs="Times New Roman"/>
          <w:sz w:val="25"/>
          <w:szCs w:val="25"/>
        </w:rPr>
        <w:t xml:space="preserve"> and that the parties be permitted to file a settlement agreement by December 5, 2014</w:t>
      </w:r>
      <w:r w:rsidR="00534843"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57AE4E2A" w14:textId="77777777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B" w14:textId="4707DEF6" w:rsidR="004F5C1C" w:rsidRDefault="004F5C1C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Commission finds good cause to suspend the procedural schedule and therefore grants the parties’ request.</w:t>
      </w:r>
      <w:r w:rsidR="00353E8E">
        <w:rPr>
          <w:rFonts w:ascii="Times New Roman" w:hAnsi="Times New Roman" w:cs="Times New Roman"/>
          <w:sz w:val="25"/>
          <w:szCs w:val="25"/>
        </w:rPr>
        <w:t xml:space="preserve">  </w:t>
      </w:r>
      <w:r w:rsidR="007559AB">
        <w:rPr>
          <w:rFonts w:ascii="Times New Roman" w:hAnsi="Times New Roman" w:cs="Times New Roman"/>
          <w:sz w:val="25"/>
          <w:szCs w:val="25"/>
        </w:rPr>
        <w:t>The parties must file either a settlement agreement and supporting documentation or a report on the status of their settlement negotiations by December 5, 2014.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2D" w14:textId="38B9E04E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t>THE COMMISSION GIVES NOTICE That the procedural schedule in this matter is suspended</w:t>
      </w:r>
      <w:r w:rsidR="0070009F">
        <w:rPr>
          <w:rFonts w:ascii="Times New Roman" w:hAnsi="Times New Roman" w:cs="Times New Roman"/>
          <w:b/>
          <w:sz w:val="25"/>
          <w:szCs w:val="25"/>
        </w:rPr>
        <w:t>.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 By </w:t>
      </w:r>
      <w:r w:rsidR="00572960">
        <w:rPr>
          <w:rFonts w:ascii="Times New Roman" w:hAnsi="Times New Roman" w:cs="Times New Roman"/>
          <w:b/>
          <w:sz w:val="25"/>
          <w:szCs w:val="25"/>
        </w:rPr>
        <w:t>December 5</w:t>
      </w:r>
      <w:r w:rsidRPr="004F5C1C">
        <w:rPr>
          <w:rFonts w:ascii="Times New Roman" w:hAnsi="Times New Roman" w:cs="Times New Roman"/>
          <w:b/>
          <w:sz w:val="25"/>
          <w:szCs w:val="25"/>
        </w:rPr>
        <w:t>, 2014, the parties must</w:t>
      </w:r>
      <w:r w:rsidR="007559AB">
        <w:rPr>
          <w:rFonts w:ascii="Times New Roman" w:hAnsi="Times New Roman" w:cs="Times New Roman"/>
          <w:b/>
          <w:sz w:val="25"/>
          <w:szCs w:val="25"/>
        </w:rPr>
        <w:t xml:space="preserve"> file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either a settlement agreement and supporting </w:t>
      </w:r>
      <w:r w:rsidR="007559AB">
        <w:rPr>
          <w:rFonts w:ascii="Times New Roman" w:hAnsi="Times New Roman" w:cs="Times New Roman"/>
          <w:b/>
          <w:sz w:val="25"/>
          <w:szCs w:val="25"/>
        </w:rPr>
        <w:t>documentation</w:t>
      </w:r>
      <w:r w:rsidRPr="004F5C1C">
        <w:rPr>
          <w:rFonts w:ascii="Times New Roman" w:hAnsi="Times New Roman" w:cs="Times New Roman"/>
          <w:b/>
          <w:sz w:val="25"/>
          <w:szCs w:val="25"/>
        </w:rPr>
        <w:t xml:space="preserve"> or a status report of their negotiations.</w:t>
      </w:r>
    </w:p>
    <w:p w14:paraId="57AE4E2E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2298544E" w:rsidR="0070009F" w:rsidRDefault="007737FA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KOPTA</w:t>
      </w:r>
    </w:p>
    <w:p w14:paraId="57AE4E37" w14:textId="7C225E1B" w:rsidR="0070009F" w:rsidRPr="00CC72F1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CC72F1" w:rsidSect="00D03C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08B76" w14:textId="77777777" w:rsidR="00E92A20" w:rsidRDefault="00E92A20" w:rsidP="00B4328D">
      <w:pPr>
        <w:spacing w:after="0" w:line="240" w:lineRule="auto"/>
      </w:pPr>
      <w:r>
        <w:separator/>
      </w:r>
    </w:p>
  </w:endnote>
  <w:endnote w:type="continuationSeparator" w:id="0">
    <w:p w14:paraId="213F4481" w14:textId="77777777" w:rsidR="00E92A20" w:rsidRDefault="00E92A20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BF1B0" w14:textId="77777777" w:rsidR="00884733" w:rsidRDefault="00884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16EFE" w14:textId="77777777" w:rsidR="00884733" w:rsidRDefault="008847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40282" w14:textId="77777777" w:rsidR="00884733" w:rsidRDefault="00884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5B9FF" w14:textId="77777777" w:rsidR="00E92A20" w:rsidRDefault="00E92A20" w:rsidP="00B4328D">
      <w:pPr>
        <w:spacing w:after="0" w:line="240" w:lineRule="auto"/>
      </w:pPr>
      <w:r>
        <w:separator/>
      </w:r>
    </w:p>
  </w:footnote>
  <w:footnote w:type="continuationSeparator" w:id="0">
    <w:p w14:paraId="1DA17DEF" w14:textId="77777777" w:rsidR="00E92A20" w:rsidRDefault="00E92A20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D79B" w14:textId="77777777" w:rsidR="00884733" w:rsidRDefault="00884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7D9D8411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>
      <w:rPr>
        <w:rFonts w:ascii="Times New Roman" w:hAnsi="Times New Roman" w:cs="Times New Roman"/>
        <w:b/>
        <w:sz w:val="20"/>
        <w:szCs w:val="20"/>
      </w:rPr>
      <w:t>TV-122004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884733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40" w14:textId="2B1FC458" w:rsidR="00572960" w:rsidRPr="00D03C1E" w:rsidRDefault="00884733" w:rsidP="00AE7772">
    <w:pPr>
      <w:pStyle w:val="Header"/>
      <w:tabs>
        <w:tab w:val="clear" w:pos="4680"/>
        <w:tab w:val="clear" w:pos="9360"/>
        <w:tab w:val="right" w:pos="8730"/>
      </w:tabs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November 17, 2014</w:t>
    </w:r>
    <w:bookmarkStart w:id="0" w:name="_GoBack"/>
    <w:bookmarkEnd w:id="0"/>
    <w:r w:rsidR="00D03C1E">
      <w:rPr>
        <w:rFonts w:ascii="Times New Roman" w:hAnsi="Times New Roman" w:cs="Times New Roman"/>
        <w:b/>
        <w:sz w:val="20"/>
        <w:szCs w:val="20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71812"/>
    <w:rsid w:val="000C5451"/>
    <w:rsid w:val="002F25DB"/>
    <w:rsid w:val="00350C6C"/>
    <w:rsid w:val="00353E8E"/>
    <w:rsid w:val="004234E2"/>
    <w:rsid w:val="004F5C1C"/>
    <w:rsid w:val="00534843"/>
    <w:rsid w:val="00572960"/>
    <w:rsid w:val="00646A6A"/>
    <w:rsid w:val="00672B01"/>
    <w:rsid w:val="006E51E4"/>
    <w:rsid w:val="0070009F"/>
    <w:rsid w:val="00717EBB"/>
    <w:rsid w:val="007559AB"/>
    <w:rsid w:val="007737FA"/>
    <w:rsid w:val="00784B19"/>
    <w:rsid w:val="00884733"/>
    <w:rsid w:val="008F03C2"/>
    <w:rsid w:val="009C2644"/>
    <w:rsid w:val="00AE7772"/>
    <w:rsid w:val="00B4328D"/>
    <w:rsid w:val="00BD5D83"/>
    <w:rsid w:val="00C455CC"/>
    <w:rsid w:val="00CC72F1"/>
    <w:rsid w:val="00D03C1E"/>
    <w:rsid w:val="00D374E6"/>
    <w:rsid w:val="00E55F11"/>
    <w:rsid w:val="00E9077C"/>
    <w:rsid w:val="00E92A2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17E06C118D9469EE585BC929ED237" ma:contentTypeVersion="139" ma:contentTypeDescription="" ma:contentTypeScope="" ma:versionID="22c572be811e4c473b7fc5ada5add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2012-12-28T08:00:00+00:00</OpenedDate>
    <Date1 xmlns="dc463f71-b30c-4ab2-9473-d307f9d35888">2014-11-17T18:39:05+00:00</Date1>
    <IsDocumentOrder xmlns="dc463f71-b30c-4ab2-9473-d307f9d35888" xsi:nil="true"/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122004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2DC77-7239-4718-969F-5F4DD89E058F}"/>
</file>

<file path=customXml/itemProps2.xml><?xml version="1.0" encoding="utf-8"?>
<ds:datastoreItem xmlns:ds="http://schemas.openxmlformats.org/officeDocument/2006/customXml" ds:itemID="{FF77CAD6-9859-4335-80C1-1D48E87DCEC6}"/>
</file>

<file path=customXml/itemProps3.xml><?xml version="1.0" encoding="utf-8"?>
<ds:datastoreItem xmlns:ds="http://schemas.openxmlformats.org/officeDocument/2006/customXml" ds:itemID="{8B0C8915-E554-43A9-BAAB-A00466E20D13}"/>
</file>

<file path=customXml/itemProps4.xml><?xml version="1.0" encoding="utf-8"?>
<ds:datastoreItem xmlns:ds="http://schemas.openxmlformats.org/officeDocument/2006/customXml" ds:itemID="{6DAE3D5A-430A-40DC-A142-7015EDD11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2014-11-17T17:49:00Z</dcterms:created>
  <dcterms:modified xsi:type="dcterms:W3CDTF">2014-11-17T17:49:00Z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0x0101006E56B4D1795A2E4DB2F0B01679ED314A0060317E06C118D9469EE585BC929ED237</vt:lpwstr>
  </property>
  <property fmtid="{D5CDD505-2E9C-101B-9397-08002B2CF9AE}" pid="3" name="_docset_NoMedatataSyncRequired">
    <vt:lpwstr>False</vt:lpwstr>
  </property>
</Properties>
</file>