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1B" w:rsidRPr="0048010F" w:rsidRDefault="009B291B" w:rsidP="00DE4E37">
      <w:pPr>
        <w:pStyle w:val="Title"/>
        <w:rPr>
          <w:szCs w:val="24"/>
        </w:rPr>
      </w:pPr>
      <w:r w:rsidRPr="0048010F">
        <w:rPr>
          <w:szCs w:val="24"/>
        </w:rPr>
        <w:t>CERTIFICATE OF SERVICE</w:t>
      </w:r>
    </w:p>
    <w:p w:rsidR="009B291B" w:rsidRPr="0048010F" w:rsidRDefault="009B291B" w:rsidP="00DE4E37">
      <w:pPr>
        <w:pStyle w:val="Title"/>
        <w:rPr>
          <w:szCs w:val="24"/>
        </w:rPr>
      </w:pPr>
    </w:p>
    <w:p w:rsidR="009B291B" w:rsidRDefault="009B291B" w:rsidP="00DE4E37">
      <w:pPr>
        <w:jc w:val="center"/>
        <w:rPr>
          <w:rFonts w:ascii="Times New Roman" w:hAnsi="Times New Roman"/>
          <w:b/>
          <w:noProof/>
          <w:sz w:val="24"/>
        </w:rPr>
      </w:pPr>
      <w:r w:rsidRPr="0048010F">
        <w:rPr>
          <w:rStyle w:val="DocketStyle"/>
        </w:rPr>
        <w:t xml:space="preserve">DOCKET </w:t>
      </w:r>
      <w:r w:rsidRPr="003545E4">
        <w:rPr>
          <w:rFonts w:ascii="Times New Roman" w:hAnsi="Times New Roman"/>
          <w:b/>
          <w:noProof/>
          <w:sz w:val="24"/>
        </w:rPr>
        <w:t>UE-161204</w:t>
      </w:r>
    </w:p>
    <w:p w:rsidR="00FB2D16" w:rsidRPr="00FB2D16" w:rsidRDefault="00FB2D16" w:rsidP="00DE4E37">
      <w:pPr>
        <w:jc w:val="center"/>
        <w:rPr>
          <w:rStyle w:val="DocketStyle"/>
          <w:i/>
        </w:rPr>
      </w:pPr>
      <w:proofErr w:type="gramStart"/>
      <w:r w:rsidRPr="00FB2D16">
        <w:rPr>
          <w:rStyle w:val="DocketStyle"/>
          <w:i/>
        </w:rPr>
        <w:t xml:space="preserve">Wash. </w:t>
      </w:r>
      <w:proofErr w:type="spellStart"/>
      <w:r w:rsidRPr="00FB2D16">
        <w:rPr>
          <w:rStyle w:val="DocketStyle"/>
          <w:i/>
        </w:rPr>
        <w:t>Utils</w:t>
      </w:r>
      <w:proofErr w:type="spellEnd"/>
      <w:r w:rsidRPr="00FB2D16">
        <w:rPr>
          <w:rStyle w:val="DocketStyle"/>
          <w:i/>
        </w:rPr>
        <w:t>.</w:t>
      </w:r>
      <w:proofErr w:type="gramEnd"/>
      <w:r w:rsidRPr="00FB2D16">
        <w:rPr>
          <w:rStyle w:val="DocketStyle"/>
          <w:i/>
        </w:rPr>
        <w:t xml:space="preserve"> </w:t>
      </w:r>
      <w:proofErr w:type="gramStart"/>
      <w:r w:rsidRPr="00FB2D16">
        <w:rPr>
          <w:rStyle w:val="DocketStyle"/>
          <w:i/>
        </w:rPr>
        <w:t xml:space="preserve">&amp; Transp. </w:t>
      </w:r>
      <w:proofErr w:type="spellStart"/>
      <w:r w:rsidRPr="00FB2D16">
        <w:rPr>
          <w:rStyle w:val="DocketStyle"/>
          <w:i/>
        </w:rPr>
        <w:t>Comm’n</w:t>
      </w:r>
      <w:proofErr w:type="spellEnd"/>
      <w:r w:rsidRPr="00FB2D16">
        <w:rPr>
          <w:rStyle w:val="DocketStyle"/>
          <w:i/>
        </w:rPr>
        <w:t xml:space="preserve"> v. Pacific Power &amp; Light Co.</w:t>
      </w:r>
      <w:proofErr w:type="gramEnd"/>
    </w:p>
    <w:p w:rsidR="009B291B" w:rsidRPr="0048010F" w:rsidRDefault="009B291B" w:rsidP="00DE4E37">
      <w:pPr>
        <w:jc w:val="center"/>
        <w:rPr>
          <w:rFonts w:ascii="Times New Roman" w:hAnsi="Times New Roman"/>
          <w:b/>
          <w:i/>
          <w:color w:val="000000"/>
          <w:sz w:val="24"/>
        </w:rPr>
      </w:pPr>
      <w:r w:rsidRPr="003545E4">
        <w:rPr>
          <w:rFonts w:ascii="Times New Roman" w:hAnsi="Times New Roman"/>
          <w:b/>
          <w:i/>
          <w:noProof/>
          <w:color w:val="000000"/>
          <w:sz w:val="24"/>
        </w:rPr>
        <w:t>Pacificorp Schedule 300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iCs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  <w:t xml:space="preserve">I, </w:t>
      </w:r>
      <w:sdt>
        <w:sdtPr>
          <w:rPr>
            <w:rFonts w:ascii="Times New Roman" w:hAnsi="Times New Roman"/>
            <w:spacing w:val="-3"/>
            <w:sz w:val="24"/>
          </w:rPr>
          <w:id w:val="-1144573913"/>
          <w:placeholder>
            <w:docPart w:val="5C7ACD8C16D94E90949EF0422022E909"/>
          </w:placeholder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FB2D16">
            <w:rPr>
              <w:rFonts w:ascii="Times New Roman" w:hAnsi="Times New Roman"/>
              <w:spacing w:val="-3"/>
              <w:sz w:val="24"/>
            </w:rPr>
            <w:t>Chanda Mak</w:t>
          </w:r>
        </w:sdtContent>
      </w:sdt>
      <w:r w:rsidRPr="0048010F">
        <w:rPr>
          <w:rFonts w:ascii="Times New Roman" w:hAnsi="Times New Roman"/>
          <w:spacing w:val="-3"/>
          <w:sz w:val="24"/>
        </w:rPr>
        <w:t xml:space="preserve">, do hereby certify that I have this day served a true and correct copy of </w:t>
      </w:r>
      <w:sdt>
        <w:sdtPr>
          <w:rPr>
            <w:rFonts w:ascii="Times New Roman" w:hAnsi="Times New Roman"/>
            <w:spacing w:val="-3"/>
            <w:sz w:val="24"/>
          </w:rPr>
          <w:id w:val="1065912457"/>
          <w:placeholder>
            <w:docPart w:val="1BB4B3C98AB546B1801948AA5F6D4A47"/>
          </w:placeholder>
        </w:sdtPr>
        <w:sdtEndPr/>
        <w:sdtContent>
          <w:r w:rsidR="00457242">
            <w:rPr>
              <w:rFonts w:ascii="Times New Roman" w:hAnsi="Times New Roman"/>
              <w:i/>
              <w:spacing w:val="-3"/>
              <w:sz w:val="24"/>
            </w:rPr>
            <w:t>Letter dated May 17, 2017, regarding Cross-Answering Filing</w:t>
          </w:r>
          <w:r w:rsidR="00FB2D16">
            <w:rPr>
              <w:rFonts w:ascii="Times New Roman" w:hAnsi="Times New Roman"/>
              <w:i/>
              <w:spacing w:val="-3"/>
              <w:sz w:val="24"/>
            </w:rPr>
            <w:t>,</w:t>
          </w:r>
        </w:sdtContent>
      </w:sdt>
      <w:r w:rsidRPr="0048010F">
        <w:rPr>
          <w:rFonts w:ascii="Times New Roman" w:hAnsi="Times New Roman"/>
          <w:i/>
          <w:spacing w:val="-3"/>
          <w:sz w:val="24"/>
        </w:rPr>
        <w:t xml:space="preserve"> </w:t>
      </w:r>
      <w:r w:rsidRPr="0048010F">
        <w:rPr>
          <w:rFonts w:ascii="Times New Roman" w:hAnsi="Times New Roman"/>
          <w:spacing w:val="-3"/>
          <w:sz w:val="24"/>
        </w:rPr>
        <w:t xml:space="preserve">to all parties of record listed and by the manner indicated below:  </w:t>
      </w:r>
    </w:p>
    <w:p w:rsidR="009B291B" w:rsidRPr="0048010F" w:rsidRDefault="009B291B" w:rsidP="00DE4E37">
      <w:pPr>
        <w:suppressAutoHyphens/>
        <w:ind w:right="720"/>
        <w:rPr>
          <w:rFonts w:ascii="Times New Roman" w:hAnsi="Times New Roman"/>
          <w:spacing w:val="-3"/>
          <w:sz w:val="24"/>
        </w:rPr>
      </w:pPr>
    </w:p>
    <w:p w:rsidR="009B291B" w:rsidRPr="0048010F" w:rsidRDefault="009B291B" w:rsidP="00DE4E37">
      <w:pPr>
        <w:suppressAutoHyphens/>
        <w:ind w:right="720"/>
        <w:jc w:val="center"/>
        <w:rPr>
          <w:rFonts w:ascii="Times New Roman" w:hAnsi="Times New Roman"/>
          <w:b/>
          <w:spacing w:val="-3"/>
          <w:sz w:val="24"/>
        </w:rPr>
      </w:pPr>
      <w:r w:rsidRPr="0048010F">
        <w:rPr>
          <w:rFonts w:ascii="Times New Roman" w:hAnsi="Times New Roman"/>
          <w:b/>
          <w:spacing w:val="-3"/>
          <w:sz w:val="24"/>
        </w:rPr>
        <w:t>SERVICE LIST</w:t>
      </w:r>
    </w:p>
    <w:p w:rsidR="009B291B" w:rsidRPr="0048010F" w:rsidRDefault="009B291B" w:rsidP="00DE4E37">
      <w:pPr>
        <w:suppressAutoHyphens/>
        <w:jc w:val="center"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b/>
          <w:sz w:val="24"/>
        </w:rPr>
        <w:t xml:space="preserve">HC = Receive Highly Confidential; C = Receive Confidential; </w:t>
      </w:r>
      <w:r>
        <w:rPr>
          <w:rFonts w:ascii="Times New Roman" w:hAnsi="Times New Roman"/>
          <w:b/>
          <w:sz w:val="24"/>
        </w:rPr>
        <w:t>NC=Receive Non</w:t>
      </w:r>
      <w:r>
        <w:rPr>
          <w:rFonts w:ascii="Times New Roman" w:hAnsi="Times New Roman"/>
          <w:b/>
          <w:sz w:val="24"/>
        </w:rPr>
        <w:noBreakHyphen/>
      </w:r>
      <w:r w:rsidRPr="0048010F">
        <w:rPr>
          <w:rFonts w:ascii="Times New Roman" w:hAnsi="Times New Roman"/>
          <w:b/>
          <w:sz w:val="24"/>
        </w:rPr>
        <w:t>Confidential</w:t>
      </w:r>
    </w:p>
    <w:p w:rsidR="009B291B" w:rsidRPr="0048010F" w:rsidRDefault="009B291B" w:rsidP="00DE4E37">
      <w:pPr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8010F">
              <w:rPr>
                <w:rFonts w:ascii="Times New Roman" w:hAnsi="Times New Roman"/>
                <w:b/>
                <w:sz w:val="24"/>
              </w:rPr>
              <w:t>COMMISSION STAFF: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Christopher Casey </w:t>
            </w:r>
          </w:p>
          <w:p w:rsidR="009B291B" w:rsidRDefault="009B291B" w:rsidP="00FB3ED0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Jeff Roberson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1400 S. Evergreen Park Drive S.W.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P.O. Box 40128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48010F">
              <w:rPr>
                <w:rFonts w:ascii="Times New Roman" w:hAnsi="Times New Roman"/>
                <w:sz w:val="24"/>
              </w:rPr>
              <w:t>Olympia, WA 98504-0128</w:t>
            </w:r>
          </w:p>
          <w:p w:rsidR="00FB3ED0" w:rsidRDefault="00973C9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9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CCasey@utc.wa.gov</w:t>
              </w:r>
            </w:hyperlink>
          </w:p>
          <w:p w:rsidR="009B291B" w:rsidRDefault="00973C9B" w:rsidP="00FB3ED0">
            <w:pPr>
              <w:ind w:left="270"/>
              <w:rPr>
                <w:rFonts w:ascii="Times New Roman" w:hAnsi="Times New Roman"/>
                <w:sz w:val="24"/>
              </w:rPr>
            </w:pPr>
            <w:hyperlink r:id="rId10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JRoberson@utc.wa.gov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FB3ED0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PacifiCorp</w:t>
            </w:r>
          </w:p>
          <w:p w:rsidR="00D43CBA" w:rsidRDefault="00D43CBA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Data Request Response Center 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1" w:history="1">
              <w:r w:rsidR="00DB422B" w:rsidRPr="00D73165">
                <w:rPr>
                  <w:rStyle w:val="Hyperlink"/>
                  <w:rFonts w:ascii="Times New Roman" w:hAnsi="Times New Roman"/>
                  <w:noProof/>
                  <w:sz w:val="24"/>
                </w:rPr>
                <w:t>datarequest@pacificorp.com</w:t>
              </w:r>
            </w:hyperlink>
            <w:r w:rsidR="00DB422B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61713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2C796D" w:rsidRDefault="002C796D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2C796D" w:rsidRPr="0048010F" w:rsidRDefault="002C796D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67095059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 xml:space="preserve">R. </w:t>
            </w:r>
            <w:r w:rsidR="00DB422B">
              <w:rPr>
                <w:rFonts w:ascii="Times New Roman" w:hAnsi="Times New Roman"/>
                <w:noProof/>
                <w:sz w:val="24"/>
              </w:rPr>
              <w:t xml:space="preserve">Bryce </w:t>
            </w:r>
            <w:r w:rsidRPr="003545E4">
              <w:rPr>
                <w:rFonts w:ascii="Times New Roman" w:hAnsi="Times New Roman"/>
                <w:noProof/>
                <w:sz w:val="24"/>
              </w:rPr>
              <w:t>Dalley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Pacific Power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825 N.E. Multnomah St., Suite 2000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9B291B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2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bryce.dalley@pacificorp.com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36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81433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8643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10518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973C9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494844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-1298450600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ER" w:value="BOISE WHITE PAPER"/>
                </w:dropDownList>
              </w:sdtPr>
              <w:sdtEndPr/>
              <w:sdtContent>
                <w:r w:rsidR="00BA3A8E">
                  <w:rPr>
                    <w:rFonts w:ascii="Times New Roman" w:hAnsi="Times New Roman"/>
                    <w:b/>
                    <w:sz w:val="24"/>
                  </w:rPr>
                  <w:t>PACIFIC POWER &amp; LIGHT CO.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Dustin Till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Pacific Power </w:t>
            </w:r>
            <w:r>
              <w:rPr>
                <w:rFonts w:ascii="Times New Roman" w:hAnsi="Times New Roman"/>
                <w:noProof/>
                <w:sz w:val="24"/>
              </w:rPr>
              <w:br/>
              <w:t>825 Multnomah St.</w:t>
            </w:r>
          </w:p>
          <w:p w:rsidR="00FB3ED0" w:rsidRDefault="00FB3ED0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97232</w:t>
            </w:r>
          </w:p>
          <w:p w:rsidR="00FB3ED0" w:rsidRDefault="00973C9B" w:rsidP="00FB3ED0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hyperlink r:id="rId13" w:history="1">
              <w:r w:rsidR="00FB3ED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Dustin.Till@pacificorp.com</w:t>
              </w:r>
            </w:hyperlink>
            <w:r w:rsidR="00FB3ED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FB3ED0" w:rsidRPr="0048010F" w:rsidRDefault="00FB3ED0" w:rsidP="00FB3ED0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8997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ABC Legal Messenger 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2077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9868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889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973C9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95567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D43CBA" w:rsidRPr="0048010F" w:rsidTr="00743BE5">
        <w:trPr>
          <w:cantSplit/>
          <w:trHeight w:val="2787"/>
        </w:trPr>
        <w:tc>
          <w:tcPr>
            <w:tcW w:w="4773" w:type="dxa"/>
          </w:tcPr>
          <w:p w:rsidR="00D43CBA" w:rsidRDefault="00D43CBA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PACIFIC POWER &amp; LIGHT CO.: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Ariel Son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Pacific Power &amp; Light Company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825 NE Multnomah St., Suite 1800</w:t>
            </w:r>
          </w:p>
          <w:p w:rsidR="00D43CBA" w:rsidRDefault="00D43CBA" w:rsidP="00CD51BC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97232</w:t>
            </w:r>
          </w:p>
          <w:p w:rsidR="00D43CBA" w:rsidRDefault="00973C9B" w:rsidP="00CD51BC">
            <w:pPr>
              <w:ind w:left="270"/>
              <w:rPr>
                <w:rFonts w:ascii="Times New Roman" w:hAnsi="Times New Roman"/>
                <w:sz w:val="24"/>
              </w:rPr>
            </w:pPr>
            <w:hyperlink r:id="rId14" w:history="1">
              <w:r w:rsidR="00B776A5" w:rsidRPr="003B45DF">
                <w:rPr>
                  <w:rStyle w:val="Hyperlink"/>
                  <w:rFonts w:ascii="Times New Roman" w:hAnsi="Times New Roman"/>
                  <w:sz w:val="24"/>
                </w:rPr>
                <w:t>ariel.son@pacificorp.com</w:t>
              </w:r>
            </w:hyperlink>
            <w:r w:rsidR="00D43CBA">
              <w:rPr>
                <w:rFonts w:ascii="Times New Roman" w:hAnsi="Times New Roman"/>
                <w:sz w:val="24"/>
              </w:rPr>
              <w:t xml:space="preserve"> </w:t>
            </w:r>
          </w:p>
          <w:p w:rsidR="00906987" w:rsidRDefault="00906987" w:rsidP="00CD51BC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06987" w:rsidRPr="0048010F" w:rsidRDefault="00973C9B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2981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06987" w:rsidRPr="0048010F" w:rsidRDefault="00973C9B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51101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06987" w:rsidRPr="0048010F" w:rsidRDefault="00973C9B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981520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06987" w:rsidRPr="0048010F" w:rsidRDefault="00973C9B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6141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06987" w:rsidRPr="00D43CBA" w:rsidRDefault="00973C9B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63894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906987" w:rsidRDefault="00906987" w:rsidP="00906987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PACIFIC POWER &amp; LIGHT CO.: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Troy Greenfield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Schwabe</w:t>
            </w:r>
            <w:proofErr w:type="spellEnd"/>
            <w:r>
              <w:rPr>
                <w:rFonts w:ascii="Times New Roman" w:hAnsi="Times New Roman"/>
                <w:sz w:val="24"/>
              </w:rPr>
              <w:t>, Williamson &amp; Wyatt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1420 5</w:t>
            </w:r>
            <w:r w:rsidRPr="00906987">
              <w:rPr>
                <w:rFonts w:ascii="Times New Roman" w:hAnsi="Times New Roman"/>
                <w:sz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</w:rPr>
              <w:t xml:space="preserve"> Avenue, Suite 3400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Seattle, WA 98101</w:t>
            </w:r>
          </w:p>
          <w:p w:rsidR="00906987" w:rsidRDefault="00973C9B" w:rsidP="00906987">
            <w:pPr>
              <w:ind w:left="270"/>
              <w:rPr>
                <w:rFonts w:ascii="Times New Roman" w:hAnsi="Times New Roman"/>
                <w:sz w:val="24"/>
              </w:rPr>
            </w:pPr>
            <w:hyperlink r:id="rId15" w:history="1">
              <w:r w:rsidR="00906987" w:rsidRPr="003B45DF">
                <w:rPr>
                  <w:rStyle w:val="Hyperlink"/>
                  <w:rFonts w:ascii="Times New Roman" w:hAnsi="Times New Roman"/>
                  <w:sz w:val="24"/>
                </w:rPr>
                <w:t>tgreenfield@schwabe.com</w:t>
              </w:r>
            </w:hyperlink>
            <w:r w:rsidR="00906987">
              <w:rPr>
                <w:rFonts w:ascii="Times New Roman" w:hAnsi="Times New Roman"/>
                <w:sz w:val="24"/>
              </w:rPr>
              <w:t xml:space="preserve"> 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06987" w:rsidRPr="0048010F" w:rsidRDefault="00973C9B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6563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06987" w:rsidRPr="0048010F" w:rsidRDefault="00973C9B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207865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46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06987" w:rsidRPr="0048010F" w:rsidRDefault="00973C9B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43683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46F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06987" w:rsidRPr="0048010F" w:rsidRDefault="00973C9B" w:rsidP="00906987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047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87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D43CBA" w:rsidRPr="00CF47B7" w:rsidRDefault="00973C9B" w:rsidP="00906987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66338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06987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CF47B7" w:rsidRDefault="00CF47B7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Default="00CF47B7" w:rsidP="00CD51BC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CD51BC" w:rsidRPr="0048010F" w:rsidRDefault="00CD51BC" w:rsidP="00CD51BC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Columbia Rural Electric Association, Inc.</w:t>
            </w:r>
          </w:p>
          <w:p w:rsidR="00DB422B" w:rsidRDefault="00CD51BC" w:rsidP="00CD51B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115</w:t>
            </w:r>
            <w:r w:rsidR="00DB422B">
              <w:rPr>
                <w:rFonts w:ascii="Times New Roman" w:hAnsi="Times New Roman"/>
                <w:noProof/>
                <w:sz w:val="24"/>
              </w:rPr>
              <w:t xml:space="preserve"> E. Main St.</w:t>
            </w:r>
          </w:p>
          <w:p w:rsidR="00CD51BC" w:rsidRPr="003545E4" w:rsidRDefault="00CD51BC" w:rsidP="00CD51BC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</w:t>
            </w:r>
            <w:r w:rsidR="00DB422B">
              <w:rPr>
                <w:rFonts w:ascii="Times New Roman" w:hAnsi="Times New Roman"/>
                <w:noProof/>
                <w:sz w:val="24"/>
              </w:rPr>
              <w:t>.</w:t>
            </w:r>
            <w:r w:rsidRPr="003545E4">
              <w:rPr>
                <w:rFonts w:ascii="Times New Roman" w:hAnsi="Times New Roman"/>
                <w:noProof/>
                <w:sz w:val="24"/>
              </w:rPr>
              <w:t>O</w:t>
            </w:r>
            <w:r w:rsidR="00DB422B">
              <w:rPr>
                <w:rFonts w:ascii="Times New Roman" w:hAnsi="Times New Roman"/>
                <w:noProof/>
                <w:sz w:val="24"/>
              </w:rPr>
              <w:t>.</w:t>
            </w:r>
            <w:r w:rsidRPr="003545E4">
              <w:rPr>
                <w:rFonts w:ascii="Times New Roman" w:hAnsi="Times New Roman"/>
                <w:noProof/>
                <w:sz w:val="24"/>
              </w:rPr>
              <w:t xml:space="preserve"> Box 46</w:t>
            </w:r>
          </w:p>
          <w:p w:rsidR="00CD51BC" w:rsidRPr="0048010F" w:rsidRDefault="00CD51BC" w:rsidP="00CD51BC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Dayton, WA 99328</w:t>
            </w:r>
          </w:p>
          <w:p w:rsidR="009B291B" w:rsidRDefault="009B291B" w:rsidP="00CF47B7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80986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1810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506796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200839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39369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CF47B7"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Pr="00CF47B7" w:rsidRDefault="00CF47B7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 xml:space="preserve">Stanley </w:t>
            </w:r>
            <w:r w:rsidR="005308E0">
              <w:rPr>
                <w:rFonts w:ascii="Times New Roman" w:hAnsi="Times New Roman"/>
                <w:noProof/>
                <w:sz w:val="24"/>
              </w:rPr>
              <w:t xml:space="preserve">M. </w:t>
            </w:r>
            <w:r w:rsidRPr="003545E4">
              <w:rPr>
                <w:rFonts w:ascii="Times New Roman" w:hAnsi="Times New Roman"/>
                <w:noProof/>
                <w:sz w:val="24"/>
              </w:rPr>
              <w:t>Schwartz</w:t>
            </w:r>
          </w:p>
          <w:p w:rsidR="006C6B60" w:rsidRPr="0048010F" w:rsidRDefault="006C6B60" w:rsidP="00743BE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Witherspoon-Kelley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422 West Riverside Avenue, Suite 1100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Spokane, WA 99201-0302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hyperlink r:id="rId16" w:history="1">
              <w:r w:rsidR="006C6B60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sms@witherspoonkelley.com</w:t>
              </w:r>
            </w:hyperlink>
            <w:r w:rsidR="006C6B60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973C9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</w:tcPr>
          <w:p w:rsidR="00CF47B7" w:rsidRPr="0048010F" w:rsidRDefault="00CF47B7" w:rsidP="00825453">
            <w:pPr>
              <w:ind w:left="27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CREA: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Tyler Pepple</w:t>
            </w:r>
          </w:p>
          <w:p w:rsidR="00906987" w:rsidRDefault="00906987" w:rsidP="0090698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Jesse Gorsuch</w:t>
            </w: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333 S.W. Taylor, Suite 400</w:t>
            </w:r>
          </w:p>
          <w:p w:rsidR="00CF47B7" w:rsidRDefault="00CF47B7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CF47B7" w:rsidRDefault="00973C9B" w:rsidP="00CF47B7">
            <w:pPr>
              <w:ind w:left="273"/>
              <w:rPr>
                <w:rFonts w:ascii="Times New Roman" w:hAnsi="Times New Roman"/>
                <w:noProof/>
                <w:sz w:val="24"/>
              </w:rPr>
            </w:pPr>
            <w:hyperlink r:id="rId17" w:history="1">
              <w:r w:rsidR="00CF47B7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tcp@dvclaw.com</w:t>
              </w:r>
            </w:hyperlink>
            <w:r w:rsidR="00CF47B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906987" w:rsidRPr="0048010F" w:rsidRDefault="00973C9B" w:rsidP="00CF47B7">
            <w:pPr>
              <w:ind w:left="273"/>
              <w:rPr>
                <w:rFonts w:ascii="Times New Roman" w:hAnsi="Times New Roman"/>
                <w:sz w:val="24"/>
              </w:rPr>
            </w:pPr>
            <w:hyperlink r:id="rId18" w:history="1">
              <w:r w:rsidR="00906987" w:rsidRPr="003B45DF">
                <w:rPr>
                  <w:rStyle w:val="Hyperlink"/>
                  <w:rFonts w:ascii="Times New Roman" w:hAnsi="Times New Roman"/>
                  <w:noProof/>
                  <w:sz w:val="24"/>
                </w:rPr>
                <w:t>jog@dvclaw.com</w:t>
              </w:r>
            </w:hyperlink>
            <w:r w:rsidR="00906987">
              <w:rPr>
                <w:rStyle w:val="Hyperlink"/>
                <w:rFonts w:ascii="Times New Roman" w:hAnsi="Times New Roman"/>
                <w:noProof/>
                <w:sz w:val="24"/>
              </w:rPr>
              <w:t xml:space="preserve"> </w:t>
            </w:r>
            <w:r w:rsidR="00906987">
              <w:rPr>
                <w:rFonts w:ascii="Times New Roman" w:hAnsi="Times New Roman"/>
                <w:noProof/>
                <w:sz w:val="24"/>
              </w:rPr>
              <w:t xml:space="preserve"> </w:t>
            </w:r>
          </w:p>
          <w:p w:rsidR="000A09B0" w:rsidRDefault="000A09B0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2710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64842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16146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36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973C9B" w:rsidP="002C796D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77705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</w:tcPr>
          <w:p w:rsidR="00CF47B7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YAKAMA POWER: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J.D. Williams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Williams Moses, LP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11024</w:t>
            </w:r>
          </w:p>
          <w:p w:rsidR="00CF47B7" w:rsidRDefault="00CF47B7" w:rsidP="00CF47B7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Portland, OR 97211</w:t>
            </w:r>
          </w:p>
          <w:p w:rsidR="009B291B" w:rsidRDefault="00973C9B" w:rsidP="00CF47B7">
            <w:pPr>
              <w:ind w:left="273"/>
              <w:rPr>
                <w:rFonts w:ascii="Times New Roman" w:hAnsi="Times New Roman"/>
                <w:sz w:val="24"/>
              </w:rPr>
            </w:pPr>
            <w:hyperlink r:id="rId19" w:history="1">
              <w:r w:rsidR="00CF47B7" w:rsidRPr="003545E4">
                <w:rPr>
                  <w:rStyle w:val="Hyperlink"/>
                  <w:rFonts w:ascii="Times New Roman" w:hAnsi="Times New Roman"/>
                  <w:sz w:val="24"/>
                </w:rPr>
                <w:t>jd@williamsmoses.com</w:t>
              </w:r>
            </w:hyperlink>
          </w:p>
          <w:p w:rsidR="00CF47B7" w:rsidRPr="0048010F" w:rsidRDefault="00CF47B7" w:rsidP="00CF47B7">
            <w:pPr>
              <w:ind w:left="273"/>
              <w:rPr>
                <w:rFonts w:ascii="Times New Roman" w:hAnsi="Times New Roman"/>
                <w:sz w:val="24"/>
              </w:rPr>
            </w:pP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98477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03835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7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29379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E79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1720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269858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</w:rPr>
                <w:id w:val="2011626217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CORP" w:value="AVISTA CORP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  <w:listItem w:displayText="BOISE WHITE PAPAER" w:value="BOISE WHITE PAPAER"/>
                </w:dropDownList>
              </w:sdtPr>
              <w:sdtEndPr/>
              <w:sdtContent>
                <w:r w:rsidR="004D280F">
                  <w:rPr>
                    <w:rFonts w:ascii="Times New Roman" w:hAnsi="Times New Roman"/>
                    <w:b/>
                    <w:sz w:val="24"/>
                  </w:rPr>
                  <w:t>BOISE WHITE PAPAER</w:t>
                </w:r>
              </w:sdtContent>
            </w:sdt>
            <w:r w:rsidR="009B291B" w:rsidRPr="0048010F">
              <w:rPr>
                <w:rFonts w:ascii="Times New Roman" w:hAnsi="Times New Roman"/>
                <w:b/>
                <w:sz w:val="24"/>
              </w:rPr>
              <w:t>: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Default="009B291B" w:rsidP="00743BE5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Jesse Cowell</w:t>
            </w:r>
          </w:p>
          <w:p w:rsidR="009B291B" w:rsidRPr="003545E4" w:rsidRDefault="009B291B" w:rsidP="004A61CD">
            <w:pPr>
              <w:ind w:left="270"/>
              <w:rPr>
                <w:rFonts w:ascii="Times New Roman" w:hAnsi="Times New Roman"/>
                <w:noProof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333. S.W. Taylor, Suite 400</w:t>
            </w:r>
          </w:p>
          <w:p w:rsidR="009B291B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  <w:r w:rsidRPr="003545E4">
              <w:rPr>
                <w:rFonts w:ascii="Times New Roman" w:hAnsi="Times New Roman"/>
                <w:noProof/>
                <w:sz w:val="24"/>
              </w:rPr>
              <w:t>Portland, OR 97204</w:t>
            </w:r>
          </w:p>
          <w:p w:rsidR="00B776A5" w:rsidRDefault="00973C9B" w:rsidP="00743BE5">
            <w:pPr>
              <w:ind w:left="270"/>
              <w:rPr>
                <w:rStyle w:val="Hyperlink"/>
                <w:rFonts w:ascii="Times New Roman" w:hAnsi="Times New Roman"/>
                <w:noProof/>
                <w:sz w:val="24"/>
              </w:rPr>
            </w:pPr>
            <w:hyperlink r:id="rId20" w:history="1">
              <w:r w:rsidR="000032FD" w:rsidRPr="003545E4">
                <w:rPr>
                  <w:rStyle w:val="Hyperlink"/>
                  <w:rFonts w:ascii="Times New Roman" w:hAnsi="Times New Roman"/>
                  <w:noProof/>
                  <w:sz w:val="24"/>
                </w:rPr>
                <w:t>jec@dvclaw.com</w:t>
              </w:r>
            </w:hyperlink>
          </w:p>
          <w:p w:rsidR="009B291B" w:rsidRDefault="009B291B" w:rsidP="00906987">
            <w:pPr>
              <w:rPr>
                <w:rFonts w:ascii="Times New Roman" w:hAnsi="Times New Roman"/>
                <w:sz w:val="24"/>
              </w:rPr>
            </w:pP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3535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43346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 xml:space="preserve">via FedEx Overnight Delivery 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27481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3781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69463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  <w:p w:rsidR="003677E8" w:rsidRDefault="003677E8" w:rsidP="002C796D">
            <w:pPr>
              <w:rPr>
                <w:rFonts w:ascii="Times New Roman" w:hAnsi="Times New Roman"/>
                <w:sz w:val="24"/>
              </w:rPr>
            </w:pPr>
          </w:p>
          <w:p w:rsidR="002C796D" w:rsidRPr="0048010F" w:rsidRDefault="002C796D" w:rsidP="002C796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73" w:type="dxa"/>
            <w:vAlign w:val="center"/>
          </w:tcPr>
          <w:p w:rsidR="00B776A5" w:rsidRDefault="00B776A5" w:rsidP="00B776A5">
            <w:pPr>
              <w:ind w:left="27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BOISE WHITE PAPER, LLC:</w:t>
            </w:r>
          </w:p>
          <w:p w:rsidR="00B776A5" w:rsidRDefault="00B776A5" w:rsidP="00B776A5">
            <w:pPr>
              <w:ind w:left="270"/>
              <w:rPr>
                <w:rFonts w:ascii="Times New Roman" w:hAnsi="Times New Roman"/>
                <w:b/>
                <w:sz w:val="24"/>
              </w:rPr>
            </w:pPr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Patrick </w:t>
            </w:r>
            <w:proofErr w:type="spellStart"/>
            <w:r>
              <w:rPr>
                <w:rFonts w:ascii="Times New Roman" w:hAnsi="Times New Roman"/>
                <w:sz w:val="24"/>
              </w:rPr>
              <w:t>Loupin</w:t>
            </w:r>
            <w:proofErr w:type="spellEnd"/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Boise White Paper, LLC</w:t>
            </w:r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1111 West Jefferson Street</w:t>
            </w:r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P.O. Box 50</w:t>
            </w:r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Boise, ID 83728</w:t>
            </w:r>
          </w:p>
          <w:p w:rsidR="00B776A5" w:rsidRDefault="00973C9B" w:rsidP="00B776A5">
            <w:pPr>
              <w:ind w:left="270"/>
              <w:rPr>
                <w:rFonts w:ascii="Times New Roman" w:hAnsi="Times New Roman"/>
                <w:sz w:val="24"/>
              </w:rPr>
            </w:pPr>
            <w:hyperlink r:id="rId21" w:history="1">
              <w:r w:rsidR="00B776A5" w:rsidRPr="003B45DF">
                <w:rPr>
                  <w:rStyle w:val="Hyperlink"/>
                  <w:rFonts w:ascii="Times New Roman" w:hAnsi="Times New Roman"/>
                  <w:sz w:val="24"/>
                </w:rPr>
                <w:t>patrickloupin@packagingcorp.com</w:t>
              </w:r>
            </w:hyperlink>
            <w:r w:rsidR="00B776A5">
              <w:rPr>
                <w:rFonts w:ascii="Times New Roman" w:hAnsi="Times New Roman"/>
                <w:sz w:val="24"/>
              </w:rPr>
              <w:t xml:space="preserve"> </w:t>
            </w:r>
          </w:p>
          <w:p w:rsidR="00B776A5" w:rsidRDefault="00B776A5" w:rsidP="00B776A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B776A5" w:rsidRPr="0048010F" w:rsidRDefault="00973C9B" w:rsidP="00B776A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94927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A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776A5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B776A5" w:rsidRPr="0048010F" w:rsidRDefault="00973C9B" w:rsidP="00B776A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132866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B776A5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B776A5" w:rsidRPr="0048010F" w:rsidRDefault="00973C9B" w:rsidP="00B776A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063904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776A5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B776A5" w:rsidRPr="0048010F" w:rsidRDefault="00973C9B" w:rsidP="00B776A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71585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6A5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B776A5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973C9B" w:rsidP="002C796D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56719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B776A5" w:rsidRPr="0048010F">
              <w:rPr>
                <w:rFonts w:ascii="Times New Roman" w:hAnsi="Times New Roman"/>
                <w:sz w:val="24"/>
              </w:rPr>
              <w:t>via E-Mail</w:t>
            </w:r>
          </w:p>
        </w:tc>
      </w:tr>
      <w:tr w:rsidR="009B291B" w:rsidRPr="0048010F" w:rsidTr="00743BE5">
        <w:trPr>
          <w:cantSplit/>
          <w:trHeight w:val="2787"/>
        </w:trPr>
        <w:tc>
          <w:tcPr>
            <w:tcW w:w="4773" w:type="dxa"/>
            <w:vAlign w:val="center"/>
          </w:tcPr>
          <w:p w:rsidR="004D280F" w:rsidRPr="004D280F" w:rsidRDefault="004D280F" w:rsidP="000032FD">
            <w:pPr>
              <w:ind w:left="270"/>
              <w:rPr>
                <w:rFonts w:ascii="Times New Roman" w:hAnsi="Times New Roman"/>
                <w:b/>
                <w:sz w:val="24"/>
              </w:rPr>
            </w:pPr>
            <w:r w:rsidRPr="004D280F">
              <w:rPr>
                <w:rFonts w:ascii="Times New Roman" w:hAnsi="Times New Roman"/>
                <w:b/>
                <w:sz w:val="24"/>
              </w:rPr>
              <w:t>THE ENERGY PROJECT:</w:t>
            </w:r>
            <w:r w:rsidRPr="004D280F">
              <w:rPr>
                <w:rFonts w:ascii="Times New Roman" w:hAnsi="Times New Roman"/>
                <w:b/>
                <w:sz w:val="24"/>
              </w:rPr>
              <w:br/>
            </w:r>
          </w:p>
          <w:p w:rsidR="009B291B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Simon </w:t>
            </w:r>
            <w:r w:rsidR="003677E8">
              <w:rPr>
                <w:rFonts w:ascii="Times New Roman" w:hAnsi="Times New Roman"/>
                <w:sz w:val="24"/>
              </w:rPr>
              <w:t xml:space="preserve">J. </w:t>
            </w:r>
            <w:r>
              <w:rPr>
                <w:rFonts w:ascii="Times New Roman" w:hAnsi="Times New Roman"/>
                <w:sz w:val="24"/>
              </w:rPr>
              <w:t>ffitch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 High School Rd. N.E., Suite D3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Box No. 383</w:t>
            </w:r>
          </w:p>
          <w:p w:rsidR="000032FD" w:rsidRDefault="000032FD" w:rsidP="000032FD">
            <w:pPr>
              <w:ind w:left="27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Bainbridge Island, WA 98110</w:t>
            </w:r>
          </w:p>
          <w:p w:rsidR="000032FD" w:rsidRPr="0048010F" w:rsidRDefault="00973C9B" w:rsidP="000032FD">
            <w:pPr>
              <w:ind w:left="270"/>
              <w:rPr>
                <w:rFonts w:ascii="Times New Roman" w:hAnsi="Times New Roman"/>
                <w:sz w:val="24"/>
              </w:rPr>
            </w:pPr>
            <w:hyperlink r:id="rId22" w:history="1">
              <w:r w:rsidR="000032FD" w:rsidRPr="003545E4">
                <w:rPr>
                  <w:rStyle w:val="Hyperlink"/>
                  <w:rFonts w:ascii="Times New Roman" w:hAnsi="Times New Roman"/>
                  <w:sz w:val="24"/>
                </w:rPr>
                <w:t>simon@ffitchlaw.com</w:t>
              </w:r>
            </w:hyperlink>
            <w:r w:rsidR="000032FD">
              <w:rPr>
                <w:rFonts w:ascii="Times New Roman" w:hAnsi="Times New Roman"/>
                <w:sz w:val="24"/>
              </w:rPr>
              <w:t xml:space="preserve"> </w:t>
            </w:r>
          </w:p>
          <w:p w:rsidR="009B291B" w:rsidRPr="0048010F" w:rsidRDefault="009B291B" w:rsidP="00743BE5">
            <w:pPr>
              <w:ind w:left="270"/>
              <w:rPr>
                <w:rFonts w:ascii="Times New Roman" w:hAnsi="Times New Roman"/>
                <w:sz w:val="24"/>
              </w:rPr>
            </w:pP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392656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ABC Legal Messenger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-97275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FedEx Overnight Delivery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8331696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U.S. First-Class Mail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12439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91B" w:rsidRPr="0048010F">
                  <w:rPr>
                    <w:rFonts w:ascii="MS Mincho" w:eastAsia="MS Mincho" w:hAnsi="MS Mincho" w:cs="MS Mincho" w:hint="eastAsia"/>
                    <w:sz w:val="24"/>
                  </w:rPr>
                  <w:t>☐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Hand-Delivery</w:t>
            </w:r>
          </w:p>
          <w:p w:rsidR="009B291B" w:rsidRPr="0048010F" w:rsidRDefault="00973C9B" w:rsidP="00743BE5">
            <w:pPr>
              <w:ind w:left="270"/>
              <w:rPr>
                <w:rFonts w:ascii="Times New Roman" w:hAnsi="Times New Roman"/>
                <w:b/>
                <w:sz w:val="24"/>
              </w:rPr>
            </w:pPr>
            <w:sdt>
              <w:sdtPr>
                <w:rPr>
                  <w:rFonts w:ascii="Times New Roman" w:hAnsi="Times New Roman"/>
                  <w:sz w:val="24"/>
                </w:rPr>
                <w:id w:val="594678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0D2"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sdtContent>
            </w:sdt>
            <w:r w:rsidR="009B291B" w:rsidRPr="0048010F">
              <w:rPr>
                <w:rFonts w:ascii="Times New Roman" w:hAnsi="Times New Roman"/>
                <w:sz w:val="24"/>
              </w:rPr>
              <w:t>via E-Mail</w:t>
            </w:r>
          </w:p>
        </w:tc>
        <w:tc>
          <w:tcPr>
            <w:tcW w:w="4773" w:type="dxa"/>
            <w:vAlign w:val="center"/>
          </w:tcPr>
          <w:p w:rsidR="00D43CBA" w:rsidRPr="00D43CBA" w:rsidRDefault="00D43CBA" w:rsidP="00B776A5">
            <w:pPr>
              <w:ind w:left="270"/>
              <w:rPr>
                <w:rFonts w:ascii="Times New Roman" w:hAnsi="Times New Roman"/>
                <w:sz w:val="24"/>
              </w:rPr>
            </w:pPr>
          </w:p>
        </w:tc>
      </w:tr>
    </w:tbl>
    <w:p w:rsidR="009B291B" w:rsidRDefault="009B291B" w:rsidP="00DE4E37"/>
    <w:p w:rsidR="009B291B" w:rsidRPr="0048010F" w:rsidRDefault="009B291B" w:rsidP="00DE4E37">
      <w:pPr>
        <w:rPr>
          <w:rFonts w:ascii="Times New Roman" w:hAnsi="Times New Roman"/>
          <w:sz w:val="24"/>
        </w:rPr>
      </w:pP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proofErr w:type="gramStart"/>
      <w:r w:rsidRPr="0048010F">
        <w:rPr>
          <w:rFonts w:ascii="Times New Roman" w:hAnsi="Times New Roman"/>
          <w:sz w:val="24"/>
        </w:rPr>
        <w:t>DATED:</w:t>
      </w:r>
      <w:r>
        <w:rPr>
          <w:rFonts w:ascii="Times New Roman" w:hAnsi="Times New Roman"/>
          <w:sz w:val="24"/>
        </w:rPr>
        <w:t xml:space="preserve">  </w:t>
      </w:r>
      <w:sdt>
        <w:sdtPr>
          <w:rPr>
            <w:rStyle w:val="Style4"/>
          </w:rPr>
          <w:id w:val="-978372309"/>
          <w:date w:fullDate="2017-05-17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ourier" w:hAnsi="Courier"/>
            <w:sz w:val="20"/>
          </w:rPr>
        </w:sdtEndPr>
        <w:sdtContent>
          <w:r w:rsidR="00457242">
            <w:rPr>
              <w:rStyle w:val="Style4"/>
            </w:rPr>
            <w:t>May 17, 2017</w:t>
          </w:r>
        </w:sdtContent>
      </w:sdt>
      <w:r>
        <w:rPr>
          <w:rFonts w:ascii="Times New Roman" w:hAnsi="Times New Roman"/>
          <w:sz w:val="24"/>
        </w:rPr>
        <w:t>.</w:t>
      </w:r>
      <w:proofErr w:type="gramEnd"/>
      <w:r>
        <w:rPr>
          <w:rStyle w:val="Style1"/>
          <w:vanish/>
        </w:rPr>
        <w:t xml:space="preserve">  </w:t>
      </w:r>
    </w:p>
    <w:p w:rsidR="009B291B" w:rsidRPr="0048010F" w:rsidRDefault="009B291B" w:rsidP="00DE4E37">
      <w:pPr>
        <w:rPr>
          <w:rFonts w:ascii="Times New Roman" w:hAnsi="Times New Roman"/>
          <w:i/>
          <w:spacing w:val="-3"/>
          <w:sz w:val="24"/>
          <w:u w:val="single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  <w:r w:rsidRPr="0048010F">
        <w:rPr>
          <w:rFonts w:ascii="Times New Roman" w:hAnsi="Times New Roman"/>
          <w:i/>
          <w:spacing w:val="-3"/>
          <w:sz w:val="24"/>
          <w:u w:val="single"/>
        </w:rPr>
        <w:tab/>
      </w:r>
    </w:p>
    <w:p w:rsidR="009B291B" w:rsidRPr="0048010F" w:rsidRDefault="009B291B" w:rsidP="00DE4E37">
      <w:pPr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FB2D16">
        <w:rPr>
          <w:rFonts w:ascii="Times New Roman" w:hAnsi="Times New Roman"/>
          <w:caps/>
          <w:spacing w:val="-3"/>
          <w:sz w:val="24"/>
        </w:rPr>
        <w:tab/>
      </w:r>
      <w:sdt>
        <w:sdtPr>
          <w:rPr>
            <w:rFonts w:ascii="Times New Roman" w:hAnsi="Times New Roman"/>
            <w:caps/>
            <w:spacing w:val="-3"/>
            <w:sz w:val="24"/>
          </w:rPr>
          <w:id w:val="-235167710"/>
          <w:dropDownList>
            <w:listItem w:value="Choose an item."/>
            <w:listItem w:displayText="Chanda Mak" w:value="Chanda Mak"/>
            <w:listItem w:displayText="Kym Bostelle" w:value="Kym Bostelle"/>
          </w:dropDownList>
        </w:sdtPr>
        <w:sdtEndPr/>
        <w:sdtContent>
          <w:r w:rsidR="003730D2" w:rsidRPr="00FB2D16">
            <w:rPr>
              <w:rFonts w:ascii="Times New Roman" w:hAnsi="Times New Roman"/>
              <w:caps/>
              <w:spacing w:val="-3"/>
              <w:sz w:val="24"/>
            </w:rPr>
            <w:t>Chanda Mak</w:t>
          </w:r>
        </w:sdtContent>
      </w:sdt>
    </w:p>
    <w:p w:rsidR="009B291B" w:rsidRPr="0048010F" w:rsidRDefault="009B291B" w:rsidP="00DE4E37">
      <w:pPr>
        <w:suppressAutoHyphens/>
        <w:rPr>
          <w:rFonts w:ascii="Times New Roman" w:hAnsi="Times New Roman"/>
          <w:spacing w:val="-3"/>
          <w:sz w:val="24"/>
        </w:rPr>
      </w:pP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</w:r>
      <w:r w:rsidRPr="0048010F">
        <w:rPr>
          <w:rFonts w:ascii="Times New Roman" w:hAnsi="Times New Roman"/>
          <w:spacing w:val="-3"/>
          <w:sz w:val="24"/>
        </w:rPr>
        <w:tab/>
        <w:t>Legal Assistant</w:t>
      </w:r>
    </w:p>
    <w:p w:rsidR="009B291B" w:rsidRPr="00920D4F" w:rsidRDefault="009B291B" w:rsidP="00DE4E37">
      <w:pPr>
        <w:pStyle w:val="Title"/>
      </w:pPr>
    </w:p>
    <w:p w:rsidR="009B291B" w:rsidRDefault="009B291B" w:rsidP="00DE4E37">
      <w:pPr>
        <w:sectPr w:rsidR="009B291B" w:rsidSect="00066C05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endnotePr>
            <w:numFmt w:val="decimal"/>
          </w:endnotePr>
          <w:pgSz w:w="12240" w:h="15840" w:code="1"/>
          <w:pgMar w:top="1440" w:right="1440" w:bottom="1440" w:left="1440" w:header="1440" w:footer="84" w:gutter="0"/>
          <w:paperSrc w:first="4"/>
          <w:pgNumType w:start="1"/>
          <w:cols w:space="720"/>
          <w:noEndnote/>
        </w:sectPr>
      </w:pPr>
    </w:p>
    <w:p w:rsidR="009B291B" w:rsidRPr="00DE4E37" w:rsidRDefault="009B291B" w:rsidP="00DE4E37"/>
    <w:sectPr w:rsidR="009B291B" w:rsidRPr="00DE4E37" w:rsidSect="009B291B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endnotePr>
        <w:numFmt w:val="decimal"/>
      </w:endnotePr>
      <w:type w:val="continuous"/>
      <w:pgSz w:w="12240" w:h="15840" w:code="1"/>
      <w:pgMar w:top="1440" w:right="1440" w:bottom="1440" w:left="1440" w:header="1440" w:footer="84" w:gutter="0"/>
      <w:paperSrc w:first="4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91B" w:rsidRDefault="009B291B" w:rsidP="00C121E2">
      <w:r>
        <w:separator/>
      </w:r>
    </w:p>
  </w:endnote>
  <w:endnote w:type="continuationSeparator" w:id="0">
    <w:p w:rsidR="009B291B" w:rsidRDefault="009B291B" w:rsidP="00C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291B" w:rsidTr="00066C05">
      <w:trPr>
        <w:trHeight w:val="720"/>
      </w:trPr>
      <w:tc>
        <w:tcPr>
          <w:tcW w:w="3240" w:type="dxa"/>
        </w:tcPr>
        <w:p w:rsidR="009B291B" w:rsidRPr="0048010F" w:rsidRDefault="009B291B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291B" w:rsidRPr="00982D16" w:rsidRDefault="009B291B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Pr="003545E4">
            <w:rPr>
              <w:rFonts w:ascii="Times New Roman" w:hAnsi="Times New Roman"/>
              <w:noProof/>
            </w:rPr>
            <w:t>UE-161204</w:t>
          </w:r>
        </w:p>
      </w:tc>
      <w:tc>
        <w:tcPr>
          <w:tcW w:w="2700" w:type="dxa"/>
        </w:tcPr>
        <w:p w:rsidR="009B291B" w:rsidRPr="0048010F" w:rsidRDefault="009B291B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973C9B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291B" w:rsidRPr="0048010F" w:rsidRDefault="009B291B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291B" w:rsidRDefault="009B291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9B32DC" w:rsidTr="00066C05">
      <w:trPr>
        <w:trHeight w:val="720"/>
      </w:trPr>
      <w:tc>
        <w:tcPr>
          <w:tcW w:w="3240" w:type="dxa"/>
        </w:tcPr>
        <w:p w:rsidR="003E660D" w:rsidRPr="0048010F" w:rsidRDefault="009B32DC">
          <w:pPr>
            <w:pStyle w:val="Footer"/>
            <w:rPr>
              <w:rFonts w:ascii="Times New Roman" w:hAnsi="Times New Roman"/>
              <w:caps/>
            </w:rPr>
          </w:pPr>
          <w:r w:rsidRPr="0048010F">
            <w:rPr>
              <w:rFonts w:ascii="Times New Roman" w:hAnsi="Times New Roman"/>
              <w:caps/>
            </w:rPr>
            <w:t>Certificate of Service</w:t>
          </w:r>
        </w:p>
        <w:p w:rsidR="009B32DC" w:rsidRPr="00982D16" w:rsidRDefault="000F05D8" w:rsidP="003E660D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 xml:space="preserve">DOCKET </w:t>
          </w:r>
          <w:r w:rsidR="004A61CD">
            <w:rPr>
              <w:rFonts w:ascii="Times New Roman" w:hAnsi="Times New Roman"/>
              <w:noProof/>
            </w:rPr>
            <w:t>«lmCAUSE»</w:t>
          </w:r>
        </w:p>
      </w:tc>
      <w:tc>
        <w:tcPr>
          <w:tcW w:w="2700" w:type="dxa"/>
        </w:tcPr>
        <w:p w:rsidR="009B32DC" w:rsidRPr="0048010F" w:rsidRDefault="009B32DC" w:rsidP="00066C05">
          <w:pPr>
            <w:pStyle w:val="Footer"/>
            <w:ind w:left="-108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</w:rPr>
            <w:fldChar w:fldCharType="begin"/>
          </w:r>
          <w:r w:rsidRPr="0048010F">
            <w:rPr>
              <w:rFonts w:ascii="Times New Roman" w:hAnsi="Times New Roman"/>
            </w:rPr>
            <w:instrText xml:space="preserve"> PAGE   \* MERGEFORMAT </w:instrText>
          </w:r>
          <w:r w:rsidRPr="0048010F">
            <w:rPr>
              <w:rFonts w:ascii="Times New Roman" w:hAnsi="Times New Roman"/>
            </w:rPr>
            <w:fldChar w:fldCharType="separate"/>
          </w:r>
          <w:r w:rsidR="009B291B">
            <w:rPr>
              <w:rFonts w:ascii="Times New Roman" w:hAnsi="Times New Roman"/>
              <w:noProof/>
            </w:rPr>
            <w:t>1</w:t>
          </w:r>
          <w:r w:rsidRPr="0048010F">
            <w:rPr>
              <w:rFonts w:ascii="Times New Roman" w:hAnsi="Times New Roman"/>
            </w:rPr>
            <w:fldChar w:fldCharType="end"/>
          </w:r>
        </w:p>
      </w:tc>
      <w:tc>
        <w:tcPr>
          <w:tcW w:w="3528" w:type="dxa"/>
        </w:tcPr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Attorney General of Washington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Public Counsel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800 Fifth Avenue, Suite 2000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  <w:smallCaps/>
            </w:rPr>
          </w:pPr>
          <w:r w:rsidRPr="0048010F">
            <w:rPr>
              <w:rFonts w:ascii="Times New Roman" w:hAnsi="Times New Roman"/>
              <w:smallCaps/>
            </w:rPr>
            <w:t>Seattle, Washington 98104-3188</w:t>
          </w:r>
        </w:p>
        <w:p w:rsidR="009B32DC" w:rsidRPr="0048010F" w:rsidRDefault="009B32DC">
          <w:pPr>
            <w:pStyle w:val="Footer"/>
            <w:jc w:val="center"/>
            <w:rPr>
              <w:rFonts w:ascii="Times New Roman" w:hAnsi="Times New Roman"/>
            </w:rPr>
          </w:pPr>
          <w:r w:rsidRPr="0048010F">
            <w:rPr>
              <w:rFonts w:ascii="Times New Roman" w:hAnsi="Times New Roman"/>
              <w:smallCaps/>
            </w:rPr>
            <w:t>(206) 464-7744</w:t>
          </w:r>
        </w:p>
      </w:tc>
    </w:tr>
  </w:tbl>
  <w:p w:rsidR="009B32DC" w:rsidRDefault="009B32DC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91B" w:rsidRDefault="009B291B" w:rsidP="00C121E2">
      <w:r>
        <w:separator/>
      </w:r>
    </w:p>
  </w:footnote>
  <w:footnote w:type="continuationSeparator" w:id="0">
    <w:p w:rsidR="009B291B" w:rsidRDefault="009B291B" w:rsidP="00C1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Pr="0048010F" w:rsidRDefault="009B291B">
    <w:pPr>
      <w:pStyle w:val="Head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1B" w:rsidRDefault="009B291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Pr="0048010F" w:rsidRDefault="009B32DC">
    <w:pPr>
      <w:pStyle w:val="Header"/>
      <w:rPr>
        <w:rFonts w:ascii="Times New Roman" w:hAnsi="Times New Roman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2DC" w:rsidRDefault="009B32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07C60"/>
    <w:multiLevelType w:val="hybridMultilevel"/>
    <w:tmpl w:val="68EED976"/>
    <w:lvl w:ilvl="0" w:tplc="1D9C3BE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Palatino Linotype" w:hAnsi="Palatino Linotype" w:hint="default"/>
        <w:b w:val="0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032FD"/>
    <w:rsid w:val="00066C05"/>
    <w:rsid w:val="00085B62"/>
    <w:rsid w:val="000A09B0"/>
    <w:rsid w:val="000D10E8"/>
    <w:rsid w:val="000E028E"/>
    <w:rsid w:val="000F05D8"/>
    <w:rsid w:val="000F1C10"/>
    <w:rsid w:val="00197CEB"/>
    <w:rsid w:val="001D18C9"/>
    <w:rsid w:val="00204E86"/>
    <w:rsid w:val="00213B6F"/>
    <w:rsid w:val="002A76CB"/>
    <w:rsid w:val="002B069D"/>
    <w:rsid w:val="002C2E79"/>
    <w:rsid w:val="002C55BB"/>
    <w:rsid w:val="002C796D"/>
    <w:rsid w:val="002F252D"/>
    <w:rsid w:val="002F61CB"/>
    <w:rsid w:val="00344026"/>
    <w:rsid w:val="003677E8"/>
    <w:rsid w:val="003730D2"/>
    <w:rsid w:val="0038181D"/>
    <w:rsid w:val="003B4B1E"/>
    <w:rsid w:val="003E4E74"/>
    <w:rsid w:val="003E660D"/>
    <w:rsid w:val="00435C88"/>
    <w:rsid w:val="00457242"/>
    <w:rsid w:val="00476A38"/>
    <w:rsid w:val="0048010F"/>
    <w:rsid w:val="00496588"/>
    <w:rsid w:val="004A11F4"/>
    <w:rsid w:val="004A61CD"/>
    <w:rsid w:val="004B317B"/>
    <w:rsid w:val="004D280F"/>
    <w:rsid w:val="004D3859"/>
    <w:rsid w:val="005308E0"/>
    <w:rsid w:val="0056746F"/>
    <w:rsid w:val="00585864"/>
    <w:rsid w:val="006108D2"/>
    <w:rsid w:val="006C6B60"/>
    <w:rsid w:val="00730746"/>
    <w:rsid w:val="0074690A"/>
    <w:rsid w:val="00780A61"/>
    <w:rsid w:val="007C1F21"/>
    <w:rsid w:val="007D2BCA"/>
    <w:rsid w:val="00825453"/>
    <w:rsid w:val="008404C7"/>
    <w:rsid w:val="00866E0A"/>
    <w:rsid w:val="008A27F7"/>
    <w:rsid w:val="00906987"/>
    <w:rsid w:val="00920D4F"/>
    <w:rsid w:val="009468FE"/>
    <w:rsid w:val="00955C51"/>
    <w:rsid w:val="00973C9B"/>
    <w:rsid w:val="00982D16"/>
    <w:rsid w:val="009B291B"/>
    <w:rsid w:val="009B32DC"/>
    <w:rsid w:val="00AF5AAC"/>
    <w:rsid w:val="00B5018B"/>
    <w:rsid w:val="00B65517"/>
    <w:rsid w:val="00B776A5"/>
    <w:rsid w:val="00B84FE0"/>
    <w:rsid w:val="00B9347F"/>
    <w:rsid w:val="00BA3A8E"/>
    <w:rsid w:val="00C121E2"/>
    <w:rsid w:val="00C62D8D"/>
    <w:rsid w:val="00CD51BC"/>
    <w:rsid w:val="00CF47B7"/>
    <w:rsid w:val="00D43CBA"/>
    <w:rsid w:val="00DB422B"/>
    <w:rsid w:val="00DE4E37"/>
    <w:rsid w:val="00E20602"/>
    <w:rsid w:val="00E83D98"/>
    <w:rsid w:val="00E95938"/>
    <w:rsid w:val="00EB1A6E"/>
    <w:rsid w:val="00EF4C53"/>
    <w:rsid w:val="00F4680F"/>
    <w:rsid w:val="00FB2D16"/>
    <w:rsid w:val="00FB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CourtName">
    <w:name w:val="CourtName"/>
    <w:basedOn w:val="Normal"/>
    <w:rsid w:val="00C121E2"/>
    <w:pPr>
      <w:widowControl/>
      <w:autoSpaceDE/>
      <w:autoSpaceDN/>
      <w:adjustRightInd/>
      <w:spacing w:line="240" w:lineRule="exact"/>
      <w:jc w:val="center"/>
    </w:pPr>
    <w:rPr>
      <w:rFonts w:ascii="Times New Roman" w:hAnsi="Times New Roman"/>
      <w:sz w:val="24"/>
      <w:szCs w:val="20"/>
    </w:rPr>
  </w:style>
  <w:style w:type="paragraph" w:customStyle="1" w:styleId="ParNumber">
    <w:name w:val="ParNumber"/>
    <w:basedOn w:val="Normal"/>
    <w:rsid w:val="00C121E2"/>
    <w:pPr>
      <w:widowControl/>
      <w:tabs>
        <w:tab w:val="left" w:pos="720"/>
      </w:tabs>
      <w:autoSpaceDE/>
      <w:autoSpaceDN/>
      <w:adjustRightInd/>
      <w:spacing w:line="240" w:lineRule="exact"/>
      <w:ind w:left="360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21E2"/>
    <w:pPr>
      <w:widowControl/>
      <w:autoSpaceDE/>
      <w:autoSpaceDN/>
      <w:adjustRightInd/>
      <w:spacing w:after="120" w:line="48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21E2"/>
    <w:rPr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21E2"/>
    <w:pPr>
      <w:widowControl/>
      <w:autoSpaceDE/>
      <w:autoSpaceDN/>
      <w:adjustRightInd/>
      <w:spacing w:after="120" w:line="240" w:lineRule="exact"/>
      <w:ind w:left="360"/>
    </w:pPr>
    <w:rPr>
      <w:rFonts w:ascii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121E2"/>
    <w:rPr>
      <w:sz w:val="24"/>
    </w:rPr>
  </w:style>
  <w:style w:type="character" w:styleId="Hyperlink">
    <w:name w:val="Hyperlink"/>
    <w:rsid w:val="00C121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E2"/>
    <w:rPr>
      <w:rFonts w:ascii="Courier" w:hAnsi="Courier"/>
      <w:szCs w:val="24"/>
    </w:rPr>
  </w:style>
  <w:style w:type="paragraph" w:styleId="Footer">
    <w:name w:val="footer"/>
    <w:basedOn w:val="Normal"/>
    <w:link w:val="FooterChar"/>
    <w:unhideWhenUsed/>
    <w:rsid w:val="00C121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1E2"/>
    <w:rPr>
      <w:rFonts w:ascii="Courier" w:hAnsi="Courier"/>
      <w:szCs w:val="24"/>
    </w:rPr>
  </w:style>
  <w:style w:type="character" w:styleId="PageNumber">
    <w:name w:val="page number"/>
    <w:basedOn w:val="DefaultParagraphFont"/>
    <w:rsid w:val="00C121E2"/>
  </w:style>
  <w:style w:type="paragraph" w:styleId="Title">
    <w:name w:val="Title"/>
    <w:basedOn w:val="Normal"/>
    <w:link w:val="TitleChar"/>
    <w:qFormat/>
    <w:rsid w:val="00920D4F"/>
    <w:pPr>
      <w:widowControl/>
      <w:suppressAutoHyphens/>
      <w:autoSpaceDE/>
      <w:autoSpaceDN/>
      <w:adjustRightInd/>
      <w:jc w:val="center"/>
    </w:pPr>
    <w:rPr>
      <w:rFonts w:ascii="Times New Roman" w:hAnsi="Times New Roman"/>
      <w:b/>
      <w:spacing w:val="-3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0D4F"/>
    <w:rPr>
      <w:b/>
      <w:spacing w:val="-3"/>
      <w:sz w:val="24"/>
    </w:rPr>
  </w:style>
  <w:style w:type="character" w:styleId="PlaceholderText">
    <w:name w:val="Placeholder Text"/>
    <w:basedOn w:val="DefaultParagraphFont"/>
    <w:uiPriority w:val="99"/>
    <w:semiHidden/>
    <w:rsid w:val="00920D4F"/>
    <w:rPr>
      <w:color w:val="808080"/>
    </w:rPr>
  </w:style>
  <w:style w:type="character" w:customStyle="1" w:styleId="Style1">
    <w:name w:val="Style1"/>
    <w:basedOn w:val="DefaultParagraphFont"/>
    <w:uiPriority w:val="1"/>
    <w:rsid w:val="00920D4F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920D4F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D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4F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3">
    <w:name w:val="Style3"/>
    <w:basedOn w:val="DefaultParagraphFont"/>
    <w:uiPriority w:val="1"/>
    <w:rsid w:val="00B5018B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2C55B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ustin.Till@pacificorp.com" TargetMode="External"/><Relationship Id="rId18" Type="http://schemas.openxmlformats.org/officeDocument/2006/relationships/hyperlink" Target="mailto:jog@dvclaw.com" TargetMode="External"/><Relationship Id="rId26" Type="http://schemas.openxmlformats.org/officeDocument/2006/relationships/footer" Target="footer2.xml"/><Relationship Id="rId39" Type="http://schemas.openxmlformats.org/officeDocument/2006/relationships/customXml" Target="../customXml/item3.xml"/><Relationship Id="rId21" Type="http://schemas.openxmlformats.org/officeDocument/2006/relationships/hyperlink" Target="mailto:patrickloupin@packagingcorp.com" TargetMode="External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sms@witherspoonkelley.com" TargetMode="External"/><Relationship Id="rId20" Type="http://schemas.openxmlformats.org/officeDocument/2006/relationships/hyperlink" Target="mailto:jec@dvclaw.com" TargetMode="External"/><Relationship Id="rId29" Type="http://schemas.openxmlformats.org/officeDocument/2006/relationships/header" Target="header4.xml"/><Relationship Id="rId41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tarequest@pacificorp.com" TargetMode="External"/><Relationship Id="rId24" Type="http://schemas.openxmlformats.org/officeDocument/2006/relationships/header" Target="header2.xml"/><Relationship Id="rId32" Type="http://schemas.openxmlformats.org/officeDocument/2006/relationships/footer" Target="footer5.xml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yperlink" Target="mailto:tgreenfield@schwabe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glossaryDocument" Target="glossary/document.xml"/><Relationship Id="rId10" Type="http://schemas.openxmlformats.org/officeDocument/2006/relationships/hyperlink" Target="mailto:JRoberson@utc.wa.gov" TargetMode="External"/><Relationship Id="rId19" Type="http://schemas.openxmlformats.org/officeDocument/2006/relationships/hyperlink" Target="mailto:jd@williamsmoses.com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mailto:CCasey@utc.wa.gov" TargetMode="External"/><Relationship Id="rId14" Type="http://schemas.openxmlformats.org/officeDocument/2006/relationships/hyperlink" Target="mailto:ariel.son@pacificorp.com" TargetMode="External"/><Relationship Id="rId22" Type="http://schemas.openxmlformats.org/officeDocument/2006/relationships/hyperlink" Target="mailto:simon@ffitchlaw.com" TargetMode="External"/><Relationship Id="rId27" Type="http://schemas.openxmlformats.org/officeDocument/2006/relationships/header" Target="header3.xml"/><Relationship Id="rId30" Type="http://schemas.openxmlformats.org/officeDocument/2006/relationships/header" Target="header5.xml"/><Relationship Id="rId35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mailto:bryce.dalley@pacificorp.com" TargetMode="External"/><Relationship Id="rId17" Type="http://schemas.openxmlformats.org/officeDocument/2006/relationships/hyperlink" Target="mailto:tcp@dvclaw.com" TargetMode="External"/><Relationship Id="rId25" Type="http://schemas.openxmlformats.org/officeDocument/2006/relationships/footer" Target="footer1.xml"/><Relationship Id="rId33" Type="http://schemas.openxmlformats.org/officeDocument/2006/relationships/header" Target="header6.xml"/><Relationship Id="rId38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C7ACD8C16D94E90949EF0422022E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BDAA5-621F-4D83-8A29-BF4B390E986A}"/>
      </w:docPartPr>
      <w:docPartBody>
        <w:p w:rsidR="00232BAA" w:rsidRDefault="0070461E" w:rsidP="0070461E">
          <w:pPr>
            <w:pStyle w:val="5C7ACD8C16D94E90949EF0422022E909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Choose an item.</w:t>
          </w:r>
        </w:p>
      </w:docPartBody>
    </w:docPart>
    <w:docPart>
      <w:docPartPr>
        <w:name w:val="1BB4B3C98AB546B1801948AA5F6D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D7E2-F752-49FE-81E7-7BE2A50C2A5F}"/>
      </w:docPartPr>
      <w:docPartBody>
        <w:p w:rsidR="00232BAA" w:rsidRDefault="0070461E" w:rsidP="0070461E">
          <w:pPr>
            <w:pStyle w:val="1BB4B3C98AB546B1801948AA5F6D4A47"/>
          </w:pPr>
          <w:r w:rsidRPr="0048010F">
            <w:rPr>
              <w:rStyle w:val="PlaceholderText"/>
              <w:rFonts w:ascii="Times New Roman" w:hAnsi="Times New Roman"/>
              <w:sz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1E"/>
    <w:rsid w:val="00232BAA"/>
    <w:rsid w:val="0070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461E"/>
    <w:rPr>
      <w:color w:val="808080"/>
    </w:rPr>
  </w:style>
  <w:style w:type="paragraph" w:customStyle="1" w:styleId="5C7ACD8C16D94E90949EF0422022E909">
    <w:name w:val="5C7ACD8C16D94E90949EF0422022E909"/>
    <w:rsid w:val="0070461E"/>
  </w:style>
  <w:style w:type="paragraph" w:customStyle="1" w:styleId="1BB4B3C98AB546B1801948AA5F6D4A47">
    <w:name w:val="1BB4B3C98AB546B1801948AA5F6D4A47"/>
    <w:rsid w:val="0070461E"/>
  </w:style>
  <w:style w:type="paragraph" w:customStyle="1" w:styleId="33D410D3921A4712B92F747509874CD4">
    <w:name w:val="33D410D3921A4712B92F747509874CD4"/>
    <w:rsid w:val="007046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Letter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2017-05-17T07:00:00+00:00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2F214A7D-0544-42AC-B38F-9C2A416C1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7F7035-108F-41CA-954F-7194471A8BBC}"/>
</file>

<file path=customXml/itemProps3.xml><?xml version="1.0" encoding="utf-8"?>
<ds:datastoreItem xmlns:ds="http://schemas.openxmlformats.org/officeDocument/2006/customXml" ds:itemID="{182402B6-A36F-4438-8A1F-04D5566203AA}"/>
</file>

<file path=customXml/itemProps4.xml><?xml version="1.0" encoding="utf-8"?>
<ds:datastoreItem xmlns:ds="http://schemas.openxmlformats.org/officeDocument/2006/customXml" ds:itemID="{98DCC64B-7232-4B83-8077-31AA9842B3F6}"/>
</file>

<file path=customXml/itemProps5.xml><?xml version="1.0" encoding="utf-8"?>
<ds:datastoreItem xmlns:ds="http://schemas.openxmlformats.org/officeDocument/2006/customXml" ds:itemID="{0EE11789-0ABA-4AB1-8033-46D0C6736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3914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10733017</dc:subject>
  <dc:creator>Information Services</dc:creator>
  <cp:lastModifiedBy>Mak, Chanda (ATG)</cp:lastModifiedBy>
  <cp:revision>4</cp:revision>
  <cp:lastPrinted>2007-10-10T22:36:00Z</cp:lastPrinted>
  <dcterms:created xsi:type="dcterms:W3CDTF">2017-05-17T20:36:00Z</dcterms:created>
  <dcterms:modified xsi:type="dcterms:W3CDTF">2017-05-17T21:55:00Z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