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EDFFA" w14:textId="28A67F77" w:rsidR="00DE387D" w:rsidRDefault="00DE387D" w:rsidP="00DE387D">
      <w:pPr>
        <w:pStyle w:val="Heading1"/>
      </w:pPr>
      <w:r>
        <w:t>Docket</w:t>
      </w:r>
      <w:r w:rsidR="00B50349">
        <w:t xml:space="preserve"> </w:t>
      </w:r>
      <w:r w:rsidR="00CC6FA8">
        <w:t>UT-140597</w:t>
      </w:r>
    </w:p>
    <w:p w14:paraId="5B9EDFFB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5B9EDFFC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B9EDFFD" w14:textId="1C7198DF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9F5B3C">
        <w:rPr>
          <w:rFonts w:ascii="Times New Roman" w:hAnsi="Times New Roman"/>
          <w:sz w:val="24"/>
        </w:rPr>
        <w:t>Response to Motion</w:t>
      </w:r>
      <w:r w:rsidR="00A907B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upon the persons and entities listed on the Service List below by depositing a copy of said document in the United States mail, addressed as shown on said Service List, with first class postage prepaid.</w:t>
      </w:r>
    </w:p>
    <w:p w14:paraId="5B9EDFF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5B9EDFFF" w14:textId="4B00FCF6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9F5B3C">
        <w:rPr>
          <w:rFonts w:ascii="Times New Roman" w:hAnsi="Times New Roman"/>
          <w:sz w:val="24"/>
        </w:rPr>
        <w:t>3</w:t>
      </w:r>
      <w:r w:rsidR="001C5B43">
        <w:rPr>
          <w:rFonts w:ascii="Times New Roman" w:hAnsi="Times New Roman"/>
          <w:sz w:val="24"/>
        </w:rPr>
        <w:t>0</w:t>
      </w:r>
      <w:r w:rsidR="001C5B43" w:rsidRPr="001C5B43">
        <w:rPr>
          <w:rFonts w:ascii="Times New Roman" w:hAnsi="Times New Roman"/>
          <w:sz w:val="24"/>
          <w:vertAlign w:val="superscript"/>
        </w:rPr>
        <w:t>th</w:t>
      </w:r>
      <w:r w:rsidR="001C5B4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9F5B3C">
        <w:rPr>
          <w:rFonts w:ascii="Times New Roman" w:hAnsi="Times New Roman"/>
          <w:sz w:val="24"/>
        </w:rPr>
        <w:t>Dec</w:t>
      </w:r>
      <w:r w:rsidR="001C5B43">
        <w:rPr>
          <w:rFonts w:ascii="Times New Roman" w:hAnsi="Times New Roman"/>
          <w:sz w:val="24"/>
        </w:rPr>
        <w:t>ember</w:t>
      </w:r>
      <w:r>
        <w:rPr>
          <w:rFonts w:ascii="Times New Roman" w:hAnsi="Times New Roman"/>
          <w:sz w:val="24"/>
        </w:rPr>
        <w:t xml:space="preserve"> 201</w:t>
      </w:r>
      <w:r w:rsidR="00D657C9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</w:t>
      </w:r>
    </w:p>
    <w:p w14:paraId="5B9EE000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1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2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B9EE003" w14:textId="0B0632BA" w:rsidR="00DE387D" w:rsidRDefault="009F5B3C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  <w:bookmarkStart w:id="0" w:name="_GoBack"/>
      <w:bookmarkEnd w:id="0"/>
    </w:p>
    <w:p w14:paraId="5B9EE004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5B9EE005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5B9EE006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F2416">
          <w:footerReference w:type="default" r:id="rId10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14:paraId="5B9EE007" w14:textId="4D7CAD7D" w:rsidR="00F41B00" w:rsidRDefault="003E6A71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>For CenturyLink</w:t>
      </w:r>
      <w:r w:rsidR="00533BC6">
        <w:rPr>
          <w:rFonts w:ascii="Times New Roman" w:hAnsi="Times New Roman"/>
          <w:b/>
          <w:iCs/>
          <w:sz w:val="24"/>
        </w:rPr>
        <w:t>:</w:t>
      </w:r>
    </w:p>
    <w:p w14:paraId="5B9EE008" w14:textId="77777777" w:rsidR="00533BC6" w:rsidRDefault="00533BC6" w:rsidP="00533BC6">
      <w:pPr>
        <w:rPr>
          <w:rFonts w:ascii="Times New Roman" w:hAnsi="Times New Roman"/>
          <w:iCs/>
          <w:sz w:val="24"/>
        </w:rPr>
      </w:pPr>
    </w:p>
    <w:p w14:paraId="5B9EE010" w14:textId="1CE8CB6E" w:rsidR="002553AA" w:rsidRDefault="003E6A71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Lisa A. Anderl</w:t>
      </w:r>
    </w:p>
    <w:p w14:paraId="74EF56FB" w14:textId="3281C753" w:rsidR="003E6A71" w:rsidRDefault="003E6A71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Senior Associate General Counsel</w:t>
      </w:r>
    </w:p>
    <w:p w14:paraId="5359AE55" w14:textId="445FDDDA" w:rsidR="003E6A71" w:rsidRDefault="003E6A71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1600 7</w:t>
      </w:r>
      <w:r w:rsidRPr="003E6A71">
        <w:rPr>
          <w:rFonts w:ascii="Times New Roman" w:hAnsi="Times New Roman"/>
          <w:iCs/>
          <w:sz w:val="24"/>
          <w:vertAlign w:val="superscript"/>
        </w:rPr>
        <w:t>th</w:t>
      </w:r>
      <w:r>
        <w:rPr>
          <w:rFonts w:ascii="Times New Roman" w:hAnsi="Times New Roman"/>
          <w:iCs/>
          <w:sz w:val="24"/>
        </w:rPr>
        <w:t xml:space="preserve"> Avenue, Room 1506</w:t>
      </w:r>
    </w:p>
    <w:p w14:paraId="6E977B3E" w14:textId="2330685F" w:rsidR="003E6A71" w:rsidRDefault="003E6A71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Seattle, WA  98191</w:t>
      </w:r>
    </w:p>
    <w:p w14:paraId="37FA94EF" w14:textId="08FDC9BF" w:rsidR="003E6A71" w:rsidRDefault="003E6A71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(206) 345-1574</w:t>
      </w:r>
    </w:p>
    <w:p w14:paraId="7E85ADF6" w14:textId="3AE216BF" w:rsidR="000A3A8C" w:rsidRPr="000A3A8C" w:rsidRDefault="003E6A71" w:rsidP="000A3A8C">
      <w:pPr>
        <w:ind w:left="720" w:hanging="720"/>
        <w:rPr>
          <w:rStyle w:val="Hyperlink"/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E-mail:</w:t>
      </w:r>
      <w:r w:rsidR="000A3A8C">
        <w:rPr>
          <w:rFonts w:ascii="Times New Roman" w:hAnsi="Times New Roman"/>
          <w:iCs/>
          <w:sz w:val="24"/>
        </w:rPr>
        <w:t xml:space="preserve">  </w:t>
      </w:r>
      <w:hyperlink r:id="rId11" w:history="1">
        <w:r w:rsidRPr="000A3A8C">
          <w:rPr>
            <w:rStyle w:val="Hyperlink"/>
            <w:rFonts w:ascii="Times New Roman" w:hAnsi="Times New Roman"/>
            <w:iCs/>
            <w:sz w:val="24"/>
          </w:rPr>
          <w:t>lisa.anderl@centurylink.com</w:t>
        </w:r>
      </w:hyperlink>
    </w:p>
    <w:p w14:paraId="3CF020ED" w14:textId="4699D549" w:rsidR="003E6A71" w:rsidRDefault="003E6A71" w:rsidP="000A3A8C">
      <w:pPr>
        <w:ind w:left="900" w:hanging="900"/>
        <w:rPr>
          <w:rFonts w:ascii="Times New Roman" w:hAnsi="Times New Roman"/>
          <w:iCs/>
          <w:sz w:val="24"/>
        </w:rPr>
      </w:pPr>
    </w:p>
    <w:p w14:paraId="3C476EE9" w14:textId="35A34FCC" w:rsidR="003E6A71" w:rsidRDefault="003E6A71" w:rsidP="003E6A7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For Public Counsel</w:t>
      </w:r>
      <w:r>
        <w:rPr>
          <w:rFonts w:ascii="Times New Roman" w:hAnsi="Times New Roman"/>
          <w:b/>
          <w:iCs/>
          <w:sz w:val="24"/>
        </w:rPr>
        <w:t>:</w:t>
      </w:r>
    </w:p>
    <w:p w14:paraId="55390EB0" w14:textId="77777777" w:rsidR="003E6A71" w:rsidRPr="003E6A71" w:rsidRDefault="003E6A71" w:rsidP="003E6A71">
      <w:pPr>
        <w:rPr>
          <w:rFonts w:ascii="Times New Roman" w:hAnsi="Times New Roman"/>
          <w:iCs/>
          <w:sz w:val="24"/>
        </w:rPr>
      </w:pPr>
    </w:p>
    <w:p w14:paraId="7ACD4041" w14:textId="77777777" w:rsidR="003E6A71" w:rsidRPr="003E6A71" w:rsidRDefault="003E6A71" w:rsidP="003E6A71">
      <w:pPr>
        <w:rPr>
          <w:rFonts w:ascii="Times New Roman" w:hAnsi="Times New Roman"/>
          <w:iCs/>
          <w:sz w:val="24"/>
        </w:rPr>
      </w:pPr>
      <w:r w:rsidRPr="003E6A71">
        <w:rPr>
          <w:rFonts w:ascii="Times New Roman" w:hAnsi="Times New Roman"/>
          <w:iCs/>
          <w:sz w:val="24"/>
        </w:rPr>
        <w:t>Lisa W. Gafken</w:t>
      </w:r>
    </w:p>
    <w:p w14:paraId="2F26FDAB" w14:textId="77777777" w:rsidR="003E6A71" w:rsidRPr="003E6A71" w:rsidRDefault="003E6A71" w:rsidP="003E6A71">
      <w:pPr>
        <w:rPr>
          <w:rFonts w:ascii="Times New Roman" w:hAnsi="Times New Roman"/>
          <w:iCs/>
          <w:sz w:val="24"/>
        </w:rPr>
      </w:pPr>
      <w:r w:rsidRPr="003E6A71">
        <w:rPr>
          <w:rFonts w:ascii="Times New Roman" w:hAnsi="Times New Roman"/>
          <w:iCs/>
          <w:sz w:val="24"/>
        </w:rPr>
        <w:t>Assistant Attorney General</w:t>
      </w:r>
    </w:p>
    <w:p w14:paraId="05DE4CEF" w14:textId="08F55E04" w:rsidR="003E6A71" w:rsidRPr="003E6A71" w:rsidRDefault="003E6A71" w:rsidP="003E6A71">
      <w:pPr>
        <w:rPr>
          <w:rFonts w:ascii="Times New Roman" w:hAnsi="Times New Roman"/>
          <w:iCs/>
          <w:sz w:val="24"/>
        </w:rPr>
      </w:pPr>
      <w:r w:rsidRPr="003E6A71">
        <w:rPr>
          <w:rFonts w:ascii="Times New Roman" w:hAnsi="Times New Roman"/>
          <w:iCs/>
          <w:sz w:val="24"/>
        </w:rPr>
        <w:t>Attorney General’s Office</w:t>
      </w:r>
    </w:p>
    <w:p w14:paraId="3C3A2F10" w14:textId="77777777" w:rsidR="003E6A71" w:rsidRPr="003E6A71" w:rsidRDefault="003E6A71" w:rsidP="003E6A71">
      <w:pPr>
        <w:rPr>
          <w:rFonts w:ascii="Times New Roman" w:hAnsi="Times New Roman"/>
          <w:iCs/>
          <w:sz w:val="24"/>
        </w:rPr>
      </w:pPr>
      <w:r w:rsidRPr="003E6A71">
        <w:rPr>
          <w:rFonts w:ascii="Times New Roman" w:hAnsi="Times New Roman"/>
          <w:iCs/>
          <w:sz w:val="24"/>
        </w:rPr>
        <w:t>Public Counsel Division</w:t>
      </w:r>
    </w:p>
    <w:p w14:paraId="1F2C422B" w14:textId="77777777" w:rsidR="003E6A71" w:rsidRPr="003E6A71" w:rsidRDefault="003E6A71" w:rsidP="003E6A71">
      <w:pPr>
        <w:rPr>
          <w:rFonts w:ascii="Times New Roman" w:hAnsi="Times New Roman"/>
          <w:iCs/>
          <w:sz w:val="24"/>
        </w:rPr>
      </w:pPr>
      <w:r w:rsidRPr="003E6A71">
        <w:rPr>
          <w:rFonts w:ascii="Times New Roman" w:hAnsi="Times New Roman"/>
          <w:iCs/>
          <w:sz w:val="24"/>
        </w:rPr>
        <w:t>800 5th Avenue, Suite 2000</w:t>
      </w:r>
    </w:p>
    <w:p w14:paraId="7FF33ECA" w14:textId="77777777" w:rsidR="003E6A71" w:rsidRPr="003E6A71" w:rsidRDefault="003E6A71" w:rsidP="003E6A71">
      <w:pPr>
        <w:rPr>
          <w:rFonts w:ascii="Times New Roman" w:hAnsi="Times New Roman"/>
          <w:iCs/>
          <w:sz w:val="24"/>
        </w:rPr>
      </w:pPr>
      <w:r w:rsidRPr="003E6A71">
        <w:rPr>
          <w:rFonts w:ascii="Times New Roman" w:hAnsi="Times New Roman"/>
          <w:iCs/>
          <w:sz w:val="24"/>
        </w:rPr>
        <w:t>Seattle, Washington  98104-3188</w:t>
      </w:r>
    </w:p>
    <w:p w14:paraId="48247E65" w14:textId="37B46DCB" w:rsidR="003E6A71" w:rsidRDefault="003E6A71" w:rsidP="003E6A7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(</w:t>
      </w:r>
      <w:r w:rsidRPr="003E6A71">
        <w:rPr>
          <w:rFonts w:ascii="Times New Roman" w:hAnsi="Times New Roman"/>
          <w:iCs/>
          <w:sz w:val="24"/>
        </w:rPr>
        <w:t>206</w:t>
      </w:r>
      <w:r>
        <w:rPr>
          <w:rFonts w:ascii="Times New Roman" w:hAnsi="Times New Roman"/>
          <w:iCs/>
          <w:sz w:val="24"/>
        </w:rPr>
        <w:t>) 464-</w:t>
      </w:r>
      <w:r w:rsidRPr="003E6A71">
        <w:rPr>
          <w:rFonts w:ascii="Times New Roman" w:hAnsi="Times New Roman"/>
          <w:iCs/>
          <w:sz w:val="24"/>
        </w:rPr>
        <w:t>6595</w:t>
      </w:r>
    </w:p>
    <w:p w14:paraId="16A9901E" w14:textId="4233EDFB" w:rsidR="003E6A71" w:rsidRDefault="004B49BB" w:rsidP="004B49BB">
      <w:pPr>
        <w:tabs>
          <w:tab w:val="left" w:pos="900"/>
        </w:tabs>
        <w:rPr>
          <w:rStyle w:val="Hyperlink"/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E-mail:</w:t>
      </w:r>
      <w:r>
        <w:rPr>
          <w:rFonts w:ascii="Times New Roman" w:hAnsi="Times New Roman"/>
          <w:iCs/>
          <w:sz w:val="24"/>
        </w:rPr>
        <w:tab/>
      </w:r>
      <w:hyperlink r:id="rId12" w:history="1">
        <w:r w:rsidR="003E6A71" w:rsidRPr="002B5588">
          <w:rPr>
            <w:rStyle w:val="Hyperlink"/>
            <w:rFonts w:ascii="Times New Roman" w:hAnsi="Times New Roman"/>
            <w:iCs/>
            <w:sz w:val="24"/>
          </w:rPr>
          <w:t>lisa.gafken@atg.wa.gov</w:t>
        </w:r>
      </w:hyperlink>
    </w:p>
    <w:p w14:paraId="598B81D4" w14:textId="6B93EBFD" w:rsidR="004B49BB" w:rsidRDefault="004B49BB" w:rsidP="004B49BB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ab/>
      </w:r>
      <w:hyperlink r:id="rId13" w:history="1">
        <w:r w:rsidRPr="006D67AD">
          <w:rPr>
            <w:rStyle w:val="Hyperlink"/>
            <w:rFonts w:ascii="Times New Roman" w:hAnsi="Times New Roman"/>
            <w:iCs/>
            <w:sz w:val="24"/>
          </w:rPr>
          <w:t>carolw@atg.wa.gov</w:t>
        </w:r>
      </w:hyperlink>
    </w:p>
    <w:p w14:paraId="5D3D83A8" w14:textId="068867D9" w:rsidR="004B49BB" w:rsidRDefault="004B49BB" w:rsidP="004B49BB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ab/>
      </w:r>
      <w:hyperlink r:id="rId14" w:history="1">
        <w:r w:rsidRPr="006D67AD">
          <w:rPr>
            <w:rStyle w:val="Hyperlink"/>
            <w:rFonts w:ascii="Times New Roman" w:hAnsi="Times New Roman"/>
            <w:iCs/>
            <w:sz w:val="24"/>
          </w:rPr>
          <w:t>chandam@atg.wa.gov</w:t>
        </w:r>
      </w:hyperlink>
    </w:p>
    <w:p w14:paraId="0A17447F" w14:textId="77777777" w:rsidR="004B49BB" w:rsidRDefault="004B49BB" w:rsidP="004B49BB">
      <w:pPr>
        <w:tabs>
          <w:tab w:val="left" w:pos="900"/>
        </w:tabs>
        <w:rPr>
          <w:rFonts w:ascii="Times New Roman" w:hAnsi="Times New Roman"/>
          <w:iCs/>
          <w:sz w:val="24"/>
        </w:rPr>
      </w:pPr>
    </w:p>
    <w:p w14:paraId="30F3C904" w14:textId="77777777" w:rsidR="003E6A71" w:rsidRDefault="003E6A71" w:rsidP="003E6A71">
      <w:pPr>
        <w:rPr>
          <w:rFonts w:ascii="Times New Roman" w:hAnsi="Times New Roman"/>
          <w:iCs/>
          <w:sz w:val="24"/>
        </w:rPr>
      </w:pPr>
    </w:p>
    <w:sectPr w:rsidR="003E6A71" w:rsidSect="008839AD">
      <w:type w:val="continuous"/>
      <w:pgSz w:w="12240" w:h="15840" w:code="1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EE013" w14:textId="77777777" w:rsidR="00DE387D" w:rsidRDefault="00DE387D" w:rsidP="00DE387D">
      <w:r>
        <w:separator/>
      </w:r>
    </w:p>
  </w:endnote>
  <w:endnote w:type="continuationSeparator" w:id="0">
    <w:p w14:paraId="5B9EE014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EE015" w14:textId="77777777" w:rsidR="00150D53" w:rsidRPr="00DE387D" w:rsidRDefault="009F5B3C">
    <w:pPr>
      <w:spacing w:line="240" w:lineRule="exact"/>
      <w:rPr>
        <w:rFonts w:ascii="Times New Roman" w:hAnsi="Times New Roman"/>
      </w:rPr>
    </w:pPr>
  </w:p>
  <w:p w14:paraId="5B9EE016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9F5B3C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EE011" w14:textId="77777777" w:rsidR="00DE387D" w:rsidRDefault="00DE387D" w:rsidP="00DE387D">
      <w:r>
        <w:separator/>
      </w:r>
    </w:p>
  </w:footnote>
  <w:footnote w:type="continuationSeparator" w:id="0">
    <w:p w14:paraId="5B9EE012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85393"/>
    <w:rsid w:val="000A3A8C"/>
    <w:rsid w:val="000C0BC5"/>
    <w:rsid w:val="001C5B43"/>
    <w:rsid w:val="00246EA8"/>
    <w:rsid w:val="002553AA"/>
    <w:rsid w:val="00366392"/>
    <w:rsid w:val="003E6A71"/>
    <w:rsid w:val="00413835"/>
    <w:rsid w:val="00431752"/>
    <w:rsid w:val="004B49BB"/>
    <w:rsid w:val="00533BC6"/>
    <w:rsid w:val="00592CB1"/>
    <w:rsid w:val="005B0D13"/>
    <w:rsid w:val="005E7398"/>
    <w:rsid w:val="005F3DC8"/>
    <w:rsid w:val="006158A3"/>
    <w:rsid w:val="006B4E49"/>
    <w:rsid w:val="006C1188"/>
    <w:rsid w:val="0074271D"/>
    <w:rsid w:val="008533D2"/>
    <w:rsid w:val="008839AD"/>
    <w:rsid w:val="00953CDB"/>
    <w:rsid w:val="009A3E37"/>
    <w:rsid w:val="009F5B3C"/>
    <w:rsid w:val="00A907BB"/>
    <w:rsid w:val="00AB106C"/>
    <w:rsid w:val="00B50349"/>
    <w:rsid w:val="00C0665B"/>
    <w:rsid w:val="00CC6FA8"/>
    <w:rsid w:val="00CF2416"/>
    <w:rsid w:val="00D657C9"/>
    <w:rsid w:val="00DC49F7"/>
    <w:rsid w:val="00DE387D"/>
    <w:rsid w:val="00E91C84"/>
    <w:rsid w:val="00EC12B4"/>
    <w:rsid w:val="00ED295B"/>
    <w:rsid w:val="00F41B00"/>
    <w:rsid w:val="00F6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DFFA"/>
  <w15:docId w15:val="{6E5D7005-163C-41B5-8D03-9B6F4936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arolw@atg.wa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lisa.gafken@atg.wa.gov" TargetMode="Externa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isa.anderl@centurylink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chandam@atg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D378ADD96EA9140A82745F4920FE324" ma:contentTypeVersion="175" ma:contentTypeDescription="" ma:contentTypeScope="" ma:versionID="1148f42267c2749df87c48b95c9ec10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2014-04-10T07:00:00+00:00</OpenedDate>
    <Date1 xmlns="dc463f71-b30c-4ab2-9473-d307f9d35888">2015-12-30T23:52:18+00:00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140597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0D6118E-B063-4771-A2FB-82A28447AF6C}"/>
</file>

<file path=customXml/itemProps2.xml><?xml version="1.0" encoding="utf-8"?>
<ds:datastoreItem xmlns:ds="http://schemas.openxmlformats.org/officeDocument/2006/customXml" ds:itemID="{F9042D26-9AA1-4FF7-A60B-5DA340A53478}"/>
</file>

<file path=customXml/itemProps3.xml><?xml version="1.0" encoding="utf-8"?>
<ds:datastoreItem xmlns:ds="http://schemas.openxmlformats.org/officeDocument/2006/customXml" ds:itemID="{BCF031FD-914F-46B3-8F10-8A82717D21F4}"/>
</file>

<file path=customXml/itemProps4.xml><?xml version="1.0" encoding="utf-8"?>
<ds:datastoreItem xmlns:ds="http://schemas.openxmlformats.org/officeDocument/2006/customXml" ds:itemID="{1E5CE2D2-8A48-41A1-9556-45564C8865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DeMarco, Betsy (UTC)</cp:lastModifiedBy>
  <cp:revision>3</cp:revision>
  <cp:lastPrinted>2013-11-18T21:54:00Z</cp:lastPrinted>
  <dcterms:created xsi:type="dcterms:W3CDTF">2015-12-30T23:29:00Z</dcterms:created>
  <dcterms:modified xsi:type="dcterms:W3CDTF">2015-12-30T23:30:00Z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0x0101006E56B4D1795A2E4DB2F0B01679ED314A00DD378ADD96EA9140A82745F4920FE324</vt:lpwstr>
  </property>
  <property fmtid="{D5CDD505-2E9C-101B-9397-08002B2CF9AE}" pid="3" name="DocType">
    <vt:lpwstr>NOA/NOS</vt:lpwstr>
  </property>
  <property fmtid="{D5CDD505-2E9C-101B-9397-08002B2CF9AE}" pid="4" name="_docset_NoMedatataSyncRequired">
    <vt:lpwstr>False</vt:lpwstr>
  </property>
</Properties>
</file>