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8AF9" w14:textId="7AA1934E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color w:val="000000"/>
        </w:rPr>
        <w:t xml:space="preserve">July </w:t>
      </w:r>
      <w:r w:rsidR="00751B69">
        <w:rPr>
          <w:rFonts w:ascii="Times New Roman" w:eastAsia="Times New Roman" w:hAnsi="Times New Roman" w:cs="Times New Roman"/>
          <w:color w:val="000000"/>
        </w:rPr>
        <w:t>12,</w:t>
      </w:r>
      <w:r w:rsidR="008E3866">
        <w:rPr>
          <w:rFonts w:ascii="Times New Roman" w:eastAsia="Times New Roman" w:hAnsi="Times New Roman" w:cs="Times New Roman"/>
          <w:color w:val="000000"/>
        </w:rPr>
        <w:t xml:space="preserve"> </w:t>
      </w:r>
      <w:r w:rsidR="00751B69">
        <w:rPr>
          <w:rFonts w:ascii="Times New Roman" w:eastAsia="Times New Roman" w:hAnsi="Times New Roman" w:cs="Times New Roman"/>
          <w:color w:val="000000"/>
        </w:rPr>
        <w:t>2019</w:t>
      </w:r>
    </w:p>
    <w:p w14:paraId="242E4328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</w:p>
    <w:p w14:paraId="1DD32110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color w:val="000000"/>
        </w:rPr>
        <w:t>Mr. Mark L. Johnson</w:t>
      </w:r>
    </w:p>
    <w:p w14:paraId="47A819E2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color w:val="000000"/>
        </w:rPr>
        <w:t>Executive Director and Secretary</w:t>
      </w:r>
      <w:r w:rsidRPr="00282B16">
        <w:rPr>
          <w:rFonts w:ascii="MS Mincho" w:eastAsia="MS Mincho" w:hAnsi="MS Mincho" w:cs="MS Mincho" w:hint="eastAsia"/>
          <w:color w:val="000000"/>
        </w:rPr>
        <w:t> </w:t>
      </w:r>
    </w:p>
    <w:p w14:paraId="16F5E05A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color w:val="000000"/>
        </w:rPr>
        <w:t xml:space="preserve">Washington Utilities and Transportation Commission </w:t>
      </w:r>
    </w:p>
    <w:p w14:paraId="751CBF6F" w14:textId="44EE8587" w:rsidR="00037EFE" w:rsidRDefault="00037EFE" w:rsidP="00282B1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621 Woodland square Loop S.</w:t>
      </w:r>
      <w:r w:rsidR="007A6FDE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1AC89B9" w14:textId="644AE896" w:rsidR="00282B16" w:rsidRPr="005D451B" w:rsidRDefault="00037EFE" w:rsidP="00282B16">
      <w:pPr>
        <w:rPr>
          <w:rFonts w:ascii="Times New Roman" w:eastAsia="Times New Roman" w:hAnsi="Times New Roman" w:cs="Times New Roman"/>
        </w:rPr>
      </w:pPr>
      <w:r w:rsidRPr="005D451B">
        <w:rPr>
          <w:rFonts w:ascii="Times New Roman" w:eastAsia="MS Mincho" w:hAnsi="Times New Roman" w:cs="Times New Roman"/>
          <w:color w:val="000000"/>
        </w:rPr>
        <w:t>P.O. Box 47250</w:t>
      </w:r>
      <w:r w:rsidR="00282B16" w:rsidRPr="005D451B">
        <w:rPr>
          <w:rFonts w:ascii="MS Mincho" w:eastAsia="MS Mincho" w:hAnsi="MS Mincho" w:cs="MS Mincho" w:hint="eastAsia"/>
          <w:color w:val="000000"/>
        </w:rPr>
        <w:t> </w:t>
      </w:r>
    </w:p>
    <w:p w14:paraId="032C84C8" w14:textId="352E1B88" w:rsidR="00282B16" w:rsidRPr="00282B16" w:rsidRDefault="00037EFE" w:rsidP="00282B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Lacey</w:t>
      </w:r>
      <w:r w:rsidR="00282B16" w:rsidRPr="00282B16">
        <w:rPr>
          <w:rFonts w:ascii="Times New Roman" w:eastAsia="Times New Roman" w:hAnsi="Times New Roman" w:cs="Times New Roman"/>
          <w:color w:val="000000"/>
        </w:rPr>
        <w:t xml:space="preserve">, WA </w:t>
      </w:r>
      <w:r>
        <w:rPr>
          <w:rFonts w:ascii="Times New Roman" w:eastAsia="Times New Roman" w:hAnsi="Times New Roman" w:cs="Times New Roman"/>
          <w:color w:val="000000"/>
        </w:rPr>
        <w:t>98503-7250</w:t>
      </w:r>
    </w:p>
    <w:p w14:paraId="5DEEA8D2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</w:p>
    <w:p w14:paraId="27CF7B07" w14:textId="13C577D8" w:rsidR="00282B16" w:rsidRPr="00282B16" w:rsidRDefault="00282B16" w:rsidP="00282B16">
      <w:pPr>
        <w:jc w:val="both"/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b/>
          <w:bCs/>
          <w:color w:val="000000"/>
        </w:rPr>
        <w:t>Re: Comments of Renewable Northwest and Northwest</w:t>
      </w:r>
      <w:r w:rsidR="004A456E">
        <w:rPr>
          <w:rFonts w:ascii="Times New Roman" w:eastAsia="Times New Roman" w:hAnsi="Times New Roman" w:cs="Times New Roman"/>
          <w:b/>
          <w:bCs/>
          <w:color w:val="000000"/>
        </w:rPr>
        <w:t xml:space="preserve"> Energy Coalition on Docket UE-</w:t>
      </w:r>
      <w:r w:rsidR="00037EFE">
        <w:rPr>
          <w:rFonts w:ascii="Times New Roman" w:eastAsia="Times New Roman" w:hAnsi="Times New Roman" w:cs="Times New Roman"/>
          <w:b/>
          <w:bCs/>
          <w:color w:val="000000"/>
        </w:rPr>
        <w:t>190411</w:t>
      </w:r>
      <w:r w:rsidRPr="00282B16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282B16">
        <w:rPr>
          <w:rFonts w:ascii="Times New Roman" w:eastAsia="Times New Roman" w:hAnsi="Times New Roman" w:cs="Times New Roman"/>
          <w:color w:val="000000"/>
        </w:rPr>
        <w:t xml:space="preserve"> </w:t>
      </w:r>
      <w:r w:rsidRPr="00282B16">
        <w:rPr>
          <w:rFonts w:ascii="Times New Roman" w:eastAsia="Times New Roman" w:hAnsi="Times New Roman" w:cs="Times New Roman"/>
          <w:i/>
          <w:iCs/>
          <w:color w:val="000000"/>
        </w:rPr>
        <w:t xml:space="preserve">June </w:t>
      </w:r>
      <w:r w:rsidR="00037EFE">
        <w:rPr>
          <w:rFonts w:ascii="Times New Roman" w:eastAsia="Times New Roman" w:hAnsi="Times New Roman" w:cs="Times New Roman"/>
          <w:i/>
          <w:iCs/>
          <w:color w:val="000000"/>
        </w:rPr>
        <w:t>10, 2019</w:t>
      </w:r>
      <w:r w:rsidRPr="00282B16">
        <w:rPr>
          <w:rFonts w:ascii="Times New Roman" w:eastAsia="Times New Roman" w:hAnsi="Times New Roman" w:cs="Times New Roman"/>
          <w:i/>
          <w:iCs/>
          <w:color w:val="000000"/>
        </w:rPr>
        <w:t xml:space="preserve"> Notice of Opportunity to Comment on Electric Utility Energy Independence Act Reports Concerning Conservation and Renewable Portfolio Standards Pursuant to RCW 19.285.070 and WAC 480-109</w:t>
      </w:r>
    </w:p>
    <w:p w14:paraId="5DAF73E3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</w:p>
    <w:p w14:paraId="2EFDBC15" w14:textId="2D3B3227" w:rsidR="00282B16" w:rsidRPr="00282B16" w:rsidRDefault="00037EFE" w:rsidP="00282B1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</w:t>
      </w:r>
      <w:r w:rsidR="00282B16" w:rsidRPr="00282B16">
        <w:rPr>
          <w:rFonts w:ascii="Times New Roman" w:eastAsia="Times New Roman" w:hAnsi="Times New Roman" w:cs="Times New Roman"/>
          <w:color w:val="000000"/>
        </w:rPr>
        <w:t xml:space="preserve"> NW Energy Coalition (“the Coalition”) appreciate the opportunity to comment on Puget Sound Energy’s (“PSE” or “the Company”) June </w:t>
      </w:r>
      <w:r>
        <w:rPr>
          <w:rFonts w:ascii="Times New Roman" w:eastAsia="Times New Roman" w:hAnsi="Times New Roman" w:cs="Times New Roman"/>
          <w:color w:val="000000"/>
        </w:rPr>
        <w:t>27</w:t>
      </w:r>
      <w:r w:rsidR="00282B16" w:rsidRPr="00282B16">
        <w:rPr>
          <w:rFonts w:ascii="Times New Roman" w:eastAsia="Times New Roman" w:hAnsi="Times New Roman" w:cs="Times New Roman"/>
          <w:color w:val="000000"/>
        </w:rPr>
        <w:t>, 201</w:t>
      </w:r>
      <w:r>
        <w:rPr>
          <w:rFonts w:ascii="Times New Roman" w:eastAsia="Times New Roman" w:hAnsi="Times New Roman" w:cs="Times New Roman"/>
          <w:color w:val="000000"/>
        </w:rPr>
        <w:t>9 revised</w:t>
      </w:r>
      <w:r w:rsidR="00282B16" w:rsidRPr="00282B16">
        <w:rPr>
          <w:rFonts w:ascii="Times New Roman" w:eastAsia="Times New Roman" w:hAnsi="Times New Roman" w:cs="Times New Roman"/>
          <w:color w:val="000000"/>
        </w:rPr>
        <w:t xml:space="preserve"> filing pertaining to compliance with renewable energy targets set forth in Washington’s Energy Independence Act (“I-937”). We recommend that the Commission approve PSE’s filing in the above-referenced docket.</w:t>
      </w:r>
    </w:p>
    <w:p w14:paraId="57254BB1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</w:p>
    <w:p w14:paraId="4CD5ABE1" w14:textId="3A0488CA" w:rsidR="00282B16" w:rsidRPr="00282B16" w:rsidRDefault="00282B16" w:rsidP="00282B16">
      <w:pPr>
        <w:jc w:val="both"/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color w:val="000000"/>
        </w:rPr>
        <w:t>We commend PSE for acquiring sufficient eligible renewable energy to meet the 201</w:t>
      </w:r>
      <w:r w:rsidR="00037EFE">
        <w:rPr>
          <w:rFonts w:ascii="Times New Roman" w:eastAsia="Times New Roman" w:hAnsi="Times New Roman" w:cs="Times New Roman"/>
          <w:color w:val="000000"/>
        </w:rPr>
        <w:t>9</w:t>
      </w:r>
      <w:r w:rsidRPr="00282B16">
        <w:rPr>
          <w:rFonts w:ascii="Times New Roman" w:eastAsia="Times New Roman" w:hAnsi="Times New Roman" w:cs="Times New Roman"/>
          <w:color w:val="000000"/>
        </w:rPr>
        <w:t xml:space="preserve"> target, and we are pleased that the Company intends to meet the target through acquiring renewable energy rather than an alternative compliance mechanism. I-937 continues to drive renewable energy investments that diversify Washington’s energy portfolio, leading to a more reliable grid, rate stability, job creation, and progress towards state emissions goals.</w:t>
      </w:r>
    </w:p>
    <w:p w14:paraId="3C2FA3C4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</w:p>
    <w:p w14:paraId="0AAA658E" w14:textId="55CD511E" w:rsidR="00282B16" w:rsidRPr="00282B16" w:rsidRDefault="00282B16" w:rsidP="00282B16">
      <w:pPr>
        <w:jc w:val="both"/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color w:val="000000"/>
        </w:rPr>
        <w:t>PSE’s continued use of the Mid-C market forecast price as the non-eligible resource for comparison in its incremental cost calculation</w:t>
      </w:r>
      <w:r w:rsidR="00552F48">
        <w:rPr>
          <w:rFonts w:ascii="Times New Roman" w:eastAsia="Times New Roman" w:hAnsi="Times New Roman" w:cs="Times New Roman"/>
          <w:color w:val="000000"/>
        </w:rPr>
        <w:t xml:space="preserve"> </w:t>
      </w:r>
      <w:r w:rsidR="0042607B">
        <w:rPr>
          <w:rFonts w:ascii="Times New Roman" w:eastAsia="Times New Roman" w:hAnsi="Times New Roman" w:cs="Times New Roman"/>
          <w:color w:val="000000"/>
        </w:rPr>
        <w:t>is inadequate</w:t>
      </w:r>
      <w:r w:rsidRPr="00282B16">
        <w:rPr>
          <w:rFonts w:ascii="Times New Roman" w:eastAsia="Times New Roman" w:hAnsi="Times New Roman" w:cs="Times New Roman"/>
          <w:color w:val="000000"/>
        </w:rPr>
        <w:t xml:space="preserve">. </w:t>
      </w:r>
      <w:r w:rsidR="00921BCA" w:rsidRPr="00282B16">
        <w:rPr>
          <w:rFonts w:ascii="Times New Roman" w:eastAsia="Times New Roman" w:hAnsi="Times New Roman" w:cs="Times New Roman"/>
          <w:color w:val="000000"/>
        </w:rPr>
        <w:t xml:space="preserve">We continue to question whether a market forecast is a “resource” that can meet the law’s requirement regarding “same contract length or facility life.” </w:t>
      </w:r>
      <w:r w:rsidR="00921BCA">
        <w:rPr>
          <w:rFonts w:ascii="Times New Roman" w:eastAsia="Times New Roman" w:hAnsi="Times New Roman" w:cs="Times New Roman"/>
          <w:color w:val="000000"/>
        </w:rPr>
        <w:t xml:space="preserve">It may well be time to rethink the long held-assumption that Mid-C resources or a CCCT are adequate for calculating non-eligible costs.  </w:t>
      </w:r>
      <w:r w:rsidR="00107A16">
        <w:rPr>
          <w:rFonts w:ascii="Times New Roman" w:eastAsia="Times New Roman" w:hAnsi="Times New Roman" w:cs="Times New Roman"/>
          <w:color w:val="000000"/>
        </w:rPr>
        <w:t xml:space="preserve">At the very least, non-eligible resources should include the </w:t>
      </w:r>
      <w:r w:rsidR="00921BCA">
        <w:rPr>
          <w:rFonts w:ascii="Times New Roman" w:eastAsia="Times New Roman" w:hAnsi="Times New Roman" w:cs="Times New Roman"/>
          <w:color w:val="000000"/>
        </w:rPr>
        <w:t>s</w:t>
      </w:r>
      <w:r w:rsidR="00107A16">
        <w:rPr>
          <w:rFonts w:ascii="Times New Roman" w:eastAsia="Times New Roman" w:hAnsi="Times New Roman" w:cs="Times New Roman"/>
          <w:color w:val="000000"/>
        </w:rPr>
        <w:t xml:space="preserve">ocial cost of carbon, per </w:t>
      </w:r>
      <w:r w:rsidR="00921BCA">
        <w:rPr>
          <w:rFonts w:ascii="Times New Roman" w:eastAsia="Times New Roman" w:hAnsi="Times New Roman" w:cs="Times New Roman"/>
          <w:color w:val="000000"/>
        </w:rPr>
        <w:t xml:space="preserve">the policy set forth in </w:t>
      </w:r>
      <w:r w:rsidR="00107A16">
        <w:rPr>
          <w:rFonts w:ascii="Times New Roman" w:eastAsia="Times New Roman" w:hAnsi="Times New Roman" w:cs="Times New Roman"/>
          <w:color w:val="000000"/>
        </w:rPr>
        <w:t xml:space="preserve">sections 14 and 15 2SSB 5116.  </w:t>
      </w:r>
      <w:r w:rsidRPr="00282B16">
        <w:rPr>
          <w:rFonts w:ascii="Times New Roman" w:eastAsia="Times New Roman" w:hAnsi="Times New Roman" w:cs="Times New Roman"/>
          <w:color w:val="000000"/>
        </w:rPr>
        <w:t>However, given PSE’s low incremental costs, we</w:t>
      </w:r>
      <w:r w:rsidR="00921BCA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282B16">
        <w:rPr>
          <w:rFonts w:ascii="Times New Roman" w:eastAsia="Times New Roman" w:hAnsi="Times New Roman" w:cs="Times New Roman"/>
          <w:color w:val="000000"/>
        </w:rPr>
        <w:t>simply note this concern</w:t>
      </w:r>
      <w:r w:rsidR="00107A16">
        <w:rPr>
          <w:rFonts w:ascii="Times New Roman" w:eastAsia="Times New Roman" w:hAnsi="Times New Roman" w:cs="Times New Roman"/>
          <w:color w:val="000000"/>
        </w:rPr>
        <w:t xml:space="preserve"> for this report, but expect this should be part of the discussions around aligning 5116 and 937</w:t>
      </w:r>
      <w:r w:rsidRPr="00282B16">
        <w:rPr>
          <w:rFonts w:ascii="Times New Roman" w:eastAsia="Times New Roman" w:hAnsi="Times New Roman" w:cs="Times New Roman"/>
          <w:color w:val="000000"/>
        </w:rPr>
        <w:t>.</w:t>
      </w:r>
    </w:p>
    <w:p w14:paraId="4606B9C6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</w:p>
    <w:p w14:paraId="0B11BBD2" w14:textId="25F4970E" w:rsidR="00282B16" w:rsidRPr="00282B16" w:rsidRDefault="00282B16" w:rsidP="00282B16">
      <w:pPr>
        <w:jc w:val="both"/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color w:val="000000"/>
        </w:rPr>
        <w:t xml:space="preserve">Overall, we are very pleased to see that PSE continues to meet the renewable energy targets set forth in I-937 at a low incremental cost. We support the Commission approving PSE’s June </w:t>
      </w:r>
      <w:r w:rsidR="00391426">
        <w:rPr>
          <w:rFonts w:ascii="Times New Roman" w:eastAsia="Times New Roman" w:hAnsi="Times New Roman" w:cs="Times New Roman"/>
          <w:color w:val="000000"/>
        </w:rPr>
        <w:t>27</w:t>
      </w:r>
      <w:r w:rsidRPr="00282B16">
        <w:rPr>
          <w:rFonts w:ascii="Times New Roman" w:eastAsia="Times New Roman" w:hAnsi="Times New Roman" w:cs="Times New Roman"/>
          <w:color w:val="000000"/>
        </w:rPr>
        <w:t>, 201</w:t>
      </w:r>
      <w:r w:rsidR="00391426">
        <w:rPr>
          <w:rFonts w:ascii="Times New Roman" w:eastAsia="Times New Roman" w:hAnsi="Times New Roman" w:cs="Times New Roman"/>
          <w:color w:val="000000"/>
        </w:rPr>
        <w:t>9</w:t>
      </w:r>
      <w:r w:rsidRPr="00282B16">
        <w:rPr>
          <w:rFonts w:ascii="Times New Roman" w:eastAsia="Times New Roman" w:hAnsi="Times New Roman" w:cs="Times New Roman"/>
          <w:color w:val="000000"/>
        </w:rPr>
        <w:t xml:space="preserve"> </w:t>
      </w:r>
      <w:r w:rsidR="00391426">
        <w:rPr>
          <w:rFonts w:ascii="Times New Roman" w:eastAsia="Times New Roman" w:hAnsi="Times New Roman" w:cs="Times New Roman"/>
          <w:color w:val="000000"/>
        </w:rPr>
        <w:t xml:space="preserve">revised </w:t>
      </w:r>
      <w:r w:rsidRPr="00282B16">
        <w:rPr>
          <w:rFonts w:ascii="Times New Roman" w:eastAsia="Times New Roman" w:hAnsi="Times New Roman" w:cs="Times New Roman"/>
          <w:color w:val="000000"/>
        </w:rPr>
        <w:t>filing in the above-referenced docket, and we appreciate the opportunity to submit these comments for your consideration.</w:t>
      </w:r>
    </w:p>
    <w:p w14:paraId="425F276E" w14:textId="77777777" w:rsidR="00282B16" w:rsidRPr="00282B16" w:rsidRDefault="00282B16" w:rsidP="00282B16">
      <w:pPr>
        <w:spacing w:after="240"/>
        <w:rPr>
          <w:rFonts w:ascii="Times New Roman" w:eastAsia="Times New Roman" w:hAnsi="Times New Roman" w:cs="Times New Roman"/>
        </w:rPr>
      </w:pPr>
    </w:p>
    <w:p w14:paraId="57786D05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color w:val="000000"/>
        </w:rPr>
        <w:t>Sincerely,</w:t>
      </w:r>
    </w:p>
    <w:p w14:paraId="41FB2C49" w14:textId="77777777" w:rsidR="00282B16" w:rsidRPr="00282B16" w:rsidRDefault="00282B16" w:rsidP="00282B16">
      <w:pPr>
        <w:spacing w:after="240"/>
        <w:rPr>
          <w:rFonts w:ascii="Times New Roman" w:eastAsia="Times New Roman" w:hAnsi="Times New Roman" w:cs="Times New Roman"/>
        </w:rPr>
      </w:pPr>
    </w:p>
    <w:p w14:paraId="0E6C3214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</w:p>
    <w:p w14:paraId="67C9D7A5" w14:textId="77777777" w:rsidR="00282B16" w:rsidRPr="00282B16" w:rsidRDefault="00282B16" w:rsidP="00282B16">
      <w:pPr>
        <w:rPr>
          <w:rFonts w:ascii="Times New Roman" w:eastAsia="Times New Roman" w:hAnsi="Times New Roman" w:cs="Times New Roman"/>
        </w:rPr>
      </w:pPr>
      <w:r w:rsidRPr="00282B16">
        <w:rPr>
          <w:rFonts w:ascii="Times New Roman" w:eastAsia="Times New Roman" w:hAnsi="Times New Roman" w:cs="Times New Roman"/>
          <w:color w:val="000000"/>
        </w:rPr>
        <w:t>Joni Bosh, NW Energy Coalition</w:t>
      </w:r>
    </w:p>
    <w:p w14:paraId="1396A372" w14:textId="77777777" w:rsidR="00D258ED" w:rsidRPr="00282B16" w:rsidRDefault="00D258ED">
      <w:pPr>
        <w:rPr>
          <w:rFonts w:ascii="Times New Roman" w:hAnsi="Times New Roman" w:cs="Times New Roman"/>
        </w:rPr>
      </w:pPr>
    </w:p>
    <w:sectPr w:rsidR="00D258ED" w:rsidRPr="00282B16" w:rsidSect="0019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16"/>
    <w:rsid w:val="00037EFE"/>
    <w:rsid w:val="00107A16"/>
    <w:rsid w:val="00196985"/>
    <w:rsid w:val="00264D2F"/>
    <w:rsid w:val="00282B16"/>
    <w:rsid w:val="00391426"/>
    <w:rsid w:val="0042607B"/>
    <w:rsid w:val="004859F7"/>
    <w:rsid w:val="004A456E"/>
    <w:rsid w:val="00552F48"/>
    <w:rsid w:val="005D451B"/>
    <w:rsid w:val="00734D9F"/>
    <w:rsid w:val="00751B69"/>
    <w:rsid w:val="007A6FDE"/>
    <w:rsid w:val="008E3866"/>
    <w:rsid w:val="00921BCA"/>
    <w:rsid w:val="00CE54A1"/>
    <w:rsid w:val="00D258ED"/>
    <w:rsid w:val="00D621E3"/>
    <w:rsid w:val="00D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0C5D7"/>
  <w15:chartTrackingRefBased/>
  <w15:docId w15:val="{A9708EDA-06A4-C847-B2B1-C35BABE8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B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E39B697837314491696B6DF643956D" ma:contentTypeVersion="48" ma:contentTypeDescription="" ma:contentTypeScope="" ma:versionID="a31e921d3902a78bd90f4130ff9608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2019-05-24T07:00:00+00:00</OpenedDate>
    <SignificantOrder xmlns="dc463f71-b30c-4ab2-9473-d307f9d35888">false</SignificantOrder>
    <Date1 xmlns="dc463f71-b30c-4ab2-9473-d307f9d35888">2019-07-15T07:00:00+00:00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190411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80AFAC-ABE6-4724-9437-5FE14092894A}"/>
</file>

<file path=customXml/itemProps2.xml><?xml version="1.0" encoding="utf-8"?>
<ds:datastoreItem xmlns:ds="http://schemas.openxmlformats.org/officeDocument/2006/customXml" ds:itemID="{9FBD7C00-2066-4FD3-8D8B-3E418A2BCD51}"/>
</file>

<file path=customXml/itemProps3.xml><?xml version="1.0" encoding="utf-8"?>
<ds:datastoreItem xmlns:ds="http://schemas.openxmlformats.org/officeDocument/2006/customXml" ds:itemID="{7295001D-C0F0-43F5-A604-BA3206B841C1}"/>
</file>

<file path=customXml/itemProps4.xml><?xml version="1.0" encoding="utf-8"?>
<ds:datastoreItem xmlns:ds="http://schemas.openxmlformats.org/officeDocument/2006/customXml" ds:itemID="{D6B8173B-AC08-436E-8BFB-0050F6D1A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dc:description/>
  <cp:lastModifiedBy>Joni Bosh</cp:lastModifiedBy>
  <cp:revision>9</cp:revision>
  <cp:lastPrinted>2018-08-08T18:55:00Z</cp:lastPrinted>
  <dcterms:created xsi:type="dcterms:W3CDTF">2019-07-12T19:23:00Z</dcterms:created>
  <dcterms:modified xsi:type="dcterms:W3CDTF">2019-07-15T19:18:00Z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0x0101006E56B4D1795A2E4DB2F0B01679ED314A0068E39B697837314491696B6DF643956D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