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>y electronic mail</w:t>
      </w:r>
      <w:r w:rsidR="00712877" w:rsidRPr="000C5E5A">
        <w:t>.</w:t>
      </w:r>
      <w:r w:rsidR="00712877">
        <w:t xml:space="preserve"> </w:t>
      </w:r>
    </w:p>
    <w:p w:rsidR="008539B8" w:rsidRPr="004E1719" w:rsidRDefault="008539B8" w:rsidP="008539B8">
      <w:pPr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F05F1A" w:rsidTr="00F8381A">
        <w:tc>
          <w:tcPr>
            <w:tcW w:w="4788" w:type="dxa"/>
          </w:tcPr>
          <w:p w:rsidR="00027D7E" w:rsidRPr="00F05F1A" w:rsidRDefault="00027D7E" w:rsidP="00027D7E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Walla Walla Country Club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Jesse E. Cowell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Davison Van Cleve, P.C.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333 S.W. Taylor, Suite 400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Portland, OR  97204</w:t>
            </w:r>
          </w:p>
          <w:p w:rsidR="00F31D67" w:rsidRPr="00F05F1A" w:rsidRDefault="00BE6918" w:rsidP="00027D7E">
            <w:pPr>
              <w:rPr>
                <w:rStyle w:val="Hyperlink"/>
                <w:sz w:val="20"/>
              </w:rPr>
            </w:pPr>
            <w:hyperlink r:id="rId7" w:history="1">
              <w:r w:rsidR="00F31D67" w:rsidRPr="00F05F1A">
                <w:rPr>
                  <w:rStyle w:val="Hyperlink"/>
                  <w:sz w:val="20"/>
                </w:rPr>
                <w:t>jec@dvclaw.com</w:t>
              </w:r>
            </w:hyperlink>
          </w:p>
          <w:p w:rsidR="005E7E12" w:rsidRPr="00F05F1A" w:rsidRDefault="005E7E12" w:rsidP="00CA7CC6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027D7E" w:rsidRPr="00F05F1A" w:rsidRDefault="00027D7E" w:rsidP="00027D7E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Walla Walla Country Club</w:t>
            </w:r>
          </w:p>
          <w:p w:rsidR="005E7E12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David Grossman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Minnick-Hayner, P.S.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PO Box 1757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Walla Walla, WA 99362</w:t>
            </w:r>
          </w:p>
          <w:p w:rsidR="00027D7E" w:rsidRPr="00F05F1A" w:rsidRDefault="00BE6918" w:rsidP="00027D7E">
            <w:pPr>
              <w:rPr>
                <w:sz w:val="20"/>
              </w:rPr>
            </w:pPr>
            <w:hyperlink r:id="rId8" w:history="1">
              <w:r w:rsidR="00027D7E" w:rsidRPr="00F05F1A">
                <w:rPr>
                  <w:rStyle w:val="Hyperlink"/>
                  <w:sz w:val="20"/>
                </w:rPr>
                <w:t>grossman@minnickhayner.com</w:t>
              </w:r>
            </w:hyperlink>
            <w:r w:rsidR="00027D7E" w:rsidRPr="00F05F1A">
              <w:rPr>
                <w:sz w:val="20"/>
              </w:rPr>
              <w:t xml:space="preserve"> </w:t>
            </w:r>
          </w:p>
        </w:tc>
      </w:tr>
      <w:tr w:rsidR="00027D7E" w:rsidRPr="00F05F1A" w:rsidTr="00F8381A">
        <w:tc>
          <w:tcPr>
            <w:tcW w:w="4788" w:type="dxa"/>
          </w:tcPr>
          <w:p w:rsidR="00027D7E" w:rsidRPr="00F05F1A" w:rsidRDefault="00027D7E" w:rsidP="00027D7E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Walla Walla Country Club</w:t>
            </w:r>
          </w:p>
          <w:p w:rsidR="00F31D67" w:rsidRPr="00F05F1A" w:rsidRDefault="00027D7E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>Stanley M. Schwartz</w:t>
            </w:r>
          </w:p>
          <w:p w:rsidR="00027D7E" w:rsidRPr="00F05F1A" w:rsidRDefault="00F31D67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>Matthew Daley</w:t>
            </w:r>
            <w:r w:rsidR="00027D7E" w:rsidRPr="00F05F1A">
              <w:rPr>
                <w:sz w:val="20"/>
                <w:szCs w:val="20"/>
              </w:rPr>
              <w:t xml:space="preserve"> </w:t>
            </w:r>
          </w:p>
          <w:p w:rsidR="00027D7E" w:rsidRPr="00F05F1A" w:rsidRDefault="00027D7E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Witherspoon-Kelley </w:t>
            </w:r>
          </w:p>
          <w:p w:rsidR="00027D7E" w:rsidRPr="00F05F1A" w:rsidRDefault="00027D7E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422 W. Riverside Ave., Suite 1100 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 xml:space="preserve">Spokane, WA 99201 </w:t>
            </w:r>
          </w:p>
          <w:p w:rsidR="00027D7E" w:rsidRPr="00F05F1A" w:rsidRDefault="00BE6918" w:rsidP="00027D7E">
            <w:pPr>
              <w:rPr>
                <w:sz w:val="20"/>
              </w:rPr>
            </w:pPr>
            <w:hyperlink r:id="rId9" w:history="1">
              <w:r w:rsidR="00027D7E" w:rsidRPr="00F05F1A">
                <w:rPr>
                  <w:rStyle w:val="Hyperlink"/>
                  <w:sz w:val="20"/>
                </w:rPr>
                <w:t>sms@witherspoonkelley.com</w:t>
              </w:r>
            </w:hyperlink>
            <w:r w:rsidR="00027D7E" w:rsidRPr="00F05F1A">
              <w:rPr>
                <w:sz w:val="20"/>
              </w:rPr>
              <w:t xml:space="preserve"> </w:t>
            </w:r>
          </w:p>
          <w:p w:rsidR="00F31D67" w:rsidRPr="00F05F1A" w:rsidRDefault="00BE6918" w:rsidP="00027D7E">
            <w:pPr>
              <w:rPr>
                <w:sz w:val="20"/>
              </w:rPr>
            </w:pPr>
            <w:hyperlink r:id="rId10" w:history="1">
              <w:r w:rsidR="00F31D67" w:rsidRPr="00F05F1A">
                <w:rPr>
                  <w:rStyle w:val="Hyperlink"/>
                  <w:sz w:val="20"/>
                </w:rPr>
                <w:t>mwd@witherspoonkelley.com</w:t>
              </w:r>
            </w:hyperlink>
            <w:r w:rsidR="00F31D67" w:rsidRPr="00F05F1A">
              <w:rPr>
                <w:sz w:val="20"/>
              </w:rPr>
              <w:t xml:space="preserve"> </w:t>
            </w:r>
          </w:p>
          <w:p w:rsidR="00027D7E" w:rsidRPr="00F05F1A" w:rsidRDefault="00027D7E" w:rsidP="00027D7E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027D7E" w:rsidRPr="00F05F1A" w:rsidRDefault="00027D7E" w:rsidP="009452CA">
            <w:pPr>
              <w:pStyle w:val="plain"/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PacifiCorp</w:t>
            </w:r>
          </w:p>
          <w:p w:rsidR="00027D7E" w:rsidRPr="00F05F1A" w:rsidRDefault="00F31D67" w:rsidP="008539B8">
            <w:pPr>
              <w:rPr>
                <w:sz w:val="20"/>
              </w:rPr>
            </w:pPr>
            <w:r w:rsidRPr="00F05F1A">
              <w:rPr>
                <w:sz w:val="20"/>
              </w:rPr>
              <w:t>R. Bryce Dalley</w:t>
            </w:r>
          </w:p>
          <w:p w:rsidR="00F31D67" w:rsidRPr="00F05F1A" w:rsidRDefault="00F31D67" w:rsidP="008539B8">
            <w:pPr>
              <w:rPr>
                <w:sz w:val="20"/>
              </w:rPr>
            </w:pPr>
            <w:r w:rsidRPr="00F05F1A">
              <w:rPr>
                <w:sz w:val="20"/>
              </w:rPr>
              <w:t>Vice President Regulation</w:t>
            </w:r>
          </w:p>
          <w:p w:rsidR="00027D7E" w:rsidRPr="00F05F1A" w:rsidRDefault="00027D7E" w:rsidP="008539B8">
            <w:pPr>
              <w:rPr>
                <w:sz w:val="20"/>
              </w:rPr>
            </w:pPr>
            <w:r w:rsidRPr="00F05F1A">
              <w:rPr>
                <w:sz w:val="20"/>
              </w:rPr>
              <w:t>825 NE Multnomah, Suite 2000</w:t>
            </w:r>
          </w:p>
          <w:p w:rsidR="00027D7E" w:rsidRPr="00F05F1A" w:rsidRDefault="00027D7E" w:rsidP="008539B8">
            <w:pPr>
              <w:rPr>
                <w:sz w:val="20"/>
              </w:rPr>
            </w:pPr>
            <w:r w:rsidRPr="00F05F1A">
              <w:rPr>
                <w:sz w:val="20"/>
              </w:rPr>
              <w:t>Portland, OR 97232</w:t>
            </w:r>
          </w:p>
          <w:p w:rsidR="00027D7E" w:rsidRPr="00F05F1A" w:rsidRDefault="00BE6918" w:rsidP="00F8381A">
            <w:pPr>
              <w:rPr>
                <w:rStyle w:val="Hyperlink"/>
                <w:sz w:val="20"/>
              </w:rPr>
            </w:pPr>
            <w:hyperlink r:id="rId11" w:history="1">
              <w:r w:rsidR="00F31D67" w:rsidRPr="00F05F1A">
                <w:rPr>
                  <w:rStyle w:val="Hyperlink"/>
                  <w:sz w:val="20"/>
                </w:rPr>
                <w:t>bryce.dalley@pacificorp.com</w:t>
              </w:r>
            </w:hyperlink>
          </w:p>
          <w:p w:rsidR="00027D7E" w:rsidRPr="00F05F1A" w:rsidRDefault="00027D7E" w:rsidP="00027D7E">
            <w:pPr>
              <w:rPr>
                <w:sz w:val="20"/>
              </w:rPr>
            </w:pPr>
          </w:p>
        </w:tc>
      </w:tr>
      <w:tr w:rsidR="00F05F1A" w:rsidRPr="00F05F1A" w:rsidTr="00F8381A">
        <w:tc>
          <w:tcPr>
            <w:tcW w:w="4788" w:type="dxa"/>
          </w:tcPr>
          <w:p w:rsidR="00F05F1A" w:rsidRPr="00F05F1A" w:rsidRDefault="00F05F1A" w:rsidP="00F05F1A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The Walla Walla Country Club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1390 Country Club Road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Walla Walla, WA 99362</w:t>
            </w:r>
          </w:p>
          <w:p w:rsidR="00F05F1A" w:rsidRPr="00F05F1A" w:rsidRDefault="00BE6918" w:rsidP="00F05F1A">
            <w:pPr>
              <w:rPr>
                <w:sz w:val="20"/>
              </w:rPr>
            </w:pPr>
            <w:hyperlink r:id="rId12" w:history="1">
              <w:r w:rsidR="00F05F1A" w:rsidRPr="00F05F1A">
                <w:rPr>
                  <w:rStyle w:val="Hyperlink"/>
                  <w:sz w:val="20"/>
                </w:rPr>
                <w:t>jeff@wwocuntryclub.com</w:t>
              </w:r>
            </w:hyperlink>
          </w:p>
        </w:tc>
        <w:tc>
          <w:tcPr>
            <w:tcW w:w="4788" w:type="dxa"/>
          </w:tcPr>
          <w:p w:rsidR="00F05F1A" w:rsidRPr="00F05F1A" w:rsidRDefault="00F05F1A" w:rsidP="00F05F1A">
            <w:pPr>
              <w:pStyle w:val="plain"/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PacifiCorp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Sarah K. Wallace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Vice President and General Counsel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825 NE Multnomah, Suite 2000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Portland, OR 97232</w:t>
            </w:r>
          </w:p>
          <w:p w:rsidR="00F05F1A" w:rsidRPr="00F05F1A" w:rsidRDefault="00BE6918" w:rsidP="00F05F1A">
            <w:pPr>
              <w:rPr>
                <w:rStyle w:val="Hyperlink"/>
                <w:sz w:val="20"/>
              </w:rPr>
            </w:pPr>
            <w:hyperlink r:id="rId13" w:history="1">
              <w:r w:rsidR="00F05F1A" w:rsidRPr="00F05F1A">
                <w:rPr>
                  <w:rStyle w:val="Hyperlink"/>
                  <w:sz w:val="20"/>
                </w:rPr>
                <w:t>sarah.wallace@pacificorp.com</w:t>
              </w:r>
            </w:hyperlink>
          </w:p>
          <w:p w:rsidR="00F05F1A" w:rsidRPr="00F05F1A" w:rsidRDefault="00F05F1A" w:rsidP="009452CA">
            <w:pPr>
              <w:pStyle w:val="plain"/>
              <w:rPr>
                <w:b/>
                <w:sz w:val="20"/>
              </w:rPr>
            </w:pPr>
          </w:p>
        </w:tc>
      </w:tr>
      <w:tr w:rsidR="00F05F1A" w:rsidRPr="00F05F1A" w:rsidTr="00F8381A">
        <w:tc>
          <w:tcPr>
            <w:tcW w:w="4788" w:type="dxa"/>
          </w:tcPr>
          <w:p w:rsidR="00F05F1A" w:rsidRPr="00F05F1A" w:rsidRDefault="00F05F1A" w:rsidP="00446413">
            <w:pPr>
              <w:rPr>
                <w:b/>
                <w:color w:val="000000"/>
                <w:sz w:val="20"/>
              </w:rPr>
            </w:pPr>
            <w:r w:rsidRPr="00F05F1A">
              <w:rPr>
                <w:b/>
                <w:color w:val="000000"/>
                <w:sz w:val="20"/>
              </w:rPr>
              <w:t>PacifiCorp</w:t>
            </w:r>
          </w:p>
          <w:p w:rsidR="00F05F1A" w:rsidRPr="00F05F1A" w:rsidRDefault="00F05F1A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Troy Greenfield </w:t>
            </w:r>
          </w:p>
          <w:p w:rsidR="00F05F1A" w:rsidRPr="00F05F1A" w:rsidRDefault="00F05F1A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>Claire Rootjes</w:t>
            </w:r>
          </w:p>
          <w:p w:rsidR="00F05F1A" w:rsidRPr="00F05F1A" w:rsidRDefault="00F05F1A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Schwabe, Williamson &amp; Wyatt </w:t>
            </w:r>
          </w:p>
          <w:p w:rsidR="00F05F1A" w:rsidRPr="00F05F1A" w:rsidRDefault="00F05F1A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1420 5th Ave., Suite 3400 </w:t>
            </w:r>
          </w:p>
          <w:p w:rsidR="00F05F1A" w:rsidRPr="00F05F1A" w:rsidRDefault="00F05F1A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 xml:space="preserve">Seattle, WA 98101 </w:t>
            </w:r>
          </w:p>
          <w:p w:rsidR="00F05F1A" w:rsidRPr="00F05F1A" w:rsidRDefault="00BE6918" w:rsidP="00027D7E">
            <w:pPr>
              <w:rPr>
                <w:sz w:val="20"/>
              </w:rPr>
            </w:pPr>
            <w:hyperlink r:id="rId14" w:history="1">
              <w:r w:rsidR="00F05F1A" w:rsidRPr="00F05F1A">
                <w:rPr>
                  <w:rStyle w:val="Hyperlink"/>
                  <w:sz w:val="20"/>
                </w:rPr>
                <w:t>tgreenfield@schwabe.com</w:t>
              </w:r>
            </w:hyperlink>
            <w:r w:rsidR="00F05F1A" w:rsidRPr="00F05F1A">
              <w:rPr>
                <w:sz w:val="20"/>
              </w:rPr>
              <w:t xml:space="preserve"> </w:t>
            </w:r>
          </w:p>
          <w:p w:rsidR="00F05F1A" w:rsidRPr="00F05F1A" w:rsidRDefault="00BE6918" w:rsidP="00027D7E">
            <w:pPr>
              <w:rPr>
                <w:sz w:val="20"/>
              </w:rPr>
            </w:pPr>
            <w:hyperlink r:id="rId15" w:history="1">
              <w:r w:rsidR="00F05F1A" w:rsidRPr="00F05F1A">
                <w:rPr>
                  <w:rStyle w:val="Hyperlink"/>
                  <w:sz w:val="20"/>
                </w:rPr>
                <w:t>crootjes@schwabe.com</w:t>
              </w:r>
            </w:hyperlink>
            <w:r w:rsidR="00F05F1A" w:rsidRPr="00F05F1A">
              <w:rPr>
                <w:sz w:val="20"/>
              </w:rPr>
              <w:t xml:space="preserve"> </w:t>
            </w:r>
          </w:p>
          <w:p w:rsidR="00F05F1A" w:rsidRPr="00F05F1A" w:rsidRDefault="00F05F1A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F05F1A" w:rsidRPr="00F05F1A" w:rsidRDefault="00F05F1A" w:rsidP="00F05F1A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 xml:space="preserve">Public Counsel 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Simon ffitch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Office of the Attorney General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800 Fifth Ave., Suite 2000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Seattle, WA 98104-3188</w:t>
            </w:r>
          </w:p>
          <w:p w:rsidR="00F05F1A" w:rsidRPr="00F05F1A" w:rsidRDefault="00BE6918" w:rsidP="00F05F1A">
            <w:pPr>
              <w:rPr>
                <w:sz w:val="20"/>
              </w:rPr>
            </w:pPr>
            <w:hyperlink r:id="rId16" w:history="1">
              <w:r w:rsidR="00F05F1A" w:rsidRPr="00F05F1A">
                <w:rPr>
                  <w:rStyle w:val="Hyperlink"/>
                  <w:sz w:val="20"/>
                </w:rPr>
                <w:t>simonf@atg.wa.gov</w:t>
              </w:r>
            </w:hyperlink>
            <w:r w:rsidR="00F05F1A" w:rsidRPr="00F05F1A">
              <w:rPr>
                <w:sz w:val="20"/>
              </w:rPr>
              <w:t xml:space="preserve"> </w:t>
            </w:r>
          </w:p>
          <w:p w:rsidR="00F05F1A" w:rsidRPr="00F05F1A" w:rsidRDefault="00F05F1A" w:rsidP="00F8381A">
            <w:pPr>
              <w:rPr>
                <w:b/>
                <w:sz w:val="20"/>
                <w:highlight w:val="yellow"/>
              </w:rPr>
            </w:pPr>
          </w:p>
        </w:tc>
      </w:tr>
      <w:tr w:rsidR="00F05F1A" w:rsidRPr="00F05F1A" w:rsidTr="00F8381A">
        <w:tc>
          <w:tcPr>
            <w:tcW w:w="4788" w:type="dxa"/>
          </w:tcPr>
          <w:p w:rsidR="00F05F1A" w:rsidRPr="00F05F1A" w:rsidRDefault="00F05F1A" w:rsidP="004E1719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 xml:space="preserve">Washington Utilities &amp; Transportation Commission </w:t>
            </w:r>
          </w:p>
          <w:p w:rsidR="00F05F1A" w:rsidRPr="00F05F1A" w:rsidRDefault="00F05F1A" w:rsidP="004E1719">
            <w:pPr>
              <w:rPr>
                <w:color w:val="000000"/>
                <w:sz w:val="20"/>
              </w:rPr>
            </w:pPr>
            <w:r w:rsidRPr="00F05F1A">
              <w:rPr>
                <w:color w:val="000000"/>
                <w:sz w:val="20"/>
              </w:rPr>
              <w:t>Sally Brown</w:t>
            </w:r>
          </w:p>
          <w:p w:rsidR="00F05F1A" w:rsidRPr="00F05F1A" w:rsidRDefault="00F05F1A" w:rsidP="004E1719">
            <w:pPr>
              <w:rPr>
                <w:color w:val="000000"/>
                <w:sz w:val="20"/>
              </w:rPr>
            </w:pPr>
            <w:r w:rsidRPr="00F05F1A">
              <w:rPr>
                <w:color w:val="000000"/>
                <w:sz w:val="20"/>
              </w:rPr>
              <w:t>Assistant Attorney General</w:t>
            </w:r>
          </w:p>
          <w:p w:rsidR="00F05F1A" w:rsidRPr="00F05F1A" w:rsidRDefault="00F05F1A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05F1A">
              <w:rPr>
                <w:color w:val="000000"/>
                <w:sz w:val="20"/>
                <w:szCs w:val="20"/>
              </w:rPr>
              <w:t>1300 S. Evergreen Park Dr. SW</w:t>
            </w:r>
          </w:p>
          <w:p w:rsidR="00F05F1A" w:rsidRPr="00F05F1A" w:rsidRDefault="00F05F1A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05F1A">
              <w:rPr>
                <w:color w:val="000000"/>
                <w:sz w:val="20"/>
                <w:szCs w:val="20"/>
              </w:rPr>
              <w:t>Olympia, WA 98504-7250</w:t>
            </w:r>
          </w:p>
          <w:p w:rsidR="00F05F1A" w:rsidRPr="00F05F1A" w:rsidRDefault="00BE6918" w:rsidP="00027D7E">
            <w:pPr>
              <w:rPr>
                <w:color w:val="000000"/>
                <w:sz w:val="20"/>
              </w:rPr>
            </w:pPr>
            <w:hyperlink r:id="rId17" w:history="1">
              <w:r w:rsidR="00F05F1A" w:rsidRPr="00F05F1A">
                <w:rPr>
                  <w:rStyle w:val="Hyperlink"/>
                  <w:sz w:val="20"/>
                </w:rPr>
                <w:t>sbrown@utc.wa.gov</w:t>
              </w:r>
            </w:hyperlink>
            <w:r w:rsidR="00F05F1A" w:rsidRPr="00F05F1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788" w:type="dxa"/>
          </w:tcPr>
          <w:p w:rsidR="00F05F1A" w:rsidRPr="00F05F1A" w:rsidRDefault="00F05F1A" w:rsidP="004E1719">
            <w:pPr>
              <w:rPr>
                <w:sz w:val="20"/>
              </w:rPr>
            </w:pPr>
          </w:p>
          <w:p w:rsidR="00F05F1A" w:rsidRPr="00F05F1A" w:rsidRDefault="00F05F1A" w:rsidP="0057494C">
            <w:pPr>
              <w:rPr>
                <w:sz w:val="20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9960A5">
        <w:rPr>
          <w:szCs w:val="24"/>
        </w:rPr>
        <w:t>4</w:t>
      </w:r>
      <w:r w:rsidR="009960A5" w:rsidRPr="009960A5">
        <w:rPr>
          <w:szCs w:val="24"/>
          <w:vertAlign w:val="superscript"/>
        </w:rPr>
        <w:t>th</w:t>
      </w:r>
      <w:r w:rsidR="009960A5">
        <w:rPr>
          <w:szCs w:val="24"/>
        </w:rPr>
        <w:t xml:space="preserve"> of February, 2016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960A5">
        <w:rPr>
          <w:szCs w:val="24"/>
        </w:rPr>
        <w:t xml:space="preserve">Amy Eissler 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960A5">
        <w:rPr>
          <w:szCs w:val="24"/>
        </w:rPr>
        <w:t>Coordinator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63" w:rsidRDefault="001A7C63" w:rsidP="001A7C63">
      <w:r>
        <w:separator/>
      </w:r>
    </w:p>
  </w:endnote>
  <w:endnote w:type="continuationSeparator" w:id="0">
    <w:p w:rsidR="001A7C63" w:rsidRDefault="001A7C63" w:rsidP="001A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63" w:rsidRDefault="001A7C63" w:rsidP="001A7C63">
      <w:r>
        <w:separator/>
      </w:r>
    </w:p>
  </w:footnote>
  <w:footnote w:type="continuationSeparator" w:id="0">
    <w:p w:rsidR="001A7C63" w:rsidRDefault="001A7C63" w:rsidP="001A7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27D7E"/>
    <w:rsid w:val="00065B66"/>
    <w:rsid w:val="00084D57"/>
    <w:rsid w:val="0008682A"/>
    <w:rsid w:val="000C5E5A"/>
    <w:rsid w:val="00140AE0"/>
    <w:rsid w:val="00177480"/>
    <w:rsid w:val="00177513"/>
    <w:rsid w:val="001973B2"/>
    <w:rsid w:val="001A7C63"/>
    <w:rsid w:val="001D376B"/>
    <w:rsid w:val="002821AF"/>
    <w:rsid w:val="00287FB8"/>
    <w:rsid w:val="00297895"/>
    <w:rsid w:val="00395E86"/>
    <w:rsid w:val="003961DB"/>
    <w:rsid w:val="00446413"/>
    <w:rsid w:val="004703D9"/>
    <w:rsid w:val="00494271"/>
    <w:rsid w:val="004D4E2F"/>
    <w:rsid w:val="004E1719"/>
    <w:rsid w:val="00564AD5"/>
    <w:rsid w:val="0057494C"/>
    <w:rsid w:val="005948FC"/>
    <w:rsid w:val="005E7E12"/>
    <w:rsid w:val="00600EFA"/>
    <w:rsid w:val="00603041"/>
    <w:rsid w:val="0062575E"/>
    <w:rsid w:val="00646C7F"/>
    <w:rsid w:val="00670A23"/>
    <w:rsid w:val="006956F5"/>
    <w:rsid w:val="006B4290"/>
    <w:rsid w:val="00712877"/>
    <w:rsid w:val="00810ADA"/>
    <w:rsid w:val="008461DD"/>
    <w:rsid w:val="00853041"/>
    <w:rsid w:val="008539B8"/>
    <w:rsid w:val="009200EF"/>
    <w:rsid w:val="009452CA"/>
    <w:rsid w:val="009960A5"/>
    <w:rsid w:val="009C3163"/>
    <w:rsid w:val="009C6FBC"/>
    <w:rsid w:val="009D1DCB"/>
    <w:rsid w:val="009D1FB6"/>
    <w:rsid w:val="00A154B2"/>
    <w:rsid w:val="00A82265"/>
    <w:rsid w:val="00A86EBA"/>
    <w:rsid w:val="00AC32EB"/>
    <w:rsid w:val="00AD46A7"/>
    <w:rsid w:val="00B00779"/>
    <w:rsid w:val="00B23E41"/>
    <w:rsid w:val="00B50993"/>
    <w:rsid w:val="00B82320"/>
    <w:rsid w:val="00BB518E"/>
    <w:rsid w:val="00BE6918"/>
    <w:rsid w:val="00C151B1"/>
    <w:rsid w:val="00C409DE"/>
    <w:rsid w:val="00C60EAC"/>
    <w:rsid w:val="00CA7CC6"/>
    <w:rsid w:val="00CE7C96"/>
    <w:rsid w:val="00D2023E"/>
    <w:rsid w:val="00D34CA6"/>
    <w:rsid w:val="00D40FCA"/>
    <w:rsid w:val="00D4290E"/>
    <w:rsid w:val="00DE6532"/>
    <w:rsid w:val="00E36855"/>
    <w:rsid w:val="00EB0D8D"/>
    <w:rsid w:val="00EE7137"/>
    <w:rsid w:val="00F05F1A"/>
    <w:rsid w:val="00F238A3"/>
    <w:rsid w:val="00F24903"/>
    <w:rsid w:val="00F31D67"/>
    <w:rsid w:val="00F8381A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1A7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C6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ssman@minnickhayner.com" TargetMode="External"/><Relationship Id="rId13" Type="http://schemas.openxmlformats.org/officeDocument/2006/relationships/hyperlink" Target="mailto:sarah.wallace@pacificorp.com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jec@dvclaw.com" TargetMode="External"/><Relationship Id="rId12" Type="http://schemas.openxmlformats.org/officeDocument/2006/relationships/hyperlink" Target="mailto:jeff@wwocuntryclub.com" TargetMode="External"/><Relationship Id="rId17" Type="http://schemas.openxmlformats.org/officeDocument/2006/relationships/hyperlink" Target="mailto:sbrown@utc.wa.gov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simonf@atg.wa.gov" TargetMode="External"/><Relationship Id="rId20" Type="http://schemas.openxmlformats.org/officeDocument/2006/relationships/footer" Target="footer1.xml"/><Relationship Id="rId29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ryce.dalley@pacificorp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crootjes@schwabe.com" TargetMode="External"/><Relationship Id="rId23" Type="http://schemas.openxmlformats.org/officeDocument/2006/relationships/footer" Target="footer3.xml"/><Relationship Id="rId28" Type="http://schemas.openxmlformats.org/officeDocument/2006/relationships/customXml" Target="../customXml/item3.xml"/><Relationship Id="rId10" Type="http://schemas.openxmlformats.org/officeDocument/2006/relationships/hyperlink" Target="mailto:mwd@witherspoonkelley.co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ms@witherspoonkelley.com" TargetMode="External"/><Relationship Id="rId14" Type="http://schemas.openxmlformats.org/officeDocument/2006/relationships/hyperlink" Target="mailto:tgreenfield@schwabe.com" TargetMode="External"/><Relationship Id="rId22" Type="http://schemas.openxmlformats.org/officeDocument/2006/relationships/header" Target="header3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2016-02-04T08:00:00+00:00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441C3AB-3107-4C6F-9317-A89081C00807}"/>
</file>

<file path=customXml/itemProps2.xml><?xml version="1.0" encoding="utf-8"?>
<ds:datastoreItem xmlns:ds="http://schemas.openxmlformats.org/officeDocument/2006/customXml" ds:itemID="{7886AE7D-01D6-4F14-9D85-6E5291DE1853}"/>
</file>

<file path=customXml/itemProps3.xml><?xml version="1.0" encoding="utf-8"?>
<ds:datastoreItem xmlns:ds="http://schemas.openxmlformats.org/officeDocument/2006/customXml" ds:itemID="{23E77B5B-0C17-4F38-8785-999AEC449F6D}"/>
</file>

<file path=customXml/itemProps4.xml><?xml version="1.0" encoding="utf-8"?>
<ds:datastoreItem xmlns:ds="http://schemas.openxmlformats.org/officeDocument/2006/customXml" ds:itemID="{264DAB54-2844-47F0-AF50-CE61C9B4A3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2015-07-21T20:27:00Z</dcterms:created>
  <dcterms:modified xsi:type="dcterms:W3CDTF">2016-02-04T23:58:00Z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0x0101006E56B4D1795A2E4DB2F0B01679ED314A006D7A73751226EA419A9CAE5A2849B703</vt:lpwstr>
  </property>
  <property fmtid="{D5CDD505-2E9C-101B-9397-08002B2CF9AE}" pid="4" name="_docset_NoMedatataSyncRequired">
    <vt:lpwstr>False</vt:lpwstr>
  </property>
</Properties>
</file>