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1A1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F951A1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F951A1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F951A1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C" w14:textId="214E1FAB" w:rsidR="00803373" w:rsidRDefault="002A7E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12</w:t>
      </w:r>
      <w:r w:rsidR="00BB7557">
        <w:rPr>
          <w:rFonts w:ascii="Times New Roman" w:hAnsi="Times New Roman"/>
          <w:sz w:val="24"/>
        </w:rPr>
        <w:t>, 2016</w:t>
      </w:r>
    </w:p>
    <w:p w14:paraId="2F951A1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D11E92F" w14:textId="77777777" w:rsidR="00524166" w:rsidRPr="00391AFB" w:rsidRDefault="00524166">
      <w:pPr>
        <w:widowControl/>
        <w:rPr>
          <w:rFonts w:ascii="Times New Roman" w:hAnsi="Times New Roman"/>
          <w:sz w:val="24"/>
        </w:rPr>
      </w:pPr>
    </w:p>
    <w:p w14:paraId="2F951A1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F951A2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F951A2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F951A2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F951A2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F951A2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5" w14:textId="06CD57D0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24166">
        <w:rPr>
          <w:rFonts w:ascii="Times New Roman" w:hAnsi="Times New Roman"/>
          <w:i/>
          <w:sz w:val="24"/>
        </w:rPr>
        <w:t>WUTC v. Puget Sound Energy</w:t>
      </w:r>
    </w:p>
    <w:p w14:paraId="2F951A26" w14:textId="0B7057D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B7557">
        <w:rPr>
          <w:rFonts w:ascii="Times New Roman" w:hAnsi="Times New Roman"/>
          <w:sz w:val="24"/>
        </w:rPr>
        <w:t>UE-161123</w:t>
      </w:r>
    </w:p>
    <w:p w14:paraId="2F951A2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F951A2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F951A2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A" w14:textId="1DF65108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2A7E33">
        <w:rPr>
          <w:rFonts w:ascii="Times New Roman" w:hAnsi="Times New Roman"/>
          <w:sz w:val="24"/>
        </w:rPr>
        <w:t>five</w:t>
      </w:r>
      <w:r w:rsidRPr="00391AFB">
        <w:rPr>
          <w:rFonts w:ascii="Times New Roman" w:hAnsi="Times New Roman"/>
          <w:sz w:val="24"/>
        </w:rPr>
        <w:t xml:space="preserve"> cop</w:t>
      </w:r>
      <w:r w:rsidR="002A7E33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524166">
        <w:rPr>
          <w:rFonts w:ascii="Times New Roman" w:hAnsi="Times New Roman"/>
          <w:sz w:val="24"/>
        </w:rPr>
        <w:t>a</w:t>
      </w:r>
      <w:r w:rsidR="002A7E33">
        <w:rPr>
          <w:rFonts w:ascii="Times New Roman" w:hAnsi="Times New Roman"/>
          <w:sz w:val="24"/>
        </w:rPr>
        <w:t>n Answer to Petition for Interlocutory Review</w:t>
      </w:r>
      <w:r w:rsidRPr="00391AFB">
        <w:rPr>
          <w:rFonts w:ascii="Times New Roman" w:hAnsi="Times New Roman"/>
          <w:sz w:val="24"/>
        </w:rPr>
        <w:t xml:space="preserve"> </w:t>
      </w:r>
      <w:r w:rsidR="00BB7557">
        <w:rPr>
          <w:rFonts w:ascii="Times New Roman" w:hAnsi="Times New Roman"/>
          <w:sz w:val="24"/>
        </w:rPr>
        <w:t>on Behalf of Commission Staff</w:t>
      </w:r>
      <w:r w:rsidR="00524166">
        <w:rPr>
          <w:rFonts w:ascii="Times New Roman" w:hAnsi="Times New Roman"/>
          <w:sz w:val="24"/>
        </w:rPr>
        <w:t>,</w:t>
      </w:r>
      <w:r w:rsidR="00BB7557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F951A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F951A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0" w14:textId="1512DC6A" w:rsidR="00813052" w:rsidRPr="00391AFB" w:rsidRDefault="002A7E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2F951A3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F951A3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3" w14:textId="54A7AA48" w:rsidR="00803373" w:rsidRDefault="002A7E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bookmarkStart w:id="0" w:name="_GoBack"/>
      <w:bookmarkEnd w:id="0"/>
      <w:r w:rsidR="00524166">
        <w:rPr>
          <w:rFonts w:ascii="Times New Roman" w:hAnsi="Times New Roman"/>
          <w:sz w:val="24"/>
        </w:rPr>
        <w:t>/emd</w:t>
      </w:r>
    </w:p>
    <w:p w14:paraId="2F951A3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F951A3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A7E33"/>
    <w:rsid w:val="002C5D32"/>
    <w:rsid w:val="00376763"/>
    <w:rsid w:val="00391AFB"/>
    <w:rsid w:val="00444F47"/>
    <w:rsid w:val="0046172F"/>
    <w:rsid w:val="00514D48"/>
    <w:rsid w:val="00524166"/>
    <w:rsid w:val="00711347"/>
    <w:rsid w:val="0075339A"/>
    <w:rsid w:val="00803373"/>
    <w:rsid w:val="00813052"/>
    <w:rsid w:val="00860654"/>
    <w:rsid w:val="00A31DAF"/>
    <w:rsid w:val="00A57448"/>
    <w:rsid w:val="00B15BC4"/>
    <w:rsid w:val="00B53D8A"/>
    <w:rsid w:val="00B826BD"/>
    <w:rsid w:val="00BB7557"/>
    <w:rsid w:val="00C254B3"/>
    <w:rsid w:val="00C418FE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951A12"/>
  <w15:docId w15:val="{C4517D7B-4A6E-4337-A3DA-BC90C61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2016-12-13T00:16:25+00:00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BBDFDB-4230-4CAC-941E-184A5E57C7F3}"/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2995B-ED96-4AFD-B1D0-E1C1E566E9E7}">
  <ds:schemaRefs>
    <ds:schemaRef ds:uri="dde7b3f8-6eac-457b-bc2a-336d890ae149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CEFBDF-8EE3-4616-832E-DE886DF19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DeMarco, Betsy (UTC)</cp:lastModifiedBy>
  <cp:revision>3</cp:revision>
  <cp:lastPrinted>2011-09-29T21:05:00Z</cp:lastPrinted>
  <dcterms:created xsi:type="dcterms:W3CDTF">2016-12-12T17:09:00Z</dcterms:created>
  <dcterms:modified xsi:type="dcterms:W3CDTF">2016-12-12T17:11:00Z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