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A218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January 6, 2012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C06E3">
        <w:rPr>
          <w:rFonts w:ascii="Times New Roman" w:hAnsi="Times New Roman"/>
          <w:i/>
          <w:sz w:val="24"/>
        </w:rPr>
        <w:t xml:space="preserve">WUTC v. Puget Sound Energy, Inc. (Pipeline Integrity Program)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C06E3">
        <w:rPr>
          <w:rFonts w:ascii="Times New Roman" w:hAnsi="Times New Roman"/>
          <w:sz w:val="24"/>
        </w:rPr>
        <w:t>UG-110723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3C06E3">
        <w:rPr>
          <w:rFonts w:ascii="Times New Roman" w:hAnsi="Times New Roman"/>
          <w:sz w:val="24"/>
        </w:rPr>
        <w:t>twelve (12)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DA218B">
        <w:rPr>
          <w:rFonts w:ascii="Times New Roman" w:hAnsi="Times New Roman"/>
          <w:sz w:val="24"/>
        </w:rPr>
        <w:t>Reply</w:t>
      </w:r>
      <w:r w:rsidR="00F13362">
        <w:rPr>
          <w:rFonts w:ascii="Times New Roman" w:hAnsi="Times New Roman"/>
          <w:sz w:val="24"/>
        </w:rPr>
        <w:t xml:space="preserve"> Brief</w:t>
      </w:r>
      <w:r w:rsidR="00672FA7">
        <w:rPr>
          <w:rFonts w:ascii="Times New Roman" w:hAnsi="Times New Roman"/>
          <w:sz w:val="24"/>
        </w:rPr>
        <w:t xml:space="preserve">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C06E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CEDARBAUM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C06E3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8B29F1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10472"/>
    <w:rsid w:val="000802F4"/>
    <w:rsid w:val="000F19C7"/>
    <w:rsid w:val="001C55F2"/>
    <w:rsid w:val="001E0E86"/>
    <w:rsid w:val="001E37F4"/>
    <w:rsid w:val="00206092"/>
    <w:rsid w:val="002C5D32"/>
    <w:rsid w:val="00376763"/>
    <w:rsid w:val="00391AFB"/>
    <w:rsid w:val="003C06E3"/>
    <w:rsid w:val="00444F47"/>
    <w:rsid w:val="005A5E77"/>
    <w:rsid w:val="00672FA7"/>
    <w:rsid w:val="00711347"/>
    <w:rsid w:val="00803373"/>
    <w:rsid w:val="00813052"/>
    <w:rsid w:val="00860654"/>
    <w:rsid w:val="008B29F1"/>
    <w:rsid w:val="00A57448"/>
    <w:rsid w:val="00AF2F9B"/>
    <w:rsid w:val="00B53D8A"/>
    <w:rsid w:val="00D241B2"/>
    <w:rsid w:val="00D313BD"/>
    <w:rsid w:val="00DA218B"/>
    <w:rsid w:val="00DE2032"/>
    <w:rsid w:val="00EE430E"/>
    <w:rsid w:val="00F13362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2011-04-26T07:00:00+00:00</OpenedDate>
    <Date1 xmlns="dc463f71-b30c-4ab2-9473-d307f9d35888">2012-01-06T08:00:00+00:00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3DFDDA0D02942BF8DA876FE04B3F4" ma:contentTypeVersion="143" ma:contentTypeDescription="" ma:contentTypeScope="" ma:versionID="d68dd7bb48b0136bf6a63699f1b0e9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65F37-0173-4511-A35B-1EF69E02CA38}"/>
</file>

<file path=customXml/itemProps2.xml><?xml version="1.0" encoding="utf-8"?>
<ds:datastoreItem xmlns:ds="http://schemas.openxmlformats.org/officeDocument/2006/customXml" ds:itemID="{CEE815EA-973B-4C29-9625-0359352EAB46}"/>
</file>

<file path=customXml/itemProps3.xml><?xml version="1.0" encoding="utf-8"?>
<ds:datastoreItem xmlns:ds="http://schemas.openxmlformats.org/officeDocument/2006/customXml" ds:itemID="{3D1D9073-8E2D-43DC-A914-E3104C81490C}"/>
</file>

<file path=customXml/itemProps4.xml><?xml version="1.0" encoding="utf-8"?>
<ds:datastoreItem xmlns:ds="http://schemas.openxmlformats.org/officeDocument/2006/customXml" ds:itemID="{02B0E1E7-4EE3-47B9-8956-A1934539C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2012-01-05T23:58:00Z</cp:lastPrinted>
  <dcterms:created xsi:type="dcterms:W3CDTF">2012-01-05T23:54:00Z</dcterms:created>
  <dcterms:modified xsi:type="dcterms:W3CDTF">2012-01-05T23:58:00Z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0x0101006E56B4D1795A2E4DB2F0B01679ED314A00B1E3DFDDA0D02942BF8DA876FE04B3F4</vt:lpwstr>
  </property>
  <property fmtid="{D5CDD505-2E9C-101B-9397-08002B2CF9AE}" pid="3" name="_docset_NoMedatataSyncRequired">
    <vt:lpwstr>False</vt:lpwstr>
  </property>
</Properties>
</file>