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0001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BEFORE THE WASHINGTON STATE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UTILITIES AND TRANSPORTATION COMMISSION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____________________________________________________________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WASHINGTON UTILITIES AND  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TRANSPORTATION COMMISSION,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     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   Complainant</w:t>
      </w:r>
      <w:proofErr w:type="gramStart"/>
      <w:r w:rsidRPr="00A8673D">
        <w:rPr>
          <w:rFonts w:ascii="Courier New" w:hAnsi="Courier New" w:cs="Courier New"/>
        </w:rPr>
        <w:t>,  )</w:t>
      </w:r>
      <w:proofErr w:type="gramEnd"/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     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v.                  )  Docket TV-143601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     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ADAM'S MOVING AND DELIVERY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SERVICE, LLC,             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8                                  )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Respondent.   )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____________________________________________________________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BRIEF ADJUDICATIVE PROCEEDING, VOLUME I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         PAGES 1 - 61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ADMINISTRATIVE LAW JUDGE RAYNE PEARSON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____________________________________________________________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13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    9:35 A.M.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 MARCH 17, 2015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16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Washington Utilities and Transportation Commission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1300 South Evergreen Park Drive Southwest, Room 206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Olympia, Washington 98504-7250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19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REPORTED BY:  RYAN ZIEGLER, RPR, CCR #3348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Buell </w:t>
      </w:r>
      <w:proofErr w:type="spellStart"/>
      <w:r w:rsidRPr="00A8673D">
        <w:rPr>
          <w:rFonts w:ascii="Courier New" w:hAnsi="Courier New" w:cs="Courier New"/>
        </w:rPr>
        <w:t>Realtime</w:t>
      </w:r>
      <w:proofErr w:type="spellEnd"/>
      <w:r w:rsidRPr="00A8673D">
        <w:rPr>
          <w:rFonts w:ascii="Courier New" w:hAnsi="Courier New" w:cs="Courier New"/>
        </w:rPr>
        <w:t xml:space="preserve"> Reporting, LLC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1325 Fourth Avenue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Suite 1840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Seattle, Washington 98101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206.287.9066 | Seattle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360.534.9066 | Olympia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800.846.6989 | National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www.buellrealtime.com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0002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A P </w:t>
      </w:r>
      <w:proofErr w:type="spellStart"/>
      <w:r w:rsidRPr="00A8673D">
        <w:rPr>
          <w:rFonts w:ascii="Courier New" w:hAnsi="Courier New" w:cs="Courier New"/>
        </w:rPr>
        <w:t>P</w:t>
      </w:r>
      <w:proofErr w:type="spellEnd"/>
      <w:r w:rsidRPr="00A8673D">
        <w:rPr>
          <w:rFonts w:ascii="Courier New" w:hAnsi="Courier New" w:cs="Courier New"/>
        </w:rPr>
        <w:t xml:space="preserve"> E A R A N C E S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ADMINISTRATIVE LAW JUDGE: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    RAYNE PEARSON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Utilities and Transportation Commission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    PO Box 47250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1300 South Evergreen Drive Southwest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    Olympia, Washington  98504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360.664.1136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lastRenderedPageBreak/>
        <w:t xml:space="preserve"> 7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FOR COMMISSION STAFF: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    JULIAN BEATTIE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Assistant Attorney General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    PO Box 40128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1400 South Evergreen Park Drive Southwest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    Olympia, Washington  98504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360.664.1225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    jbeattie@utc.wa.gov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13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FOR ADAM'S MOVING AND DELIVERY SERVICE, LLC: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PHILLIP J. FRENCH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    Attorney at Law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5611 76th Street West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    Suite A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Lakewood, Washington  98488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17                     253.473.4262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pjfrench@comcast.net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18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19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       *   *   *   *   *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22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23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0003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           I N D E X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WITNESSES:                                              PAGE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ADAM FRENCH  . . . . . . . . . . . . . . . . . . . . .     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Examination by Mr. French  . . . . . . . . .     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Examination by Mr. Beattie . . . . . . . . .    20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Examination by Mr. French  . . . . . . . . .    27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SUSIE PAUL . . . . . . . . . . . . . . . . . . . . . .    29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      Examination by Mr. French  . . . . . . . . .    29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10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*   *   *   *   *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11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12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         EXHIBIT INDEX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EXHIBITS FOR IDENTIFICATION                         ADMITTED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SP-1     9/2014 Investigation Report of Susie Paul         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16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SP-2     Copies of bills of lading provided by Adam's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Moving in response to Commission Staff's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September 27, 2013, data request                  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18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SP-3     Copies of e-mail "estimates" provided by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lastRenderedPageBreak/>
        <w:t xml:space="preserve">19            Adam's </w:t>
      </w:r>
      <w:proofErr w:type="gramStart"/>
      <w:r w:rsidRPr="00A8673D">
        <w:rPr>
          <w:rFonts w:ascii="Courier New" w:hAnsi="Courier New" w:cs="Courier New"/>
        </w:rPr>
        <w:t>Moving</w:t>
      </w:r>
      <w:proofErr w:type="gramEnd"/>
      <w:r w:rsidRPr="00A8673D">
        <w:rPr>
          <w:rFonts w:ascii="Courier New" w:hAnsi="Courier New" w:cs="Courier New"/>
        </w:rPr>
        <w:t xml:space="preserve"> in response to Commission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Staff's September 27, 2013, data request          8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SP-4     Printout of Adam's Moving Website (accessed</w:t>
      </w: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March 10, 2015)                                   8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22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       *   *   *   *   *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A8673D">
      <w:pPr>
        <w:pStyle w:val="PlainText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</w:t>
      </w:r>
    </w:p>
    <w:p w:rsidR="001B1A35" w:rsidRDefault="001B1A35" w:rsidP="00A8673D">
      <w:pPr>
        <w:pStyle w:val="PlainText"/>
        <w:rPr>
          <w:rFonts w:ascii="Courier New" w:hAnsi="Courier New" w:cs="Courier New"/>
        </w:rPr>
      </w:pP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0004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OLYMPIA, WASHINGTON; MARCH 17, 2015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           9:35 A.M.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            --o0o--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     P R O C E </w:t>
      </w:r>
      <w:proofErr w:type="spellStart"/>
      <w:r w:rsidRPr="00A8673D">
        <w:rPr>
          <w:rFonts w:ascii="Courier New" w:hAnsi="Courier New" w:cs="Courier New"/>
        </w:rPr>
        <w:t>E</w:t>
      </w:r>
      <w:proofErr w:type="spellEnd"/>
      <w:r w:rsidRPr="00A8673D">
        <w:rPr>
          <w:rFonts w:ascii="Courier New" w:hAnsi="Courier New" w:cs="Courier New"/>
        </w:rPr>
        <w:t xml:space="preserve"> D I N G 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JUDGE PEARSON:  Let's be on the record.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Good morning.  This is Docket TV-143601,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captioned Washington Utilities and Transportation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Commission versus Adam's Moving and Delivery Service, LLC,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which is a Complaint for Penalties for violations of state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laws and Commission rules governing household goods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carriers.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My name is Rayne Pearson.  I'm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administrative law judge presiding over today's brief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adjudicative proceeding that the Commission gave notice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in its complaint.  Today is Tuesday, March 17th, 2015,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the time is approximately 9:35 a.m.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Since both parties have filed notices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appearance, let's take short appearances, beginning with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Commission Staff.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MR. BEATTIE:  Thank you, Judge Pearson.  My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name is Julian Beattie.  I'm with the Attorney General's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Office, and I'm here to represent Commission Staff in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docket.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And for the Company?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MR. PHILLIP FRENCH:  Good morning,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Honor.  It's Phillip French.  My bar number's 11030.  I'm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here on behalf of Adam's Moving and Delivery Service,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sitting to my right is Adam French, who is the CEO of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JUDGE PEARSON:  Is your microphone turned 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If the red light is illuminated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          MR. PHILLIP FRENCH:  There's no light.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MS. PAUL:  Try the other one.  See if that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10                 MR. PHILLIP FRENCH:  Oh, here we -- </w:t>
      </w:r>
      <w:proofErr w:type="spellStart"/>
      <w:r w:rsidRPr="00A8673D">
        <w:rPr>
          <w:rFonts w:ascii="Courier New" w:hAnsi="Courier New" w:cs="Courier New"/>
        </w:rPr>
        <w:t>we</w:t>
      </w:r>
      <w:proofErr w:type="spellEnd"/>
      <w:r w:rsidRPr="00A8673D">
        <w:rPr>
          <w:rFonts w:ascii="Courier New" w:hAnsi="Courier New" w:cs="Courier New"/>
        </w:rPr>
        <w:t xml:space="preserve"> have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light now.  I think I can hear my...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JUDGE PEARSON:  Okay.  So, I don't believe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that there's anyone on the bridge line.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MR. PHILLIP FRENCH:  Is there supposed to be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a red light?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JUDGE PEARSON:  Yes.  It's kind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counterintuitive, but there is supposed to be a red light.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MR. ADAM FRENCH:  That one's not working.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MR. PHILLIP FRENCH:  Okay.  This one is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JUDGE PEARSON:  So if you could just speak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into the microphone when you're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MR. PHILLIP FRENCH:  Yes, ma'am.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JUDGE PEARSON:  And you don't need to restate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what you just said unless the court reporter couldn't hear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0006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COURT REPORTER:  I'm fine.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JUDGE PEARSON:  So we can proceed, then.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So Mr. French, you filed a motion to dismiss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the seventh cause of action on behalf of the Company, so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before we proceed, I'll let Staff respond orally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motion, since it was filed with less than the required ten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days for Staff to respond writing.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Beattie?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MR. BEATTIE:  Thank you, Judge Pearson.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Staff opposes the motion to dismiss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seventh cause of action.  The cause of action relates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the imposition by the Company of a credit card fee,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sometimes called a "convenience fee" or a "surcharge."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As an actual matter, the allegation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supported by the evidence, the evidence to be introduced 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this hearing.  The Company, in fact, did charge 3 percent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credit card fees.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This fee is not permitted by Tariff 15-C,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which is the industry-wide tariff that governs all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operations within this industry.  That's clear as a matter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of statutory law and as a matter of precedent, which we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will address at this hearing as necessary.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So I'm going to deny the motion because I'm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not persuaded that it would be appropriate to summarily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dismiss it based on the paper record that's before me right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now, but I will let both parties make their case today with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respect to the seventh cause of action.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And, of course, Mr. French, you'll have 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opportunity to respond and make your cases as to why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believe that Staff's interpretation of the tariff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incorrect.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So before we went on the record, we had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brief discussion about the parties' agreement to stipulate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to the factual allegations contained in Staff's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investigation report; is that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13                 MR. BEATTIE:  That is correct,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  <w:r w:rsidRPr="00A8673D">
        <w:rPr>
          <w:rFonts w:ascii="Courier New" w:hAnsi="Courier New" w:cs="Courier New"/>
        </w:rPr>
        <w:t xml:space="preserve"> Honor.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</w:t>
      </w:r>
      <w:proofErr w:type="gramStart"/>
      <w:r w:rsidRPr="00A8673D">
        <w:rPr>
          <w:rFonts w:ascii="Courier New" w:hAnsi="Courier New" w:cs="Courier New"/>
        </w:rPr>
        <w:t>It's</w:t>
      </w:r>
      <w:proofErr w:type="gramEnd"/>
      <w:r w:rsidRPr="00A8673D">
        <w:rPr>
          <w:rFonts w:ascii="Courier New" w:hAnsi="Courier New" w:cs="Courier New"/>
        </w:rPr>
        <w:t xml:space="preserve"> Staff's understanding that the Company admits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violations as outlined in Staff's investigation report.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JUDGE PEARSON: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Mr. French?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MR. PHILLIP FRENCH:  That's essentially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correct, Your Honor.  We're stipulating to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Exhibits 1 through 4, their admissibility.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We're stipulating to the pure factual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allegations that are contained in the complaint for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penalties, Cause of Actions 1 through 8, I believe it is,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save for Cause of Action 7, which we also admit, but deny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that it's a violation of the tariff.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0008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JUDGE PEARSON: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So Mr. Beattie, you have Ms. Paul here today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to sponsor these four exhibits, which the Company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stipulated to the admission of, so I will go ahead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admit Exhibit SP-1 through SP-4 into the record.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MR. BEATTIE:  Thank you, Judge.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JUDGE PEARSON:  Okay.  And it's my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understanding that Mr. French, you would like to go first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today?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10                 MR. PHILLIP FRENCH:  That's fine,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  <w:r w:rsidRPr="00A8673D">
        <w:rPr>
          <w:rFonts w:ascii="Courier New" w:hAnsi="Courier New" w:cs="Courier New"/>
        </w:rPr>
        <w:t xml:space="preserve"> Honor.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I would call Adam French.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You can raise your right hand.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Do you swear him in?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JUDGE PEARSON:  Can you please stand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raise your right hand?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16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ADAM FRENCH,                  witness herein, having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                first duly sworn on oath,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                was examined and testified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                as follows: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JUDGE PEARSON: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     E X A M I N A T I O 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Adam, are you the owner/sole proprietor of Adam's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0009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Moving and Delivery Service?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A.   I am.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Okay.  And you're here this morning to respond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the allegations in the Complaint for Penalties that was set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for hearing this morning?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Q.   And if I may draw your attention to the first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cause of action, which alleges failure to provide moving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guides.  My understanding is that you admit that,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past, that there was a practice in your company to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necessarily always provide copies of the moving guides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prospective customers?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A.   Yeah, that's correct.  We had -- we had a link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the customer handbook; we just did not have a documentation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that it was received.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We have since corrected that by using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estimates sheet, which has a signature spot, stating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they have received a copy of the consumer handbook.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Q.   And when you made that change in your practice,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was that in conjunction with contact you had with the UTC,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and specifically, Susie Paul?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It was.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Q.   And you discussed this issue with her?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Okay.  And can you assure the hearing officer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morning that, going forward, you're in line with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requirement that all prospective customers be provided with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a copy of the moving guide?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A.   Everyone's provided with a copy, and we get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signature on every move, stating that they've received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copy of the guide.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Q.   And you're asking the Court to take -- I say,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"Court."  You're asking Judge Pearson to take into account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with respect to the fashioning of penalty that you have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made that correction?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A.   I am.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Q.   Now, with respect to the second cause of action,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failure to provide written estimates, the UTC has alleged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that there were 21 customers who were offered the option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decline a written estimate.  Do you have that in front </w:t>
      </w:r>
      <w:proofErr w:type="gramStart"/>
      <w:r w:rsidRPr="00A8673D">
        <w:rPr>
          <w:rFonts w:ascii="Courier New" w:hAnsi="Courier New" w:cs="Courier New"/>
        </w:rPr>
        <w:t>of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you?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A.   I do.  We no longer ask them if they'd like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decline a written estimate.  We just provide a written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estimate on every single job using the UTC paper -- proper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paperwork, and every -- </w:t>
      </w:r>
      <w:proofErr w:type="spellStart"/>
      <w:r w:rsidRPr="00A8673D">
        <w:rPr>
          <w:rFonts w:ascii="Courier New" w:hAnsi="Courier New" w:cs="Courier New"/>
        </w:rPr>
        <w:t>every</w:t>
      </w:r>
      <w:proofErr w:type="spellEnd"/>
      <w:r w:rsidRPr="00A8673D">
        <w:rPr>
          <w:rFonts w:ascii="Courier New" w:hAnsi="Courier New" w:cs="Courier New"/>
        </w:rPr>
        <w:t xml:space="preserve"> single job has a UTC -- or 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estimate sheet to accompany it.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Q.   Okay.  And that was in response to communications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you had with Susie Paul about that issue?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A. 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Okay.  With respect to the third cause of action,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it indicates incomplete estimates, and they're alleging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that there were 34 violations?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A.   That's correct.  We -- </w:t>
      </w:r>
      <w:proofErr w:type="spellStart"/>
      <w:r w:rsidRPr="00A8673D">
        <w:rPr>
          <w:rFonts w:ascii="Courier New" w:hAnsi="Courier New" w:cs="Courier New"/>
        </w:rPr>
        <w:t>we</w:t>
      </w:r>
      <w:proofErr w:type="spellEnd"/>
      <w:r w:rsidRPr="00A8673D">
        <w:rPr>
          <w:rFonts w:ascii="Courier New" w:hAnsi="Courier New" w:cs="Courier New"/>
        </w:rPr>
        <w:t xml:space="preserve"> have since just taken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the estimate form directly off the UTC website.  We've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added our -- </w:t>
      </w:r>
      <w:proofErr w:type="spellStart"/>
      <w:r w:rsidRPr="00A8673D">
        <w:rPr>
          <w:rFonts w:ascii="Courier New" w:hAnsi="Courier New" w:cs="Courier New"/>
        </w:rPr>
        <w:t>our</w:t>
      </w:r>
      <w:proofErr w:type="spellEnd"/>
      <w:r w:rsidRPr="00A8673D">
        <w:rPr>
          <w:rFonts w:ascii="Courier New" w:hAnsi="Courier New" w:cs="Courier New"/>
        </w:rPr>
        <w:t xml:space="preserve"> address, our full name, our UTC number,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all the -- all the guidelines stated in the tariff, and are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in full compliance.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Do you indicate on the estimate whether it's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binding or nonbinding estimate?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A.   We do.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11       Q.   Okay.  Do you have the customer sign or </w:t>
      </w:r>
      <w:proofErr w:type="gramStart"/>
      <w:r w:rsidRPr="00A8673D">
        <w:rPr>
          <w:rFonts w:ascii="Courier New" w:hAnsi="Courier New" w:cs="Courier New"/>
        </w:rPr>
        <w:t>initial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indicating that they received a copy of the moving guide?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A.   We do.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Q.   Do you -- in the estimates, do you indicate,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pursuant to Item 85(2), Subsection 1, that on local moves,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the number of hours each carrier personnel will be involved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in the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19       Q.   -- </w:t>
      </w:r>
      <w:proofErr w:type="gramStart"/>
      <w:r w:rsidRPr="00A8673D">
        <w:rPr>
          <w:rFonts w:ascii="Courier New" w:hAnsi="Courier New" w:cs="Courier New"/>
        </w:rPr>
        <w:t>move</w:t>
      </w:r>
      <w:proofErr w:type="gramEnd"/>
      <w:r w:rsidRPr="00A8673D">
        <w:rPr>
          <w:rFonts w:ascii="Courier New" w:hAnsi="Courier New" w:cs="Courier New"/>
        </w:rPr>
        <w:t xml:space="preserve"> and associated rates and charges?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Q.   Okay.  Is this essentially a bill of lading,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what is this?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A.   It's very similar to a bill of lading.  It's 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estimate that is conducted before the move takes place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give the customer an idea of the cost of the move.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0012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Q.   And have you provided to Susie Paul or the UTC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current exemplars of documents that you are now using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bring yourself in compliance with those estimates?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A.   We have offered to provide examples of our new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policy and new system, and we have not -- we were informed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that once those were requested, we'd be notified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writing.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And was the resulting -- they indicated to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that if they requested -- you didn't have to provide unless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they requested in writing to you?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A.   Excuse me.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Q.   Okay.  The fourth cause of action indicates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failure to provide cube sheets.  What are cube sheets?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    A.   Cube sheets are -- is a form that you -- </w:t>
      </w:r>
      <w:proofErr w:type="spellStart"/>
      <w:r w:rsidRPr="00A8673D">
        <w:rPr>
          <w:rFonts w:ascii="Courier New" w:hAnsi="Courier New" w:cs="Courier New"/>
        </w:rPr>
        <w:t>you</w:t>
      </w:r>
      <w:proofErr w:type="spell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determine the -- basically, an inventory of what's being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moved to get an idea of the weight.  It's basically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checklist of what's being moved that is also accompanied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18   with each -- </w:t>
      </w:r>
      <w:proofErr w:type="spellStart"/>
      <w:r w:rsidRPr="00A8673D">
        <w:rPr>
          <w:rFonts w:ascii="Courier New" w:hAnsi="Courier New" w:cs="Courier New"/>
        </w:rPr>
        <w:t>each</w:t>
      </w:r>
      <w:proofErr w:type="spellEnd"/>
      <w:r w:rsidRPr="00A8673D">
        <w:rPr>
          <w:rFonts w:ascii="Courier New" w:hAnsi="Courier New" w:cs="Courier New"/>
        </w:rPr>
        <w:t xml:space="preserve"> move we provide.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Q.   And the Complainant indicates that they've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reviewed your records and found 55 moves where there was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failure to provide cube sheets?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Right.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Q.   Okay.  Do you acknowledge that that was the case?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A.   I do.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And what have you done to correct that?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0013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A.   Every move has a cube sheet that's filled out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attached to the paperwork.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And is there a form that you use now?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A.   We -- yeah.  We use it from -- the form on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website.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Okay.  And you're asking the -- in this hearing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take into account the corrections that you've made to bring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yourself in compliance with respect to cube sheets?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A.   Yes, I am.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Q.   Okay.  The fifth cause of action indicates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incorrect or incomplete bills of lading.  There's several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different items that are listed there, and I believe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the allegation is that your bills of lading were --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they examined were in violation of one or more of these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items that are listed on page 4 of the complaint; is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correct?  Is that your understanding?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A.   That's correct.  We -- we've since printed off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bill of lading off the UTC website, added our own --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information at the top of the sheet, which was required by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the UTC, and are now fully and 100 percent in compliance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with -- </w:t>
      </w:r>
      <w:proofErr w:type="spellStart"/>
      <w:r w:rsidRPr="00A8673D">
        <w:rPr>
          <w:rFonts w:ascii="Courier New" w:hAnsi="Courier New" w:cs="Courier New"/>
        </w:rPr>
        <w:t>with</w:t>
      </w:r>
      <w:proofErr w:type="spellEnd"/>
      <w:r w:rsidRPr="00A8673D">
        <w:rPr>
          <w:rFonts w:ascii="Courier New" w:hAnsi="Courier New" w:cs="Courier New"/>
        </w:rPr>
        <w:t xml:space="preserve"> the paperwork.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Q.   Okay.  The sixth cause of action indicates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unauthorized minimum charge, and I believe the allegation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is that one violation was found.  Do you recall </w:t>
      </w:r>
      <w:proofErr w:type="gramStart"/>
      <w:r w:rsidRPr="00A8673D">
        <w:rPr>
          <w:rFonts w:ascii="Courier New" w:hAnsi="Courier New" w:cs="Courier New"/>
        </w:rPr>
        <w:t>that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particular job?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0014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A.   I don't -- I don't recall the particular move.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It's my understanding that if -- </w:t>
      </w:r>
      <w:proofErr w:type="spellStart"/>
      <w:r w:rsidRPr="00A8673D">
        <w:rPr>
          <w:rFonts w:ascii="Courier New" w:hAnsi="Courier New" w:cs="Courier New"/>
        </w:rPr>
        <w:t>if</w:t>
      </w:r>
      <w:proofErr w:type="spellEnd"/>
      <w:r w:rsidRPr="00A8673D">
        <w:rPr>
          <w:rFonts w:ascii="Courier New" w:hAnsi="Courier New" w:cs="Courier New"/>
        </w:rPr>
        <w:t xml:space="preserve"> you're need -- if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want to accommodate the move on a Friday but the Company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unavailable, we can accommodate the move on a weekend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waive the four-hour minimum.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And what's that four-hour minimum that you're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referring to?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A.   The four-hour minimum is -- </w:t>
      </w:r>
      <w:proofErr w:type="spellStart"/>
      <w:r w:rsidRPr="00A8673D">
        <w:rPr>
          <w:rFonts w:ascii="Courier New" w:hAnsi="Courier New" w:cs="Courier New"/>
        </w:rPr>
        <w:t>is</w:t>
      </w:r>
      <w:proofErr w:type="spellEnd"/>
      <w:r w:rsidRPr="00A8673D">
        <w:rPr>
          <w:rFonts w:ascii="Courier New" w:hAnsi="Courier New" w:cs="Courier New"/>
        </w:rPr>
        <w:t xml:space="preserve"> within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BEATTIE:  Your Honor, I object.  This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outside the scope.  There's no violation alleged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connection with a weekend move.  The violation, as alleged,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is regarding a Monday move, so this would be outside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scope of this hearing.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JUDGE PEARSON:  Okay.  I sustain your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objection.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And you've indicated you don't recall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particular move that was involved, that's alleged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sixth cause of action?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A.   I don't -- I do not.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Q.   Okay.  With respect to the eighth cause of action,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improper advertisements, ten violations are alleged.  Did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you bring some pictures with you this morning?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A.   We brought pictures of the logo on our truck from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before and after.  We -- </w:t>
      </w:r>
      <w:proofErr w:type="spellStart"/>
      <w:r w:rsidRPr="00A8673D">
        <w:rPr>
          <w:rFonts w:ascii="Courier New" w:hAnsi="Courier New" w:cs="Courier New"/>
        </w:rPr>
        <w:t>we</w:t>
      </w:r>
      <w:proofErr w:type="spellEnd"/>
      <w:r w:rsidRPr="00A8673D">
        <w:rPr>
          <w:rFonts w:ascii="Courier New" w:hAnsi="Courier New" w:cs="Courier New"/>
        </w:rPr>
        <w:t xml:space="preserve"> recently got rid of all of 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trucks.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MR. BEATTIE: 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  <w:r w:rsidRPr="00A8673D">
        <w:rPr>
          <w:rFonts w:ascii="Courier New" w:hAnsi="Courier New" w:cs="Courier New"/>
        </w:rPr>
        <w:t xml:space="preserve"> Honor, same, similar type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of objection.  The allegation here, which has already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admitted, goes to website -- craigslist, Facebook, social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media-type advertising -- and so there's no allegation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regarding advertising on trucks.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MR. PHILLIP FRENCH:  I'll withdraw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question, then.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JUDGE PEARSON: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Q.   The allegation is that, I guess, with respect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website advertising only, that there was a failure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always list your permit number, the physical address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your business, and the name or trade name as recorded 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the Commission on its website.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First of all, your business address is also your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home; is that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A.   That's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Q.   Okay.  And was there a reason -- were you aware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these requirements, or was there a reason why your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advertising didn't list all that information?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I am -- I am aware.  I have -- I do have -- hire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third-party marketing company to do a lot of 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advertising for us.  You know, I have worked with Susie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Paul, as well as the marketing company, to bring 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0016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advertisements into compliance, whether it's a website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it's some kind of a promotion.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You know, I -- we do have -- I do run the business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out of my home, and that is our physical address, and I do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feel, you know, putting my home address all over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Internet, you know, I -- </w:t>
      </w:r>
      <w:proofErr w:type="spellStart"/>
      <w:r w:rsidRPr="00A8673D">
        <w:rPr>
          <w:rFonts w:ascii="Courier New" w:hAnsi="Courier New" w:cs="Courier New"/>
        </w:rPr>
        <w:t>I</w:t>
      </w:r>
      <w:proofErr w:type="spellEnd"/>
      <w:r w:rsidRPr="00A8673D">
        <w:rPr>
          <w:rFonts w:ascii="Courier New" w:hAnsi="Courier New" w:cs="Courier New"/>
        </w:rPr>
        <w:t xml:space="preserve"> have a 14-month-old and,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know, a fiancée that lives with me and have just felt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hesitant to do that on -- specifically on craigslist,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craigslist ad.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I haven't seen anyone's physical address on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Craigslist ad -- advertisement before.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12       Q.   Have you seen any other household good </w:t>
      </w:r>
      <w:proofErr w:type="gramStart"/>
      <w:r w:rsidRPr="00A8673D">
        <w:rPr>
          <w:rFonts w:ascii="Courier New" w:hAnsi="Courier New" w:cs="Courier New"/>
        </w:rPr>
        <w:t>moving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service that has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A.   Oh, there's hundreds.  There's hundred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    Q.   -- </w:t>
      </w:r>
      <w:proofErr w:type="gramStart"/>
      <w:r w:rsidRPr="00A8673D">
        <w:rPr>
          <w:rFonts w:ascii="Courier New" w:hAnsi="Courier New" w:cs="Courier New"/>
        </w:rPr>
        <w:t>that</w:t>
      </w:r>
      <w:proofErr w:type="gramEnd"/>
      <w:r w:rsidRPr="00A8673D">
        <w:rPr>
          <w:rFonts w:ascii="Courier New" w:hAnsi="Courier New" w:cs="Courier New"/>
        </w:rPr>
        <w:t xml:space="preserve"> put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16       A.   -- </w:t>
      </w:r>
      <w:proofErr w:type="gramStart"/>
      <w:r w:rsidRPr="00A8673D">
        <w:rPr>
          <w:rFonts w:ascii="Courier New" w:hAnsi="Courier New" w:cs="Courier New"/>
        </w:rPr>
        <w:t>every</w:t>
      </w:r>
      <w:proofErr w:type="gramEnd"/>
      <w:r w:rsidRPr="00A8673D">
        <w:rPr>
          <w:rFonts w:ascii="Courier New" w:hAnsi="Courier New" w:cs="Courier New"/>
        </w:rPr>
        <w:t xml:space="preserve"> day.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And you don't -- do you see physical addresses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listed there by other companies?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A.   I do not.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Q.   Have you given some thought to getting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commercial address so that you don't have to use your home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address?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A.   Yeah.  We were going to look into getting a PO Box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set up.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So what we've gone over on these other causes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action, other than the seventh cause of action, are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asking the UTC and Judge Pearson to fashion a -- you're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not -- you're not asking that the -- Judge Pearson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impose any penalties at all for these violations are you?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No, I'm not.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Are you aware of any customers that have -- how </w:t>
      </w:r>
      <w:proofErr w:type="gramStart"/>
      <w:r w:rsidRPr="00A8673D">
        <w:rPr>
          <w:rFonts w:ascii="Courier New" w:hAnsi="Courier New" w:cs="Courier New"/>
        </w:rPr>
        <w:t>do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you handle complaints from customers?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A.   There's -- </w:t>
      </w:r>
      <w:proofErr w:type="spellStart"/>
      <w:r w:rsidRPr="00A8673D">
        <w:rPr>
          <w:rFonts w:ascii="Courier New" w:hAnsi="Courier New" w:cs="Courier New"/>
        </w:rPr>
        <w:t>there's</w:t>
      </w:r>
      <w:proofErr w:type="spellEnd"/>
      <w:r w:rsidRPr="00A8673D">
        <w:rPr>
          <w:rFonts w:ascii="Courier New" w:hAnsi="Courier New" w:cs="Courier New"/>
        </w:rPr>
        <w:t xml:space="preserve"> a process.  We've been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business for a long time.  We've had one customer over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course of a decade contact the UTC for help resolving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dispute.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And, you know, we -- whatever it takes, we make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13   sure that the customer is -- </w:t>
      </w:r>
      <w:proofErr w:type="spellStart"/>
      <w:r w:rsidRPr="00A8673D">
        <w:rPr>
          <w:rFonts w:ascii="Courier New" w:hAnsi="Courier New" w:cs="Courier New"/>
        </w:rPr>
        <w:t>is</w:t>
      </w:r>
      <w:proofErr w:type="spellEnd"/>
      <w:r w:rsidRPr="00A8673D">
        <w:rPr>
          <w:rFonts w:ascii="Courier New" w:hAnsi="Courier New" w:cs="Courier New"/>
        </w:rPr>
        <w:t xml:space="preserve"> satisfied with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resolution.  I mean, we're moving furniture.  Things are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going to happen, and we take great strides to make sure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that -- that people are happy.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And during the time period that we're addressing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here this morning, did you devote a considerable amount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your time out in the field performing jobs, moving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furniture and so forth, for the customers?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A.   Absolutely.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Q.   And so as your business got bigger and the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dealing with the tariff requirements, these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requirements, did it, at some point, become somewhat --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little bit overwhelming for you?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0018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A.   There's -- </w:t>
      </w:r>
      <w:proofErr w:type="spellStart"/>
      <w:r w:rsidRPr="00A8673D">
        <w:rPr>
          <w:rFonts w:ascii="Courier New" w:hAnsi="Courier New" w:cs="Courier New"/>
        </w:rPr>
        <w:t>there's</w:t>
      </w:r>
      <w:proofErr w:type="spellEnd"/>
      <w:r w:rsidRPr="00A8673D">
        <w:rPr>
          <w:rFonts w:ascii="Courier New" w:hAnsi="Courier New" w:cs="Courier New"/>
        </w:rPr>
        <w:t xml:space="preserve"> a lot for -- </w:t>
      </w:r>
      <w:proofErr w:type="spellStart"/>
      <w:r w:rsidRPr="00A8673D">
        <w:rPr>
          <w:rFonts w:ascii="Courier New" w:hAnsi="Courier New" w:cs="Courier New"/>
        </w:rPr>
        <w:t>for</w:t>
      </w:r>
      <w:proofErr w:type="spellEnd"/>
      <w:r w:rsidRPr="00A8673D">
        <w:rPr>
          <w:rFonts w:ascii="Courier New" w:hAnsi="Courier New" w:cs="Courier New"/>
        </w:rPr>
        <w:t xml:space="preserve"> somebody. 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have a degree in psychology.  I had a lawn-mowing service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when I was 10.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It's a lot to manage, and we're having to hire,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you know, multiple staff to deal with safety regulations,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and, you know, it's -- </w:t>
      </w:r>
      <w:proofErr w:type="spellStart"/>
      <w:r w:rsidRPr="00A8673D">
        <w:rPr>
          <w:rFonts w:ascii="Courier New" w:hAnsi="Courier New" w:cs="Courier New"/>
        </w:rPr>
        <w:t>it's</w:t>
      </w:r>
      <w:proofErr w:type="spellEnd"/>
      <w:r w:rsidRPr="00A8673D">
        <w:rPr>
          <w:rFonts w:ascii="Courier New" w:hAnsi="Courier New" w:cs="Courier New"/>
        </w:rPr>
        <w:t xml:space="preserve"> a lot, but it's -- you know,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you have to do it, and I admit I was not doing everything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that I should have been doing.  You know, it's -- we've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made a lot of changes to make sure we're in -- fully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compliance.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Another moving company turned us in, and I've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worked very hard to make sure that we are without reproach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and are following all the rules, all the laws, to a T, so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we will not allow anyone that ammunition to -- </w:t>
      </w:r>
      <w:proofErr w:type="spellStart"/>
      <w:r w:rsidRPr="00A8673D">
        <w:rPr>
          <w:rFonts w:ascii="Courier New" w:hAnsi="Courier New" w:cs="Courier New"/>
        </w:rPr>
        <w:t>to</w:t>
      </w:r>
      <w:proofErr w:type="spellEnd"/>
      <w:r w:rsidRPr="00A8673D">
        <w:rPr>
          <w:rFonts w:ascii="Courier New" w:hAnsi="Courier New" w:cs="Courier New"/>
        </w:rPr>
        <w:t xml:space="preserve"> bring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this -- this -- this type of -- this type of action,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guess.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MR. PHILLIP FRENCH:  Your Honor, I would next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move to the seventh cause of action, unless you want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stop the examination at this point and allow counsel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examine on the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JUDGE PEARSON:  I think that would be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appropriate, and I also have a question for you,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Mr. French.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THE WITNESS: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JUDGE PEARSON:  With respect to the sixth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0019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cause of action, that was the only cause of action where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didn't hear a plan for compliance going forward.  You just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stated that you didn't recall the move.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THE WITNESS:  I don't -- I don't recall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move.  We have a one-hour minimum Monday through Friday,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unless it's a holiday, and then a four-hour minimum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weekends.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          JUDGE PEARSON:  Okay.  So what is your </w:t>
      </w:r>
      <w:proofErr w:type="gramStart"/>
      <w:r w:rsidRPr="00A8673D">
        <w:rPr>
          <w:rFonts w:ascii="Courier New" w:hAnsi="Courier New" w:cs="Courier New"/>
        </w:rPr>
        <w:t>plan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to ensure compliance with that rule going forward?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THE WITNESS:  We are in compliance.  We have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it on all of our marketing information.  I did provide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printout of an introduction e-mail that someone would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receive when filling out our quote from on our website,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which clearly states that there is a four-hour minimum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the weekends and a one-hour minimum during the week.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MR. PHILLIP FRENCH:  If -- may I follow up,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Your Honor?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JUDGE PEARSON:  Sure.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Q.   I'm looking at the investigative report, page 17,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"Tariff rates and charges."  I wondered if this would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23   refresh your recollection, where they recite </w:t>
      </w:r>
      <w:proofErr w:type="spellStart"/>
      <w:r w:rsidRPr="00A8673D">
        <w:rPr>
          <w:rFonts w:ascii="Courier New" w:hAnsi="Courier New" w:cs="Courier New"/>
        </w:rPr>
        <w:t>a</w:t>
      </w:r>
      <w:proofErr w:type="spellEnd"/>
      <w:r w:rsidRPr="00A8673D">
        <w:rPr>
          <w:rFonts w:ascii="Courier New" w:hAnsi="Courier New" w:cs="Courier New"/>
        </w:rPr>
        <w:t xml:space="preserve"> -- they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indicate that Adam's Moving charged a two-hour minimum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Monday, August 19, for customers Al and Jenny Noriega.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Does that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A.   That must be it.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Does that refresh your recollection about </w:t>
      </w:r>
      <w:proofErr w:type="gramStart"/>
      <w:r w:rsidRPr="00A8673D">
        <w:rPr>
          <w:rFonts w:ascii="Courier New" w:hAnsi="Courier New" w:cs="Courier New"/>
        </w:rPr>
        <w:t>that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particular incident?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It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COURT REPORTER:  I'm sorry.  I couldn't hear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that.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A.   It does not.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COURT REPORTER: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MR. PHILLIP FRENCH:  Okay.  Thanks.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JUDGE PEARSON:  Okay.  Mr. Beattie?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MR. BEATTIE:  Thank you, Judge.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     E X A M I N A T I O 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BY MR. BEATTIE: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Q.   And Mr. French, and I refer to Adam French,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owner of the moving company, you state that the compliance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with Commission rules and laws is overwhelming,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A.   No.  I -- it's not overwhelming.  It's -- it is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lot, but it's not overwhelming.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Q.   It's not overwhelming.  You have difficulty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complying with the laws?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22       A.   No.  It's not -- it's not diff- -- it's -- </w:t>
      </w:r>
      <w:proofErr w:type="spellStart"/>
      <w:r w:rsidRPr="00A8673D">
        <w:rPr>
          <w:rFonts w:ascii="Courier New" w:hAnsi="Courier New" w:cs="Courier New"/>
        </w:rPr>
        <w:t>it's</w:t>
      </w:r>
      <w:proofErr w:type="spellEnd"/>
      <w:r w:rsidRPr="00A8673D">
        <w:rPr>
          <w:rFonts w:ascii="Courier New" w:hAnsi="Courier New" w:cs="Courier New"/>
        </w:rPr>
        <w:t xml:space="preserve">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23   lot to comply with, and it takes a lot of effort, but </w:t>
      </w:r>
      <w:proofErr w:type="gramStart"/>
      <w:r w:rsidRPr="00A8673D">
        <w:rPr>
          <w:rFonts w:ascii="Courier New" w:hAnsi="Courier New" w:cs="Courier New"/>
        </w:rPr>
        <w:t>we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are in compliance now, and we've made -- we've worked very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hard to make sure we are in compliance.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Q.   Looking back to the period encompassed in Staff's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investigation report, there are violations that the Company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has admitted.  You're aware that the Commission offers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training,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You did not attend that training until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November 2013?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A.   At the time that I applied for the permit,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was providing in-home, in-office training by -- from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field trainer.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Q.   But my question is:  You did not attend until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November 2013 for the first time,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A. 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Q.   But in November -- excuse me -- in March 2010,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Staff sent you a letter explaining that a training was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available to you?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A.   I get a letter every three months or so saying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that there's a new training opportunity that's open to all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carriers.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Q.   So then you don't disagree that you received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letter in 2010 explaining that the training was available?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I knew the training was available, absolutely. 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was never directly ordered to attend.  It was -- I was --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notification that this training was available.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Your company has been the subject of five Staff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0022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investigations prior to the one that is at issue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current docket?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MR. PHILLIP FRENCH:  Object.  You know,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object on the basis of relevancy.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JUDGE PEARSON:  I'm going to overrule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objection.  It is relevant to what the Company's past,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only compliance history is, but the technical assistance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that has been received from Commission Staff.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PHILLIP FRENCH:  It does open up,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Honor, though, a can of worms in terms of just leaving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there and then moving on, what was the nature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investigations, the factual basis, and any ultimate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resolutions or findings.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JUDGE PEARSON:  Well, all of that's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investigation report, so I have all that in the record.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MR. BEATTIE:  Thank you, Your Honor.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BY MR. BEATTIE: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Q.   In connection with the 2012 investigation,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were sent a letter from Sharon Wallace, who is Commission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Staff.  She instructed you to attend the household goods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training; is that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MR. PHILLIP FRENCH:  Could counsel refer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what appendix that is he's referring to?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MR. BEATTIE:  If you would turn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Appendix H.  Excuse me.  One minute, please.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0023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Excuse me.  Appendix G.  This is on page 37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of the investigation report.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BY MR. BEATTIE: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Q.   Mr. French, do you recall receiving this letter?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It's my recollection I updated my website and had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correspondence with Ms. Wallace, and to my knowledge,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was resolved.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If I could have you read the -- I suppose it's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first full paragraph on this page, starting with, </w:t>
      </w:r>
      <w:proofErr w:type="gramStart"/>
      <w:r w:rsidRPr="00A8673D">
        <w:rPr>
          <w:rFonts w:ascii="Courier New" w:hAnsi="Courier New" w:cs="Courier New"/>
        </w:rPr>
        <w:t>"</w:t>
      </w:r>
      <w:proofErr w:type="gramEnd"/>
      <w:r w:rsidRPr="00A8673D">
        <w:rPr>
          <w:rFonts w:ascii="Courier New" w:hAnsi="Courier New" w:cs="Courier New"/>
        </w:rPr>
        <w:t>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Commission recognizes that your company has not received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technical assistance on these issues," and down through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end of the letter, and I'll have you read it.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MR. PHILLIP FRENCH:  I object.  The document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speaks for itself, and he's acknowledged that he received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it.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BY MR. BEATTIE: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Well, then, you would agree that Ms. Wallace,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2012 --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MR. PHILLIP FRENCH:  I have an objection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before the Judge.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MR. BEATTIE:  Very well.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JUDGE PEARSON:  And can you rephrase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question?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MR. BEATTIE: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0024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BY MR. BEATTIE: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Q.   Mr. French, you would agree, then,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Ms. Wallace stated that technical assistance would be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end result of this investigation, so long as you attended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household goods training on Wednesday, July 11th -- now,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this is in -- 2012?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A.   I guess my understanding was to fix the issues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the website, report back, provide examples that it had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changed, which they were immediately.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Q.   But you did not attend the training as suggested,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to put it lightly, by Ms. Wallace?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A.   That's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Q.   I want to turn to a new issue, the issue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advertisements.  If you could refer to the exhibit that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been marked SP-4 -- excuse me, that has been admitted 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SP-4, and this is not in the investigation report.  It's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separate exhibit.  I believe your counsel has a copy. 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is a printout of your website; is it not?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MR. PHILLIP FRENCH:  It looks like it. 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this the current?  Is this printed out how your website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currently appears?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It's slightly different.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BY MR. BEATTIE: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How so?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A.   It was a printout of my website at one point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time.  We've undergone a number of redesigns over the past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couple of years.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This exhibit was admitted under the description 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being printed out on March 10th, 2015.  You disagree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this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A.   Oh, March 10th, 2015?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Q.   Correct.  You would disagree that this is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printout representing your website as it stood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March 10th, 2015?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10       A.   We -- </w:t>
      </w:r>
      <w:proofErr w:type="spellStart"/>
      <w:r w:rsidRPr="00A8673D">
        <w:rPr>
          <w:rFonts w:ascii="Courier New" w:hAnsi="Courier New" w:cs="Courier New"/>
        </w:rPr>
        <w:t>we</w:t>
      </w:r>
      <w:proofErr w:type="spellEnd"/>
      <w:r w:rsidRPr="00A8673D">
        <w:rPr>
          <w:rFonts w:ascii="Courier New" w:hAnsi="Courier New" w:cs="Courier New"/>
        </w:rPr>
        <w:t xml:space="preserve"> just went under -- we just underwent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redesign in the last two weeks, and so I haven't -- I have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not spent a lot of time with it, but I will admit this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this is our website.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Q.   Your household goods carrier permit is HG-62045,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A. 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Nowhere in this printout will I find that permit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number listed,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A.   There is -- the bottom of the page, it's hard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read what's -- </w:t>
      </w:r>
      <w:proofErr w:type="spellStart"/>
      <w:r w:rsidRPr="00A8673D">
        <w:rPr>
          <w:rFonts w:ascii="Courier New" w:hAnsi="Courier New" w:cs="Courier New"/>
        </w:rPr>
        <w:t>what's</w:t>
      </w:r>
      <w:proofErr w:type="spellEnd"/>
      <w:r w:rsidRPr="00A8673D">
        <w:rPr>
          <w:rFonts w:ascii="Courier New" w:hAnsi="Courier New" w:cs="Courier New"/>
        </w:rPr>
        <w:t xml:space="preserve"> down there.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Q.   So you're saying it may be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To my understanding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23       Q.   -- </w:t>
      </w:r>
      <w:proofErr w:type="gramStart"/>
      <w:r w:rsidRPr="00A8673D">
        <w:rPr>
          <w:rFonts w:ascii="Courier New" w:hAnsi="Courier New" w:cs="Courier New"/>
        </w:rPr>
        <w:t>somewhere</w:t>
      </w:r>
      <w:proofErr w:type="gramEnd"/>
      <w:r w:rsidRPr="00A8673D">
        <w:rPr>
          <w:rFonts w:ascii="Courier New" w:hAnsi="Courier New" w:cs="Courier New"/>
        </w:rPr>
        <w:t xml:space="preserve"> in this printout?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    A.   -- </w:t>
      </w:r>
      <w:proofErr w:type="gramStart"/>
      <w:r w:rsidRPr="00A8673D">
        <w:rPr>
          <w:rFonts w:ascii="Courier New" w:hAnsi="Courier New" w:cs="Courier New"/>
        </w:rPr>
        <w:t>it</w:t>
      </w:r>
      <w:proofErr w:type="gramEnd"/>
      <w:r w:rsidRPr="00A8673D">
        <w:rPr>
          <w:rFonts w:ascii="Courier New" w:hAnsi="Courier New" w:cs="Courier New"/>
        </w:rPr>
        <w:t xml:space="preserve"> should be on every page at the bottom next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to our name, our address, and our phone number.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0026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Q.   Should be.  But is?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A.   To my knowledge, it's there.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It is there.  You're saying it's there, but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can't point me to where it is?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I can't point it to you on -- </w:t>
      </w:r>
      <w:proofErr w:type="spellStart"/>
      <w:r w:rsidRPr="00A8673D">
        <w:rPr>
          <w:rFonts w:ascii="Courier New" w:hAnsi="Courier New" w:cs="Courier New"/>
        </w:rPr>
        <w:t>on</w:t>
      </w:r>
      <w:proofErr w:type="spellEnd"/>
      <w:r w:rsidRPr="00A8673D">
        <w:rPr>
          <w:rFonts w:ascii="Courier New" w:hAnsi="Courier New" w:cs="Courier New"/>
        </w:rPr>
        <w:t xml:space="preserve"> your printout.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And </w:t>
      </w:r>
      <w:proofErr w:type="spellStart"/>
      <w:r w:rsidRPr="00A8673D">
        <w:rPr>
          <w:rFonts w:ascii="Courier New" w:hAnsi="Courier New" w:cs="Courier New"/>
        </w:rPr>
        <w:t>your</w:t>
      </w:r>
      <w:proofErr w:type="spellEnd"/>
      <w:r w:rsidRPr="00A8673D">
        <w:rPr>
          <w:rFonts w:ascii="Courier New" w:hAnsi="Courier New" w:cs="Courier New"/>
        </w:rPr>
        <w:t xml:space="preserve"> -- the address listed, you would agree,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is 130 Northeast 95th Street, which, you have stated,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not your physical address?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A.   Correct.  That's a marketing address.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Q.   So it is not your physical address?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A. 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Q.   What is your company name as filed with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Commission?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A.   Adam's Moving and Delivery Service, LLC.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Q.   And that is not the name that is listed on your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website,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A.   It's not the name that's in our logo.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Q. 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MR. BEATTIE:  Your Honor, I am finished with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my questions.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Mr. French, would you like to redirect?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              MR. PHILLIP FRENCH:  One moment,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  <w:r w:rsidRPr="00A8673D">
        <w:rPr>
          <w:rFonts w:ascii="Courier New" w:hAnsi="Courier New" w:cs="Courier New"/>
        </w:rPr>
        <w:t xml:space="preserve"> Honor,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if I may.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     E X A M I N A T I O 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Just for the record, what is the name on your </w:t>
      </w:r>
      <w:proofErr w:type="gramStart"/>
      <w:r w:rsidRPr="00A8673D">
        <w:rPr>
          <w:rFonts w:ascii="Courier New" w:hAnsi="Courier New" w:cs="Courier New"/>
        </w:rPr>
        <w:t>logo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that's printed on the website?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It says, "Adam's Moving Service;" however,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"about us" page, it does say, "Adam's Moving and Delivery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Service."  It's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Was there any intent to deceive consumers </w:t>
      </w:r>
      <w:proofErr w:type="gramStart"/>
      <w:r w:rsidRPr="00A8673D">
        <w:rPr>
          <w:rFonts w:ascii="Courier New" w:hAnsi="Courier New" w:cs="Courier New"/>
        </w:rPr>
        <w:t>by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having a logo that doesn't have the full name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company?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A.   Absolutely not.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(Mr. French conferred with his client.)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13                 MR. PHILLIP FRENCH:  For the record,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Honor, I'm going to ask Adam to pull up his website on 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cell phone, I mean, just so that there's no confusion, one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way or the other, whether the permit number is on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website.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JUDGE PEARSON: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MR. PHILLIP FRENCH:  We're looking at a black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and white photocopy that I'm not sure that -- whether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there's information that didn't copy correctly.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JUDGE PEARSON:  That's fine.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THE WITNESS:  Well, I'm looking at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mobile -- an optimized mobile website.  It's different than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what you would see on a desktop.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0028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JUDGE PEARSON:  Okay.  Is the permit number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visible?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THE WITNESS:  I cannot confirm that.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JUDGE PEARSON:  So it's not visible from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mobile website?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THE WITNESS:  It was not on the main page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there.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          JUDGE PEARSON: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PHILLIP FRENCH:  And I don't have 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further follow-up questions, Your Honor.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Are we ready to move on to the seventh cause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of action, Mr. Beattie, or did you have anything further?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MR. BEATTIE:  Nothing further.  I am happy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address the seventh cause of action.  I suppose we would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maintain the same order of presentation.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MR. PHILLIP FRENCH:  And that's fine.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JUDGE PEARSON:  That sounds great.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Okay.  Mr. French, then, whenever you're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ready.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MR. PHILLIP FRENCH:  I'd like to call Susie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Paul to testify.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JUDGE PEARSON:  If you can stand and raise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your right hand.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0029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SUSIE PAUL,                   witness herein, having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                first duly sworn on oath,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                was examined and testified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                as follows: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     E X A M I N A T I O 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State your name for the record, please.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A.   Susie Paul, S-U-S-I-E, P-A-U-L.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Q.   And what's your present -- who is your present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employer and what's your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COURT REPORTER:  I'm sorry?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Q.   Who's your present employer, and what is your job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title?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A.   I'm employed by the Washington Utilities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Transportation Commission as a compliance investigator.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Q.   Okay.  And do you have occasion to investigate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household goods moving businesses?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A.   Yes.  I investigate the business practices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regulated utility or transportation companies, and as part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of that, household good movers are involved.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Q.   Okay.  And are you familiar with the contents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Tariff 15-C?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Q.   And what's the history of that tariff?  When was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it promulgated?  This version.  The current version.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A.   I'm -- </w:t>
      </w:r>
      <w:proofErr w:type="spellStart"/>
      <w:r w:rsidRPr="00A8673D">
        <w:rPr>
          <w:rFonts w:ascii="Courier New" w:hAnsi="Courier New" w:cs="Courier New"/>
        </w:rPr>
        <w:t>I'm</w:t>
      </w:r>
      <w:proofErr w:type="spellEnd"/>
      <w:r w:rsidRPr="00A8673D">
        <w:rPr>
          <w:rFonts w:ascii="Courier New" w:hAnsi="Courier New" w:cs="Courier New"/>
        </w:rPr>
        <w:t xml:space="preserve"> not sure of the date of the version.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Q.   Okay.  Was there -- </w:t>
      </w:r>
      <w:proofErr w:type="spellStart"/>
      <w:r w:rsidRPr="00A8673D">
        <w:rPr>
          <w:rFonts w:ascii="Courier New" w:hAnsi="Courier New" w:cs="Courier New"/>
        </w:rPr>
        <w:t>there</w:t>
      </w:r>
      <w:proofErr w:type="spellEnd"/>
      <w:r w:rsidRPr="00A8673D">
        <w:rPr>
          <w:rFonts w:ascii="Courier New" w:hAnsi="Courier New" w:cs="Courier New"/>
        </w:rPr>
        <w:t xml:space="preserve"> was a prior 15-B?  15-A?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There have been different versions for -- </w:t>
      </w:r>
      <w:proofErr w:type="spellStart"/>
      <w:r w:rsidRPr="00A8673D">
        <w:rPr>
          <w:rFonts w:ascii="Courier New" w:hAnsi="Courier New" w:cs="Courier New"/>
        </w:rPr>
        <w:t>for</w:t>
      </w:r>
      <w:proofErr w:type="spell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changes.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Q.   Okay.  And you have taken the position in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investigation that Adam's Moving Service charging 3 percent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bank fees that are actually incurred based upon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customer's convenient choice of payment method is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violation of Tariff 15-C?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Q.   And specifically, with that, are you referring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Item No. 80?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A.   I have to -- I would have to look at that.  In my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report, I have, "Tariff 15-C."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Well, that's a pretty thick document, Tariff 15-C,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isn't it?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Q.   Anywhere in your investigative report, have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made a more specific reference to a specific provision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Tariff 15-C that you allege is a -- that constitutes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violation?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A.   There were numerous conversations with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Q.   That's not my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A. 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Q.   In your investigative report, do you specifically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cite any WAC provision, any RCW, or any 15-C specific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provision under which you rely in making the claim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charging a 3 percent bank fee for a credit or debit charge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is a violation?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A.   I do cite WAC 480.15.490(3) and then Tariff 15-C.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Okay.  What does that WAC provision say?  Let me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find it.  Isn't WAC 480.15.490 simply a general </w:t>
      </w:r>
      <w:proofErr w:type="gramStart"/>
      <w:r w:rsidRPr="00A8673D">
        <w:rPr>
          <w:rFonts w:ascii="Courier New" w:hAnsi="Courier New" w:cs="Courier New"/>
        </w:rPr>
        <w:t>provision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which adopts Tariff 15-C?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A.   I don't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MR. BEATTIE:  Calls for a legal conclusion.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JUDGE PEARSON:  Can you rephrase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question, please?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MR. PHILLIP FRENCH: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What does WAC 480.15.490 say?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MR. BEATTIE:  Your Honor, I have a copy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it.  May I provide the witness with the text of the rules?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JUDGE PEARSON:  Absolutely.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MR. PHILLIP FRENCH:  No objection.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THE WITNESS:  I have it before me.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What does it say?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A.   "Tariff and rates, general.  A tariff is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0032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publication containing the rates and charges that household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good carriers must assess on shipments of household goods,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including rules that govern how rates and charges are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assessed."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Q.   Let me just stop you right there, now.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A. 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Q.   Are you familiar with the what the purpose of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particular subsection is?  Is that to assure both </w:t>
      </w:r>
      <w:proofErr w:type="gramStart"/>
      <w:r w:rsidRPr="00A8673D">
        <w:rPr>
          <w:rFonts w:ascii="Courier New" w:hAnsi="Courier New" w:cs="Courier New"/>
        </w:rPr>
        <w:t>fair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competition amongst household good moving companies, 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10   well as protect the consumer?  Would that be a </w:t>
      </w:r>
      <w:proofErr w:type="gramStart"/>
      <w:r w:rsidRPr="00A8673D">
        <w:rPr>
          <w:rFonts w:ascii="Courier New" w:hAnsi="Courier New" w:cs="Courier New"/>
        </w:rPr>
        <w:t>fair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statement of what the purpose of that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A.   Well, the purpose is that the rates and charges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for household goods are regulated and they must fall within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a certain rate.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Q.   And what -- do you have an opinion as to why they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must fall within a certain rate?  Is there a purpose?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A.   To keep a level playing field for the household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good carriers.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Q.   So, essentially, to assure some kind of fair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competition?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22       Q.   And then Subsection </w:t>
      </w:r>
      <w:proofErr w:type="gramStart"/>
      <w:r w:rsidRPr="00A8673D">
        <w:rPr>
          <w:rFonts w:ascii="Courier New" w:hAnsi="Courier New" w:cs="Courier New"/>
        </w:rPr>
        <w:t>2, that</w:t>
      </w:r>
      <w:proofErr w:type="gramEnd"/>
      <w:r w:rsidRPr="00A8673D">
        <w:rPr>
          <w:rFonts w:ascii="Courier New" w:hAnsi="Courier New" w:cs="Courier New"/>
        </w:rPr>
        <w:t xml:space="preserve"> -- let me just read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to you, and you can tell me whether I'm reading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correctly or not.  It says, "The Commission publishes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tariffs that all household goods carriers must use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0033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allows household goods carriers to file individual tariffs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if the Commission finds it is impractical to include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certain commodities or services in its tariff."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Did I read that correctly?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Yes.</w:t>
      </w:r>
      <w:bookmarkStart w:id="0" w:name="_GoBack"/>
      <w:bookmarkEnd w:id="0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Okay.  And then moving on to Subsection 3,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says, "All household goods carriers are required to follow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the terms, conditions, rates, and all other requirements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imposed by the Commission-published tariff."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Did I read that correctly?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Q.   Subsection 4, "The Commission will set minimum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maximum rates carriers may charge within the tariff."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Q.   Did I read that correctly?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And then, finally, Subsection 5, "Every household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goods permit holder must obtain at least one copy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current tariff and may pay applicable tariff maintenance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fees.  Any interested person may purchase a copy by paying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the applicable fees in advance."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Did I read that correctly?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Now, there's nothing in that, in the plain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language of WAC 480.15.490, that prohibits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0034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MR. BEATTIE:  Object to the form as "plain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language" is a legal term of art.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MR. PHILLIP FRENCH:  Let me finish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MR. BEATTIE:  Object to the form as stated so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far.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JUDGE PEARSON:  I'm going to sustain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objection.  Can you please rephrase the question?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PHILLIP FRENCH: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11       Q.   Is there anything in the language </w:t>
      </w:r>
      <w:proofErr w:type="gramStart"/>
      <w:r w:rsidRPr="00A8673D">
        <w:rPr>
          <w:rFonts w:ascii="Courier New" w:hAnsi="Courier New" w:cs="Courier New"/>
        </w:rPr>
        <w:t>of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WAC 480.15.490, which you have recited as a provision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was violated by virtue of charging these bank fees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    Q.   -- </w:t>
      </w:r>
      <w:proofErr w:type="gramStart"/>
      <w:r w:rsidRPr="00A8673D">
        <w:rPr>
          <w:rFonts w:ascii="Courier New" w:hAnsi="Courier New" w:cs="Courier New"/>
        </w:rPr>
        <w:t>that</w:t>
      </w:r>
      <w:proofErr w:type="gramEnd"/>
      <w:r w:rsidRPr="00A8673D">
        <w:rPr>
          <w:rFonts w:ascii="Courier New" w:hAnsi="Courier New" w:cs="Courier New"/>
        </w:rPr>
        <w:t xml:space="preserve"> specifically prohibits a household goods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moving company from charging a 3 percent bank fee that's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actually incurred?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Q.   And could you tell me what that language is?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A.   It would be Subsection 3, "All household good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carriers are required to follow the terms, conditions,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rates, and other requirements imposed by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Commission-published tariff."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    Q.   Okay.  So all that is </w:t>
      </w:r>
      <w:proofErr w:type="spellStart"/>
      <w:r w:rsidRPr="00A8673D">
        <w:rPr>
          <w:rFonts w:ascii="Courier New" w:hAnsi="Courier New" w:cs="Courier New"/>
        </w:rPr>
        <w:t>is</w:t>
      </w:r>
      <w:proofErr w:type="spellEnd"/>
      <w:r w:rsidRPr="00A8673D">
        <w:rPr>
          <w:rFonts w:ascii="Courier New" w:hAnsi="Courier New" w:cs="Courier New"/>
        </w:rPr>
        <w:t xml:space="preserve"> saying -- assuming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there's a prohibition in the tariff, then, you're saying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that, by incorporation by the WAC, this WAC provision,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violates the WAC; is that what you're saying?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MR. BEATTIE:  Objection.  Leading.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MR. PHILLIP FRENCH:  This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cross-examination.  Now, she's not exactly a favorable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witness to my client.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MR. BEATTIE:  This is not -- is </w:t>
      </w:r>
      <w:proofErr w:type="gramStart"/>
      <w:r w:rsidRPr="00A8673D">
        <w:rPr>
          <w:rFonts w:ascii="Courier New" w:hAnsi="Courier New" w:cs="Courier New"/>
        </w:rPr>
        <w:t>this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cross-examination, Your Honor?  I haven't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JUDGE PEARSON:  It's not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MR. BEATTIE:  -- gone into any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JUDGE PEARSON:  It's not cross-examination.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MR. PHILLIP FRENCH:  Well, I would ask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the -- that you acknowledge that I have a hostile witness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here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JUDGE PEARSON:  I will not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MR. PHILLIP FRENCH:  -- hostile to my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client's position.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JUDGE PEARSON:  -- acknowledge that Ms. Paul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is a hostile witness.  If you could please rephrase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MR. PHILLIP FRENCH:  Okay.  I'll just move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If I may draw your attention, then, to Item No. 80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in Tariff 15-C.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0036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MR. BEATTIE:  And, Your Honor, I have a copy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of Tariff 15-C.  I suppose there will be no problem if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furnish a copy?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JUDGE PEARSON:  No problem.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THE WITNESS: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Q.   Do you have that front of you?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A.   Yes, I do.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Q.   Okay.  Would that be the applicable provision </w:t>
      </w:r>
      <w:proofErr w:type="gramStart"/>
      <w:r w:rsidRPr="00A8673D">
        <w:rPr>
          <w:rFonts w:ascii="Courier New" w:hAnsi="Courier New" w:cs="Courier New"/>
        </w:rPr>
        <w:t>that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you would -- on behalf of the UTC, would claim prohibits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3 percent bank fee when a customer pays by credit or debit?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A.   Well, I need to read it.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Q.   Would you please read it?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A.   Okay.  I've read it.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    Q.   Okay.  Would that be the provision that </w:t>
      </w:r>
      <w:proofErr w:type="gramStart"/>
      <w:r w:rsidRPr="00A8673D">
        <w:rPr>
          <w:rFonts w:ascii="Courier New" w:hAnsi="Courier New" w:cs="Courier New"/>
        </w:rPr>
        <w:t>we're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looking at in terms of what you -- what the UTC would say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prohibits the bank fees?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18       A.   Well, there is no -- </w:t>
      </w:r>
      <w:proofErr w:type="spellStart"/>
      <w:r w:rsidRPr="00A8673D">
        <w:rPr>
          <w:rFonts w:ascii="Courier New" w:hAnsi="Courier New" w:cs="Courier New"/>
        </w:rPr>
        <w:t>no thing</w:t>
      </w:r>
      <w:proofErr w:type="spellEnd"/>
      <w:r w:rsidRPr="00A8673D">
        <w:rPr>
          <w:rFonts w:ascii="Courier New" w:hAnsi="Courier New" w:cs="Courier New"/>
        </w:rPr>
        <w:t xml:space="preserve"> in the tariff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states that you can charge bank fees.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Q.   And there's nothing in the tariff that prohibits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directly, literally, the charging of a bank fee,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A.   You cannot charge any fee that is not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tariff.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My question is:  Is there any provision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tariff that prohibits the customer being charged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3 percent bank fee when they pay by credit or debit,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assuming that that's a bank fee that's incurred by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Company?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A.   There might not be specific language, but I must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say that we have not disallowed household good carriers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charge a convenience fee, credit card fee, but they need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allow for that rate -- allow for that charge in the rate.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Q.   Okay.  In other words, if they can -- they can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charge an enhanced hourly fee rate to customers that pay by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debit or credit?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A.   They can charge that rate, as long as it fits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within the band.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Q.   Right.  But there's nothing in the tariff,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can't recite any provision in the tariff, that actually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prohibits the separate bank fee charge?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A.   No.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Q.   It's a matter of interpretation; is that a fair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statement?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A.   I mean, I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Q.   You're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A.   I would say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Q.   Let me rephrase the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A. 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You know, to be fair, you're here representing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UTC, speaking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0038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Q.   -- </w:t>
      </w:r>
      <w:proofErr w:type="gramStart"/>
      <w:r w:rsidRPr="00A8673D">
        <w:rPr>
          <w:rFonts w:ascii="Courier New" w:hAnsi="Courier New" w:cs="Courier New"/>
        </w:rPr>
        <w:t>on</w:t>
      </w:r>
      <w:proofErr w:type="gramEnd"/>
      <w:r w:rsidRPr="00A8673D">
        <w:rPr>
          <w:rFonts w:ascii="Courier New" w:hAnsi="Courier New" w:cs="Courier New"/>
        </w:rPr>
        <w:t xml:space="preserve"> their behalf, and would it be a fair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statement to summarize that the prohibition on bank fees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not specifically contained in the tariff, but it's a matter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of that's how the UTC interprets the application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tariff?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A.   If the charge is not in the tariff, it is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allowed.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Q.   Okay.  Now, Item No. 80 authorizes different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methods of payment.  It doesn't require the mover to accept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all different methods of payment,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A.   It says, "Carriers may accept or require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prepayment in part or full in cash, personal check,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cashier's check, or money order, credit card, debit card,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electronic fund transfers, or its own credit plan."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Q. 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A.   So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Q.   And so it's permissive in terms of allowing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broad spectrum of methods of payment,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Q.   It doesn't require the carrier to offer all those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different methods of payment,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A.  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Q.   And, in fact, it even authorizes the carrier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have their own credit plan,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0039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Q.   And it doesn't specifically set any limits upon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what the carrier can do within the context of a credit plan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in terms of interest to be charged,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A.   I believe that's correct.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Q.   Okay.  And so in that area, the UTC has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stepped in either with specific prohibitions or asserted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authority over the provisions of any credit plans that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carrier might offer,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MR. BEATTIE:  Object.  There's -- I'm having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difficulty understanding the relevance of this line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questioning.  There's no issue of credit plans before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Commission in this brief adjudicative proceeding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morning.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              MR. PHILLIP FRENCH:  If I may respond,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Honor, just tell you where I'm coming from on this,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that is that I think Ms. Paul has testified that her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interpretation on behalf of the UTC is that bank fees,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because they're not authorized, they're -- by virtue of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being authorized, they're prohibited.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They can be -- as long as they're reflected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in some other authorized method such as a higher hourly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rate within the parameters of authorized hourly rates,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that's okay, and so it really is a matter of interpretation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as to what the UTC -- from our perspective, where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has entered in terms of regulating, and I think it's a fair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By analogy, with respect to credit plans,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has not exercised any authority that it may have, inherent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or otherwise, to regulate or limit interest rates on credit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plans, and we're just simply -- our position would be that,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by the same token, by omission with respect to bank fees,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that should be applied the same way.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BEATTIE:  Well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MR. PHILLIP FRENCH:  That it's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specifically prohibited, it doesn't have anything to do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with the actual moving or labor charges or hourly rates.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It's a separate -- completely separate aspect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transaction, which in the credit plan area, the UTC has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entered.  I think it's a fair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MR. BEATTIE:  Well, the very fact that we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it took that long to explain the questioning using legal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arguments confirms my suspicion that we've drifted into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line of questioning that is really asking this fact witness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to make legal pronouncements on behalf of the Commission,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which is not an appropriate line of questioning.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JUDGE PEARSON:  And I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MR. PHILLIP FRENCH:  She's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JUDGE PEARSON:  I agree with that, and also,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Mr. French, I mean, you just made your point to me. 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don't need Ms. Paul to answer that question.  You just made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that argument for yourself, and I understand the analogy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and I understand the point that you're trying to make, so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she doesn't need to answer that question.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MR. PHILLIP FRENCH:  Okay, and I respect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ruling,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  <w:r w:rsidRPr="00A8673D">
        <w:rPr>
          <w:rFonts w:ascii="Courier New" w:hAnsi="Courier New" w:cs="Courier New"/>
        </w:rPr>
        <w:t xml:space="preserve"> Honor.  That -- my only concern is that she's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here to speak on behalf of the UTC, the agency has given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deference in terms of its interpretation of its own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regulations and tariffs and so forth, and I think it is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fair area of inquiry as to how she goes about interpreting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a prohibition that's not there.  That's what I was driving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at, but I respect the Court's ruling as well, so I'll move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on.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JUDGE PEARSON: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BY MR. PHILLIP FRENCH: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Q.   You've had some communications with Adam's Moving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Service regarding alternate ways of, essentially, rolling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over those credit card charges that are actually incurred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to the customer, but just simply couching it in terms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hourly fees; is that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Q.   And you would acknowledge on behalf of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that if the customer were charged a higher hourly rate,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within the law, where the customer chooses to pay by credit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or debit, that that's perfectly within the guidelines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0042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Tariff 15-C?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Q.   Okay.  And so, really, we're -- because, in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past, Adam's Moving Service has directly characterized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particular charge to the customer as a bank charge that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Company was incurring, because of the -- for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convenience of the customer's payment method, you -- it's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your position that that's a violation of 15-C, correct?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A. 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MR. PHILLIP FRENCH:  Okay.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I don't have any other questions.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Mr. Beattie, did you have any questions for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Ms. Paul?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MR. BEATTIE:  I do not.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JUDGE PEARSON:  Okay.  Thank you.  You're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dismissed, then, Ms. Paul.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And Mr. French, you can continue if you have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more argument to make with respect to the seventh cause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action, or else we can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MR. PHILLIP FRENCH:  The witnesses, we're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finished with.  So are we going to closing arguments, then?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JUDGE PEARSON:  Did you have anything else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you wanted to say with respect to the seventh cause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action?  Because Mr. Beattie will have the chance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0043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respond to that before we go to closing arguments.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MR. PHILLIP FRENCH:  No.  I'll defer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Mr. Beattie.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JUDGE PEARSON:  Okay.  Mr. Beattie?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MR. BEATTIE:  And the question is, </w:t>
      </w:r>
      <w:proofErr w:type="gramStart"/>
      <w:r w:rsidRPr="00A8673D">
        <w:rPr>
          <w:rFonts w:ascii="Courier New" w:hAnsi="Courier New" w:cs="Courier New"/>
        </w:rPr>
        <w:t>Your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Honor?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JUDGE PEARSON:  If you wanted to respond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the seventh cause of action issue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BEATTIE:  Absolutely.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JUDGE PEARSON:  -- on behalf of Staff.  Okay.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MR. BEATTIE:  And if I could have one moment,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please?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JUDGE PEARSON:  Sure.  We can actually go off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the record and take a two-minute break and then just come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right back.  That would work for me.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(Pause in the proceedings.)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JUDGE PEARSON:  Let's be back on the record.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And Mr. Beattie, you can proceed whenever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you're ready.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MR. BEATTIE:  Thank you, Judge, and may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ask, point of clarification, I'm addressing the seventh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cause of action now, but will there be another opportunity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to say a word or two about the other causes of action?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JUDGE PEARSON:  Yes.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MR. BEATTIE: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0044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So the seventh cause of action has to do with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charging a credit card fee which is, in other contexts,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called a "surcharge" or a "convenience fee."  The idea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to provide a convenience to the customer to use a credit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debit card.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Staff is -- understands that merchants incur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fees when customers pay with a credit card.  That's a cost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of doing business.  That cost is built into the rates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structure as outlined in Tariff 15-C.  The rate band,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minimum and maximum rates in Tariff 15-C already account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for the fact that sometimes merchants incur fees as a cost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of doing business, and so the credit card fee is already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built in.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Now, when -- the most fundamental point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needs to be made in this hearing is that Tariff 15-C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16   essentially an industry-wide contract.  </w:t>
      </w:r>
      <w:proofErr w:type="gramStart"/>
      <w:r w:rsidRPr="00A8673D">
        <w:rPr>
          <w:rFonts w:ascii="Courier New" w:hAnsi="Courier New" w:cs="Courier New"/>
        </w:rPr>
        <w:t>It's</w:t>
      </w:r>
      <w:proofErr w:type="gramEnd"/>
      <w:r w:rsidRPr="00A8673D">
        <w:rPr>
          <w:rFonts w:ascii="Courier New" w:hAnsi="Courier New" w:cs="Courier New"/>
        </w:rPr>
        <w:t xml:space="preserve"> notice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world of the rates and the fees that can be charged and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manner in which companies, regulated companies, may do so.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19                 </w:t>
      </w:r>
      <w:proofErr w:type="gramStart"/>
      <w:r w:rsidRPr="00A8673D">
        <w:rPr>
          <w:rFonts w:ascii="Courier New" w:hAnsi="Courier New" w:cs="Courier New"/>
        </w:rPr>
        <w:t>It's</w:t>
      </w:r>
      <w:proofErr w:type="gramEnd"/>
      <w:r w:rsidRPr="00A8673D">
        <w:rPr>
          <w:rFonts w:ascii="Courier New" w:hAnsi="Courier New" w:cs="Courier New"/>
        </w:rPr>
        <w:t xml:space="preserve"> industry-wide.  All regulated carriers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play by the same set of rules.  If something is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authorized by the tariff, a regulated carrier cannot do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that.  It must be in the tariff.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Now, there -- this is not just some principle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that has been pulled out of thin air as has sometimes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insinuated by the Company.  Tariff -- or WAC 480.15.490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states that, "A tariff is a publication containing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rates and charges that household good carriers must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assess."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              "The rates," not "some rates" that it may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assess and, "If it's not in there, go ahead and do it." 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contains the universe of the rules that apply to household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goods carriers.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              WAC 480.15.490, Subsection 3, states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household goods carriers are required to follow the terms,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conditions, rates, and all other requirements imposed by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the tariff.  Again, it's -- the tariff contains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12   universe of the rules, and </w:t>
      </w:r>
      <w:proofErr w:type="gramStart"/>
      <w:r w:rsidRPr="00A8673D">
        <w:rPr>
          <w:rFonts w:ascii="Courier New" w:hAnsi="Courier New" w:cs="Courier New"/>
        </w:rPr>
        <w:t>it's</w:t>
      </w:r>
      <w:proofErr w:type="gramEnd"/>
      <w:r w:rsidRPr="00A8673D">
        <w:rPr>
          <w:rFonts w:ascii="Courier New" w:hAnsi="Courier New" w:cs="Courier New"/>
        </w:rPr>
        <w:t xml:space="preserve"> notice to the world as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what those rules are.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But in case that is not clear, RCW 81.80.220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codifies what is sometimes called a </w:t>
      </w:r>
      <w:proofErr w:type="spellStart"/>
      <w:r w:rsidRPr="00A8673D">
        <w:rPr>
          <w:rFonts w:ascii="Courier New" w:hAnsi="Courier New" w:cs="Courier New"/>
        </w:rPr>
        <w:t>filed</w:t>
      </w:r>
      <w:proofErr w:type="spellEnd"/>
      <w:r w:rsidRPr="00A8673D">
        <w:rPr>
          <w:rFonts w:ascii="Courier New" w:hAnsi="Courier New" w:cs="Courier New"/>
        </w:rPr>
        <w:t xml:space="preserve"> rate doctrine,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and this statutory provision specifically applies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household goods carrier industry.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And reading from the first line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statute, quote, "A household goods carrier shall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collect or receive a greater, less, or different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remuneration for the transportation of property or for 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service in connection therewith than the rates and charges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that are either legally established and filed with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Commission or are specified in the contract or contracts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filed."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0046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The Company has no alternate tariff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contracts filed with the Commission.  It is subject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Tariff 15-C, and so this statute states that the carrier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shall not, in other words, must not, collect or receive 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different remuneration than is legally established.  I'm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picking and choosing the most pertinent words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statute, Your Honor.  No different remuneration than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legally established.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A credit card surcharge is not,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quote/unquote, "legally established" by Tariff 15-C, which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is the tariff that applies to this carrier.  Therefore,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Company may not charge for that service.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There was also a statement made in counsel's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motion that was before the </w:t>
      </w:r>
      <w:proofErr w:type="gramStart"/>
      <w:r w:rsidRPr="00A8673D">
        <w:rPr>
          <w:rFonts w:ascii="Courier New" w:hAnsi="Courier New" w:cs="Courier New"/>
        </w:rPr>
        <w:t>Commission, that</w:t>
      </w:r>
      <w:proofErr w:type="gramEnd"/>
      <w:r w:rsidRPr="00A8673D">
        <w:rPr>
          <w:rFonts w:ascii="Courier New" w:hAnsi="Courier New" w:cs="Courier New"/>
        </w:rPr>
        <w:t xml:space="preserve"> has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denied, but nevertheless, the argument was being made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the Commission has not imposed this understanding on 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regulated carrier.  That is not true.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In Docket TV-060855, we have a final order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the Washington Utilities and Transportation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              JUDGE PEARSON:  Sorry.  Can you read me </w:t>
      </w:r>
      <w:proofErr w:type="gramStart"/>
      <w:r w:rsidRPr="00A8673D">
        <w:rPr>
          <w:rFonts w:ascii="Courier New" w:hAnsi="Courier New" w:cs="Courier New"/>
        </w:rPr>
        <w:t>that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docket number again?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MR. BEATTIE:  Certainly.  It's Docket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TV-060855.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MR. BEATTIE:  And the final order to which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refer was included in my materials that are before you,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although this has not been admitted formally, I would ask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you to take judicial notice or official notice of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docket, as it is a Commission docket, that provides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precedent.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Turning to page 5 of Order 03, paragraph 20,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we see here that in the past, in fact, the Commission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imposed a monetary penalty on a regulated household goods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carrier for the very same behavior that is at issue in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docket, which is charging a credit card fee or surcharge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convenience fee.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And so there is precedent directly on point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with the Commission.  The full Commission, I might add,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having upheld and imposed a fine on a regulated carrier for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this behavior.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So, Commission Staff, in this case, is asking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for not only monetary penalties, but also refunds. 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reason that this particular cause of action is so important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to Staff is not just the consumer-protection element, which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is that customers have a right to rely on Tariff 15-C -- 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I mentioned several times already, </w:t>
      </w:r>
      <w:proofErr w:type="gramStart"/>
      <w:r w:rsidRPr="00A8673D">
        <w:rPr>
          <w:rFonts w:ascii="Courier New" w:hAnsi="Courier New" w:cs="Courier New"/>
        </w:rPr>
        <w:t>it's</w:t>
      </w:r>
      <w:proofErr w:type="gramEnd"/>
      <w:r w:rsidRPr="00A8673D">
        <w:rPr>
          <w:rFonts w:ascii="Courier New" w:hAnsi="Courier New" w:cs="Courier New"/>
        </w:rPr>
        <w:t xml:space="preserve"> notice to the world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of what the rules are -- but also that the Company has,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fact, received technical assistance that is directly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point.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In -- as outlined in the investigation report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0048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of Susie Paul in 2010, there was a technical assistance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letter from Dave Danner, then the secretary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Commission, now a Commissioner.  Mr. Danner wrote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Company, quote, "You may assess only charges that are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authorized by Tariff 15-C."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Now, that had to do with a fuel charge, fuel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surcharge, but the principle was at least introduced. 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November 2011, as outlined in the investigation report,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there was a technical assistance e-mail from a Staff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employee, Charity Thompson.  This is at Appendix 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She writes, quote, "3 percent convenience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charge is a violation of Tariff 15-C."  Additionally,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the same e-mail, she writes, "Please confirm that you have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removed the language on your website in relation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3 percent credit card fee."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And as I mentioned, this cause of action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very important to Staff.  We have a Staff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assistance e-mail in which Staff is asking the Company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remove the language.  I understand there's a legal dispute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over the basis for that statement; nonetheless, we have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Staff stating very clearly its position.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The Company, did, in fact, remove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language from its website, but what is seen as pernicious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to Staff is that the Company continued to advertise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very same fee in e-mails to customers.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0049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You know, I -- the suspicion that Staff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is that the Company was removing the website from something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that could be viewed publicly, but continuing to do -- you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know, follow the very same practice in a way that was less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detectable to Staff.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And that's why Staff is asking for a total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$7,000 imposed on this cause of action, in addition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refunds, just given the very clear nature of Staff's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position over the years and the fact that the Company,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whether due to intransigence or making a -- taking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calculated risk to see if the Commission would not detect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its behavior, continued to uphold its practice.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Thank you, Judge.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JUDGE PEARSON:  Thank you, and if you'd like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to now respond to the other causes of action, you may do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that.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MR. BEATTIE:  Well, Judge, I think that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theme that Staff would like to bring before you today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that it's one thing to state an interest in compliance;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it's another thing to actually comply.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              And I believe we've heard the Company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taken major steps to correct its practices, and certainly,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that is to be applauded.  Of course, one element of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monetary penalty is deterrence.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And perhaps the Company is not in need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deterrence, because it has represented that it has cleaned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up its act.  Well, that should be subject to an audit and,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of course, Commission Staff has the opportunity under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statutory provisions to conduct such an audit at such time,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so that -- you know, that's always subject to check.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    But just even assuming that the Company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made major changes, another element of a monetary penalty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is sim- -- is to punish past violations, and as outlined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the investigation report of Susie Paul, there have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numerous Staff investigations and one customer complaint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against the Company since 2010.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At no time has one of these investigations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matters resulted in a monetary penalty.  The investigations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have always concluded with Staff offering the Company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technical assistance, and as we heard earlier, sometimes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directly urging the Company to please attend a household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goods training.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The Company did finally attend a household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goods training in 2013, but that was three years after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was first advised to do so.  So we see a pattern of repeat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violations in the face of extensive technical assistance,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and so that is why Staff is asking for monetary penalties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in this case.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There really has been a threshold that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been crossed where continued technical assistance is deemed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to be not sufficient to gain the compliance that Staff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looking for.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Just really briefly, you know, I think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I've already discussed the credit card fees in full, but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another issue that I think really just illustrates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theme of this hearing is the issue with advertisements.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Putting a household goods permit number on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website is important.  If a customer wants to know, "Is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this a -- is this carrier permitted by the state?" how will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that customer know if the household goods number is not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the advertisements?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Or if the customer has a complaint, how will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the customer know, you know, what -- you know, how will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customer know to alert Staff if the household goods number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is not on -- or the permit number is not on their website,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the address is not the one that's on file with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Commission, the business name is not the same as what's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file with the Commission, so these are consumer protection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issues.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But, really, what I want to address is:  How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easy would it be to throw that Commission-issued permit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number on the website?  We see that Staff, as outlined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the investigation report, again, that same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assistance letter from Secretary Dave Danner in 2010 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Appendix B.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0052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This is Staff specifically advising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Company that carriers must include their Commission-issued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permit number on all advertisements, including websites,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and that was back in 2010.  It is now 2015, and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Commission-issued permit number is still not on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website.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This is not a difficult requirement to comply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with.  Again, we see that the technical assistance has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resulted in the compliance that Staff is looking for.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Cube sheets, though I believe that Mr. French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represented these are -- this issue has been corrected,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but, you know, again, we still, looking backwards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retrospectively, we have express -- we have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assistance on this issue as well.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Bills of lading and estimates, the Company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was using an e-mail estimate, which is not in and of itself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a problem, it's just that the e-mails did not contain all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the information that was required in Tariff 15-C.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The Company knows that it needs to update its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forms, and I believe it has done so now, or at least that's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what has been represented.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And then there's the issue, you know, with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bills of lading.  Again, Tariff 15-C lays out exactly what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needs to be in those bills of lading.  You know, it is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lot of information, but at the same time, Tariff 15-C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0053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very explicit about what information those documents need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to contain.  Staff provided assistance on this matter,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the documents were not corrected as of the time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investigation.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And so, again, I think what troubles me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how long it has taken to get to this point.  Staff has been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more than generous with its technical assistance, but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violations, many of them were repeat that were recorded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this case, and so monetary penalties and customer refunds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are needed in this case, you know, both to punish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history of noncompliance and to ensure that the changes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that the Company has represented that it has made will be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lasting changes and this Company will come into compliance.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              Thank you, Judge.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Mr. French, if you have any closing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statements that you'd like to make?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MR. PHILLIP FRENCH:  Thank you very much,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Your Honor.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Well, I'd like to, first of all, I guess,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cover two areas.  One would be the Causes of Action 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through 8, save for the seventh cause of action, and we've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acknowledged that these are violations.  They're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violations.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I think Adam has gone a long ways towards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0054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trying to bring his company into compliance with those. 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would just point out -- look, there has been -- there was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no intent to harm any consumers, there was nothing unfair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or deceptive about this.  These are, as the UTC indicated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in the Boots case, which counsel relies upon,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violations.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In the Boots case, what the Boots case was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primarily concerned about was you have this moving company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that is collecting 8 percent sales tax on moving jobs where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the moving jobs are not subject to sales tax, and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course, the 8 percent fees that he was collecting weren't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being passed on to the state.  That's a far different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that's a far cry from what we're dealing with here this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morning.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When counsel provided me with a copy of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Boots decision last week, I went online to the UTC website,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and I was unable to find this order.  It may be there,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maybe my research skills aren't all that great, but I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wasn't able to find it, so I think that -- I acknowledge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that a tertiary issue in the Boots decision that they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that's kind of just an add-on was that he was charging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these credit card fees, but I -- as far as precedent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notice to the industry, I don't think that Boots case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much precedential value whatsoever.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And so I -- you know, we -- Adam's prepared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0055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to accept the fact that you're going to probably uphold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some of these penalties, and he has stipulated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technical violations, but I would just like to point out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that part of the mix should be realizing that, although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counsel used the word "pernicious," there was no -- these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are technical violations.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              Not saying the UTC cannot regulate and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they don't have a right to have technical requirements, but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let's not lose sight of the fact that they are technical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violations.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Moving to the seventh cause of action,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counsel expressed great concern that the UTC Staff has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these are -- it's pernicious to charge a 3 percent credit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or debit card bank fee, when in fact, it's acknowledged by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everybody here that it's okay to pass that expense on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the customer, but you have to put it in the form of 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increased hourly rate.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So let's face it.  I mean, we're not talking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about unfair, deceptive practices that are harmful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consumer.  It's a convenience to the consumer.  It's a cost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that's actually incurred, unlike the fraudulent sales tax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charges that were charged in the Boots case as a way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artificially come in with a lower bid, to compete unfairly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with competitors, and then to have this surprise add-on 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the end that's a windfall, a hidden charge.  The bank fees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0056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were actually incurred.  Nobody disputes that.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The statute that counsel recited is the --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essentially, the promulgating statute that confers upon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UTC the power to regulate charges for transporting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household goods, as I understand that enabling statute.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Certainly, if the Staff was so concerned that charging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3 percent bank charge fee was a pernicious practice,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UTC could have put a provision in Tariff 15-C, but they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chose not to do that.  They chose not to even enter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area of regulating how much interest rates the carrier can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charge in any credit plans.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And I would liken the charge of the bank fees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more to the area of bank finance charges and credit finance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charges, rather than directly related and attributable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the transportation of household goods, and I think therein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lies the crux of the issue.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Adam's Moving Service is agreeing to follow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the UTC's interpretation of Tariff 15-C going forward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has, I believe, for some time in terms of not charging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bank fee and calling it a bank fee charge, but by charging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a higher hourly rate for the same service where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customer chooses to pay by debit or credit card.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So, I mean, we're not talking about any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threat to the consumer, any harm to the consumer.  It's all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within the allowable maximum rates.  There's no unfair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0057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competition.  Counsel's nodding his head.  He would agree.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I don't know if the investigator agrees.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And so, you know, what I would say would be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this, and what I would propose would be this:  If you want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to fine him; okay, fine him.  But to require him to go back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and do refunds for the last two years, that's a very, very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costly endeavor that, you know, we're -- my understanding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of the UTC purpose is to regulate, not to destroy.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And we're -- when we're talking about refunds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that -- the cost of auditing and going back and then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issuing refunds for costs out of pocket that were charged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to the Company for the convenience of the customer, I think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is a -- is going far beyond what any fair interpretation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15-C would justify.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15-C is to -- I think it's subject to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same rules of statutory interpretation as a statewide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statute, because it is given the same force and effect as a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statewide statute within the industry, and so I would just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19   go back to:  What is the plain language?  What's a </w:t>
      </w:r>
      <w:proofErr w:type="gramStart"/>
      <w:r w:rsidRPr="00A8673D">
        <w:rPr>
          <w:rFonts w:ascii="Courier New" w:hAnsi="Courier New" w:cs="Courier New"/>
        </w:rPr>
        <w:t>fair</w:t>
      </w:r>
      <w:proofErr w:type="gramEnd"/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interpretation?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              </w:t>
      </w:r>
      <w:proofErr w:type="gramStart"/>
      <w:r w:rsidRPr="00A8673D">
        <w:rPr>
          <w:rFonts w:ascii="Courier New" w:hAnsi="Courier New" w:cs="Courier New"/>
        </w:rPr>
        <w:t>It's</w:t>
      </w:r>
      <w:proofErr w:type="gramEnd"/>
      <w:r w:rsidRPr="00A8673D">
        <w:rPr>
          <w:rFonts w:ascii="Courier New" w:hAnsi="Courier New" w:cs="Courier New"/>
        </w:rPr>
        <w:t xml:space="preserve"> not just the UTC's interpretation back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in the Boots case, seven or eight years ago, one example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of, "Oh, by the way, he also was charging a 3 or 4 percent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bank fee, and we're going to say that that's a violation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Tariff 15-A."  We don't even have Tariff 15-A before us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0058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this hearing.  It's 15-C.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And under the rules, basic rules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interpretation, I think you should give plain meaning to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the words in the tariff, and I don't see, in Tariff 15-C,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any prohibition of bank fees, but I see an intent to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regulate the areas of finance charging with credit plans,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and I think it's most analogous to that area, where the UTC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has decided not to inject any regulations regarding.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Thank you very much.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Mr. Beattie, did you have any closing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statement that you'd like to make?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              MR. BEATTIE:  Just to address one minor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point, Tariff 15-A, we don't need to know what's in there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because the point is that if it's not in a tariff, it can't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be charged, so the idea in the Boots case, same as now, is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that because the credit card fee in that case was not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allowed in Tariff 15-A, it couldn't be charged.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I'm making the same argument now.  Because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Tariff 15-C does not allow the charge, the charge cannot be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made by the Company.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              MR. PHILLIP FRENCH:  Just to follow up, just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very, very briefly.  Once again, I would just stand on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fact that just because it's not authorized in Tariff 15-C,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0059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Tariff 15-C's application is to the charges for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transporting household goods.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              It doesn't have apparent effect in terms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regulating finance charges, and I would argue by inference,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therefore, because it remains silent on the bank fees, it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simply authorizes matters of payment, it doesn't require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patented methods of payment, and it doesn't prohibit,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its plain language, the charging of a bank fee.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That's not related to transportation or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storage or loading or labor or anything else.  It's a bank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fee.  It's exactly what it is.  And the UTC has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acknowledged that they don't care if that cost is passed 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to the customer in a different form by increased hourly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rates for people that pay by debit or credit card.  It's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just we're stuck on the semantics.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MR. ADAM FRENCH:  How it's documented.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17                 MR. PHILLIP FRENCH:  Pardon me?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18                 MR. ADAM FRENCH:  How it's documented.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MR. PHILLIP FRENCH:  Or how it's documented.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20                 Thank you, Your Honor.  I appreciate your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21   time here this morning, and I apologize if I've come across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22   as being a little bit more adversarial in tone or content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23   to counsel.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24                 JUDGE PEARSON:  I've seen worse.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25                 MR. PHILLIP FRENCH:  Thank you.  That makes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0060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</w:t>
      </w:r>
      <w:proofErr w:type="gramStart"/>
      <w:r w:rsidRPr="00A8673D">
        <w:rPr>
          <w:rFonts w:ascii="Courier New" w:hAnsi="Courier New" w:cs="Courier New"/>
        </w:rPr>
        <w:t>me</w:t>
      </w:r>
      <w:proofErr w:type="gramEnd"/>
      <w:r w:rsidRPr="00A8673D">
        <w:rPr>
          <w:rFonts w:ascii="Courier New" w:hAnsi="Courier New" w:cs="Courier New"/>
        </w:rPr>
        <w:t xml:space="preserve"> feel better.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              JUDGE PEARSON:  Okay.  If we have nothing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further, then I believe we are finished today, so I just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want to thank you for coming here.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              I will take everything under advisement that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I heard here today, and I will issue an order within ten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days with my findings, so if that's all, then we are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adjourned, and we can be off the record.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              MR. PHILLIP FRENCH:  And you do have a bench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copy of the motion that I had filed?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    JUDGE PEARSON:  I do.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              MR. PHILLIP FRENCH:  And that operates as,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13   essentially, my memorandum of authorities on the Cause of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14   Action 7 for closing argument.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15                 JUDGE PEARSON:  Thank you.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(Proceedings concluded at 10:53 a.m.)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17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18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19                        *   *   *   *   *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22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23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0061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1                      C E R T I F I C A T 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2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3   STATE OF WASHINGTON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4   COUNTY OF KING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5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6             I, Ryan Ziegler, a Certified Shorthand Reporter in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7   and for the State of Washington, do hereby certify that the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8   foregoing transcript of the proceedings held March 17, 2015,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9   is true and accurate to the best of my knowledge, skill, 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10   ability.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11             IN WITNESS WHEREOF, I have hereunto set my hand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12   and seal this March 25, 2015.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13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14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15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>16                                 ____________________________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                                   RYAN ZIEGLER, RPR, CCR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17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18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19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20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21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22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23   </w:t>
      </w:r>
    </w:p>
    <w:p w:rsidR="00A8673D" w:rsidRP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24   </w:t>
      </w:r>
    </w:p>
    <w:p w:rsidR="00A8673D" w:rsidRDefault="00A8673D" w:rsidP="001B1A35">
      <w:pPr>
        <w:pStyle w:val="PlainText"/>
        <w:spacing w:line="480" w:lineRule="auto"/>
        <w:rPr>
          <w:rFonts w:ascii="Courier New" w:hAnsi="Courier New" w:cs="Courier New"/>
        </w:rPr>
      </w:pPr>
      <w:r w:rsidRPr="00A8673D">
        <w:rPr>
          <w:rFonts w:ascii="Courier New" w:hAnsi="Courier New" w:cs="Courier New"/>
        </w:rPr>
        <w:t xml:space="preserve">25   </w:t>
      </w:r>
    </w:p>
    <w:sectPr w:rsidR="00A8673D" w:rsidSect="001B1A3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B1A35"/>
    <w:rsid w:val="001C5AB1"/>
    <w:rsid w:val="001E1D7A"/>
    <w:rsid w:val="002C039A"/>
    <w:rsid w:val="00552600"/>
    <w:rsid w:val="005A6C74"/>
    <w:rsid w:val="00672F7B"/>
    <w:rsid w:val="006A41EE"/>
    <w:rsid w:val="00A84C2A"/>
    <w:rsid w:val="00A8673D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D65F-0E07-4B08-A12B-39F5F2CE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D0E5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0E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2014-10-01T07:00:00+00:00</OpenedDate>
    <Date1 xmlns="dc463f71-b30c-4ab2-9473-d307f9d35888">2015-03-24T07:00:00+00:00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ADAM'S MOVING AND DELIVERY SERVICE, LLC</CaseCompanyNames>
    <DocketNumber xmlns="dc463f71-b30c-4ab2-9473-d307f9d35888">143601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CE416050652547B26A8729C247C4B6" ma:contentTypeVersion="175" ma:contentTypeDescription="" ma:contentTypeScope="" ma:versionID="1d4398be09b95153d74d2581d1fa4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CE1B30-3287-459B-B602-0E7BA3365540}"/>
</file>

<file path=customXml/itemProps2.xml><?xml version="1.0" encoding="utf-8"?>
<ds:datastoreItem xmlns:ds="http://schemas.openxmlformats.org/officeDocument/2006/customXml" ds:itemID="{214AA3EC-6C0D-4755-B175-50A2B3C8D565}"/>
</file>

<file path=customXml/itemProps3.xml><?xml version="1.0" encoding="utf-8"?>
<ds:datastoreItem xmlns:ds="http://schemas.openxmlformats.org/officeDocument/2006/customXml" ds:itemID="{DF8484BE-2B93-48D1-9A8B-4E823EBF2223}"/>
</file>

<file path=customXml/itemProps4.xml><?xml version="1.0" encoding="utf-8"?>
<ds:datastoreItem xmlns:ds="http://schemas.openxmlformats.org/officeDocument/2006/customXml" ds:itemID="{1466390D-E601-4C14-A254-6EB27D7D1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11934</Words>
  <Characters>68029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2015-03-24T21:32:00Z</dcterms:created>
  <dcterms:modified xsi:type="dcterms:W3CDTF">2015-03-24T21:32:00Z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0x0101006E56B4D1795A2E4DB2F0B01679ED314A00FECE416050652547B26A8729C247C4B6</vt:lpwstr>
  </property>
  <property fmtid="{D5CDD505-2E9C-101B-9397-08002B2CF9AE}" pid="3" name="_docset_NoMedatataSyncRequired">
    <vt:lpwstr>False</vt:lpwstr>
  </property>
</Properties>
</file>