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08" w:rsidRPr="0075293E" w:rsidRDefault="008073F2" w:rsidP="00F225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3585">
        <w:rPr>
          <w:rFonts w:ascii="Times New Roman" w:hAnsi="Times New Roman" w:cs="Times New Roman"/>
          <w:b/>
          <w:sz w:val="32"/>
          <w:szCs w:val="32"/>
        </w:rPr>
        <w:t xml:space="preserve">TV-130079 Common Carrier and Household Goods Carrier </w:t>
      </w:r>
      <w:r w:rsidR="0075293E" w:rsidRPr="0075293E">
        <w:rPr>
          <w:rFonts w:ascii="Times New Roman" w:hAnsi="Times New Roman" w:cs="Times New Roman"/>
          <w:b/>
          <w:sz w:val="32"/>
          <w:szCs w:val="32"/>
        </w:rPr>
        <w:t xml:space="preserve">Rulemaking </w:t>
      </w:r>
    </w:p>
    <w:p w:rsidR="0075293E" w:rsidRDefault="0075293E" w:rsidP="00F2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93E">
        <w:rPr>
          <w:rFonts w:ascii="Times New Roman" w:hAnsi="Times New Roman" w:cs="Times New Roman"/>
          <w:b/>
          <w:sz w:val="28"/>
          <w:szCs w:val="28"/>
        </w:rPr>
        <w:t xml:space="preserve">Stakeholder Comments </w:t>
      </w:r>
      <w:r w:rsidR="00AC1956">
        <w:rPr>
          <w:rFonts w:ascii="Times New Roman" w:hAnsi="Times New Roman" w:cs="Times New Roman"/>
          <w:b/>
          <w:sz w:val="28"/>
          <w:szCs w:val="28"/>
        </w:rPr>
        <w:t xml:space="preserve">on Proposed Rules </w:t>
      </w:r>
      <w:r w:rsidRPr="0075293E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8E2D46">
        <w:rPr>
          <w:rFonts w:ascii="Times New Roman" w:hAnsi="Times New Roman" w:cs="Times New Roman"/>
          <w:b/>
          <w:sz w:val="28"/>
          <w:szCs w:val="28"/>
        </w:rPr>
        <w:t xml:space="preserve">Commission </w:t>
      </w:r>
      <w:r w:rsidRPr="0075293E">
        <w:rPr>
          <w:rFonts w:ascii="Times New Roman" w:hAnsi="Times New Roman" w:cs="Times New Roman"/>
          <w:b/>
          <w:sz w:val="28"/>
          <w:szCs w:val="28"/>
        </w:rPr>
        <w:t>Response</w:t>
      </w:r>
    </w:p>
    <w:p w:rsidR="00F87C32" w:rsidRDefault="00FD3AA0" w:rsidP="00F2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23585">
        <w:rPr>
          <w:rFonts w:ascii="Times New Roman" w:hAnsi="Times New Roman" w:cs="Times New Roman"/>
          <w:b/>
          <w:sz w:val="28"/>
          <w:szCs w:val="28"/>
        </w:rPr>
        <w:t>September 23, 2013</w:t>
      </w:r>
      <w:r w:rsidR="00F87C32">
        <w:rPr>
          <w:rFonts w:ascii="Times New Roman" w:hAnsi="Times New Roman" w:cs="Times New Roman"/>
          <w:b/>
          <w:sz w:val="28"/>
          <w:szCs w:val="28"/>
        </w:rPr>
        <w:t>)</w:t>
      </w:r>
    </w:p>
    <w:p w:rsidR="00F87C32" w:rsidRPr="0075293E" w:rsidRDefault="00F87C32" w:rsidP="00F2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350" w:type="dxa"/>
        <w:tblInd w:w="-72" w:type="dxa"/>
        <w:tblLook w:val="04A0" w:firstRow="1" w:lastRow="0" w:firstColumn="1" w:lastColumn="0" w:noHBand="0" w:noVBand="1"/>
      </w:tblPr>
      <w:tblGrid>
        <w:gridCol w:w="1887"/>
        <w:gridCol w:w="2058"/>
        <w:gridCol w:w="3628"/>
        <w:gridCol w:w="2777"/>
      </w:tblGrid>
      <w:tr w:rsidR="0075293E" w:rsidTr="007E1837">
        <w:trPr>
          <w:trHeight w:val="284"/>
        </w:trPr>
        <w:tc>
          <w:tcPr>
            <w:tcW w:w="1887" w:type="dxa"/>
          </w:tcPr>
          <w:p w:rsidR="0075293E" w:rsidRPr="0075293E" w:rsidRDefault="0075293E" w:rsidP="00752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2058" w:type="dxa"/>
          </w:tcPr>
          <w:p w:rsidR="0075293E" w:rsidRPr="0075293E" w:rsidRDefault="0075293E" w:rsidP="00752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WAC Section</w:t>
            </w:r>
          </w:p>
        </w:tc>
        <w:tc>
          <w:tcPr>
            <w:tcW w:w="3628" w:type="dxa"/>
          </w:tcPr>
          <w:p w:rsidR="0075293E" w:rsidRPr="0075293E" w:rsidRDefault="0075293E" w:rsidP="00752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93E">
              <w:rPr>
                <w:rFonts w:ascii="Times New Roman" w:hAnsi="Times New Roman" w:cs="Times New Roman"/>
                <w:b/>
                <w:sz w:val="24"/>
                <w:szCs w:val="24"/>
              </w:rPr>
              <w:t>Comment</w:t>
            </w:r>
          </w:p>
        </w:tc>
        <w:tc>
          <w:tcPr>
            <w:tcW w:w="2777" w:type="dxa"/>
          </w:tcPr>
          <w:p w:rsidR="0075293E" w:rsidRPr="0075293E" w:rsidRDefault="00EA28CA" w:rsidP="00752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Commission</w:t>
            </w:r>
            <w:r w:rsidRPr="00752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293E" w:rsidRPr="0075293E">
              <w:rPr>
                <w:rFonts w:ascii="Times New Roman" w:hAnsi="Times New Roman" w:cs="Times New Roman"/>
                <w:b/>
                <w:sz w:val="24"/>
                <w:szCs w:val="24"/>
              </w:rPr>
              <w:t>Response</w:t>
            </w:r>
          </w:p>
        </w:tc>
      </w:tr>
      <w:tr w:rsidR="00CE686A" w:rsidTr="007E1837">
        <w:trPr>
          <w:trHeight w:val="617"/>
        </w:trPr>
        <w:tc>
          <w:tcPr>
            <w:tcW w:w="1887" w:type="dxa"/>
          </w:tcPr>
          <w:p w:rsidR="00CE686A" w:rsidRDefault="00323585" w:rsidP="0032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585">
              <w:rPr>
                <w:rFonts w:ascii="Times New Roman" w:hAnsi="Times New Roman" w:cs="Times New Roman"/>
                <w:sz w:val="24"/>
                <w:szCs w:val="24"/>
              </w:rPr>
              <w:t>The Movers Conference</w:t>
            </w:r>
          </w:p>
          <w:p w:rsidR="00323585" w:rsidRPr="00323585" w:rsidRDefault="00323585" w:rsidP="0032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23, 2013</w:t>
            </w:r>
          </w:p>
        </w:tc>
        <w:tc>
          <w:tcPr>
            <w:tcW w:w="2058" w:type="dxa"/>
          </w:tcPr>
          <w:p w:rsidR="00CE686A" w:rsidRDefault="00323585" w:rsidP="0075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WAC 480-15-555</w:t>
            </w:r>
          </w:p>
        </w:tc>
        <w:tc>
          <w:tcPr>
            <w:tcW w:w="3628" w:type="dxa"/>
          </w:tcPr>
          <w:p w:rsidR="00323585" w:rsidRPr="000772ED" w:rsidRDefault="00323585" w:rsidP="00323585">
            <w:pPr>
              <w:rPr>
                <w:rFonts w:ascii="Times New Roman" w:hAnsi="Times New Roman"/>
              </w:rPr>
            </w:pPr>
            <w:r w:rsidRPr="000772ED">
              <w:rPr>
                <w:rFonts w:ascii="Times New Roman" w:hAnsi="Times New Roman"/>
                <w:u w:val="single"/>
              </w:rPr>
              <w:t>Requiring background checks on household goods company employees</w:t>
            </w:r>
          </w:p>
          <w:p w:rsidR="00323585" w:rsidRPr="000772ED" w:rsidRDefault="00323585" w:rsidP="00323585">
            <w:pPr>
              <w:rPr>
                <w:rFonts w:ascii="Times New Roman" w:hAnsi="Times New Roman"/>
              </w:rPr>
            </w:pPr>
            <w:r w:rsidRPr="000772ED">
              <w:rPr>
                <w:rFonts w:ascii="Times New Roman" w:hAnsi="Times New Roman"/>
              </w:rPr>
              <w:t>WMC states the time period of “within the past five years” exceeds the three</w:t>
            </w:r>
            <w:r w:rsidR="00DB30CA">
              <w:rPr>
                <w:rFonts w:ascii="Times New Roman" w:hAnsi="Times New Roman"/>
              </w:rPr>
              <w:t>-</w:t>
            </w:r>
            <w:r w:rsidRPr="000772ED">
              <w:rPr>
                <w:rFonts w:ascii="Times New Roman" w:hAnsi="Times New Roman"/>
              </w:rPr>
              <w:t xml:space="preserve">year requirement now performed by the major van lines for their local agent’s employees operating in Washington </w:t>
            </w:r>
            <w:r w:rsidR="00DB30CA">
              <w:rPr>
                <w:rFonts w:ascii="Times New Roman" w:hAnsi="Times New Roman"/>
              </w:rPr>
              <w:t>s</w:t>
            </w:r>
            <w:r w:rsidRPr="000772ED">
              <w:rPr>
                <w:rFonts w:ascii="Times New Roman" w:hAnsi="Times New Roman"/>
              </w:rPr>
              <w:t>tate.</w:t>
            </w:r>
            <w:r>
              <w:rPr>
                <w:rFonts w:ascii="Times New Roman" w:hAnsi="Times New Roman"/>
              </w:rPr>
              <w:t xml:space="preserve"> WMC contends that completing</w:t>
            </w:r>
            <w:r w:rsidRPr="000772ED">
              <w:rPr>
                <w:rFonts w:ascii="Times New Roman" w:hAnsi="Times New Roman"/>
              </w:rPr>
              <w:t xml:space="preserve"> a five</w:t>
            </w:r>
            <w:r w:rsidR="00DB30CA">
              <w:rPr>
                <w:rFonts w:ascii="Times New Roman" w:hAnsi="Times New Roman"/>
              </w:rPr>
              <w:t>-</w:t>
            </w:r>
            <w:r w:rsidRPr="000772ED">
              <w:rPr>
                <w:rFonts w:ascii="Times New Roman" w:hAnsi="Times New Roman"/>
              </w:rPr>
              <w:t>year search of records requires a second criminal background check at additional cost.</w:t>
            </w:r>
          </w:p>
          <w:p w:rsidR="00CE686A" w:rsidRPr="00323585" w:rsidRDefault="00CE686A" w:rsidP="00323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323585" w:rsidRDefault="00323585" w:rsidP="003235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</w:t>
            </w:r>
            <w:r w:rsidRPr="000772ED">
              <w:rPr>
                <w:rFonts w:ascii="Times New Roman" w:hAnsi="Times New Roman"/>
              </w:rPr>
              <w:t xml:space="preserve"> recommend</w:t>
            </w:r>
            <w:r w:rsidR="00DB30CA">
              <w:rPr>
                <w:rFonts w:ascii="Times New Roman" w:hAnsi="Times New Roman"/>
              </w:rPr>
              <w:t xml:space="preserve"> that</w:t>
            </w:r>
            <w:r w:rsidRPr="000772ED">
              <w:rPr>
                <w:rFonts w:ascii="Times New Roman" w:hAnsi="Times New Roman"/>
              </w:rPr>
              <w:t xml:space="preserve"> the </w:t>
            </w:r>
            <w:r w:rsidR="00DB30CA">
              <w:rPr>
                <w:rFonts w:ascii="Times New Roman" w:hAnsi="Times New Roman"/>
              </w:rPr>
              <w:t>C</w:t>
            </w:r>
            <w:r w:rsidRPr="000772ED">
              <w:rPr>
                <w:rFonts w:ascii="Times New Roman" w:hAnsi="Times New Roman"/>
              </w:rPr>
              <w:t>ommission maintain the current five</w:t>
            </w:r>
            <w:r w:rsidR="00DB30CA">
              <w:rPr>
                <w:rFonts w:ascii="Times New Roman" w:hAnsi="Times New Roman"/>
              </w:rPr>
              <w:t>-</w:t>
            </w:r>
            <w:r w:rsidRPr="000772ED">
              <w:rPr>
                <w:rFonts w:ascii="Times New Roman" w:hAnsi="Times New Roman"/>
              </w:rPr>
              <w:t>year time period. The five</w:t>
            </w:r>
            <w:r w:rsidR="00DB30CA">
              <w:rPr>
                <w:rFonts w:ascii="Times New Roman" w:hAnsi="Times New Roman"/>
              </w:rPr>
              <w:t>-</w:t>
            </w:r>
            <w:r w:rsidRPr="000772ED">
              <w:rPr>
                <w:rFonts w:ascii="Times New Roman" w:hAnsi="Times New Roman"/>
              </w:rPr>
              <w:t>year time per</w:t>
            </w:r>
            <w:r>
              <w:rPr>
                <w:rFonts w:ascii="Times New Roman" w:hAnsi="Times New Roman"/>
              </w:rPr>
              <w:t>iod exists in the current rules for companies applying for new household goods authority. For existing regulated carriers, the new language in WAC 480-15-555 applies to prospective employees</w:t>
            </w:r>
            <w:r w:rsidRPr="000772E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As a matter of information, a background check costs $10 to $15.</w:t>
            </w:r>
          </w:p>
          <w:p w:rsidR="00CE686A" w:rsidRDefault="00CE686A" w:rsidP="005B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EF8" w:rsidRDefault="00402EF8" w:rsidP="00752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2EF8" w:rsidSect="003235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09" w:rsidRDefault="00023A09" w:rsidP="00F333B3">
      <w:pPr>
        <w:spacing w:after="0" w:line="240" w:lineRule="auto"/>
      </w:pPr>
      <w:r>
        <w:separator/>
      </w:r>
    </w:p>
  </w:endnote>
  <w:endnote w:type="continuationSeparator" w:id="0">
    <w:p w:rsidR="00023A09" w:rsidRDefault="00023A09" w:rsidP="00F3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F2" w:rsidRDefault="008073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96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10A2F" w:rsidRPr="00B540D8" w:rsidRDefault="00B5291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40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10A2F" w:rsidRPr="00B540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40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35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40D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10A2F" w:rsidRPr="00B540D8" w:rsidRDefault="00E10A2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2F" w:rsidRDefault="00B52912" w:rsidP="00B540D8">
    <w:pPr>
      <w:pStyle w:val="Footer"/>
      <w:jc w:val="center"/>
    </w:pPr>
    <w:r>
      <w:fldChar w:fldCharType="begin"/>
    </w:r>
    <w:r w:rsidR="00851FB4">
      <w:instrText xml:space="preserve"> PAGE   \* MERGEFORMAT </w:instrText>
    </w:r>
    <w:r>
      <w:fldChar w:fldCharType="separate"/>
    </w:r>
    <w:r w:rsidR="008073F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09" w:rsidRDefault="00023A09" w:rsidP="00F333B3">
      <w:pPr>
        <w:spacing w:after="0" w:line="240" w:lineRule="auto"/>
      </w:pPr>
      <w:r>
        <w:separator/>
      </w:r>
    </w:p>
  </w:footnote>
  <w:footnote w:type="continuationSeparator" w:id="0">
    <w:p w:rsidR="00023A09" w:rsidRDefault="00023A09" w:rsidP="00F3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F2" w:rsidRDefault="008073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F2" w:rsidRDefault="008073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77" w:rsidRPr="007F3D77" w:rsidRDefault="007F3D77" w:rsidP="008073F2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7F3D77">
      <w:rPr>
        <w:rFonts w:ascii="Times New Roman" w:hAnsi="Times New Roman" w:cs="Times New Roman"/>
        <w:sz w:val="28"/>
        <w:szCs w:val="28"/>
      </w:rPr>
      <w:t xml:space="preserve">Attachment </w:t>
    </w:r>
    <w:r w:rsidR="007E1837">
      <w:rPr>
        <w:rFonts w:ascii="Times New Roman" w:hAnsi="Times New Roman" w:cs="Times New Roman"/>
        <w:sz w:val="28"/>
        <w:szCs w:val="28"/>
      </w:rPr>
      <w:t>C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31E8D"/>
    <w:multiLevelType w:val="hybridMultilevel"/>
    <w:tmpl w:val="163A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6408F"/>
    <w:multiLevelType w:val="hybridMultilevel"/>
    <w:tmpl w:val="F33E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A6A7D"/>
    <w:multiLevelType w:val="hybridMultilevel"/>
    <w:tmpl w:val="35E03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3E"/>
    <w:rsid w:val="0000035C"/>
    <w:rsid w:val="000152BB"/>
    <w:rsid w:val="00017EC1"/>
    <w:rsid w:val="00023A09"/>
    <w:rsid w:val="00031F0E"/>
    <w:rsid w:val="00042726"/>
    <w:rsid w:val="00047715"/>
    <w:rsid w:val="00050B43"/>
    <w:rsid w:val="0005231C"/>
    <w:rsid w:val="00054CFF"/>
    <w:rsid w:val="00055578"/>
    <w:rsid w:val="00077CFC"/>
    <w:rsid w:val="00097211"/>
    <w:rsid w:val="000973F8"/>
    <w:rsid w:val="000A0F34"/>
    <w:rsid w:val="000B28CB"/>
    <w:rsid w:val="000B3A08"/>
    <w:rsid w:val="000D50E9"/>
    <w:rsid w:val="000F4E52"/>
    <w:rsid w:val="000F6693"/>
    <w:rsid w:val="001039E3"/>
    <w:rsid w:val="00103F29"/>
    <w:rsid w:val="00107F24"/>
    <w:rsid w:val="00111044"/>
    <w:rsid w:val="00125399"/>
    <w:rsid w:val="00132D3C"/>
    <w:rsid w:val="00141552"/>
    <w:rsid w:val="0015111B"/>
    <w:rsid w:val="001549F3"/>
    <w:rsid w:val="00160FA6"/>
    <w:rsid w:val="00174571"/>
    <w:rsid w:val="00184A22"/>
    <w:rsid w:val="001879C6"/>
    <w:rsid w:val="001A10CB"/>
    <w:rsid w:val="001A5E5D"/>
    <w:rsid w:val="001B03CD"/>
    <w:rsid w:val="001B55FE"/>
    <w:rsid w:val="001C29C0"/>
    <w:rsid w:val="001D0170"/>
    <w:rsid w:val="001D3126"/>
    <w:rsid w:val="001E104A"/>
    <w:rsid w:val="001E79B8"/>
    <w:rsid w:val="001F3755"/>
    <w:rsid w:val="001F772F"/>
    <w:rsid w:val="00214C89"/>
    <w:rsid w:val="00215EB1"/>
    <w:rsid w:val="0022132B"/>
    <w:rsid w:val="00227CD0"/>
    <w:rsid w:val="00230DFA"/>
    <w:rsid w:val="00234C3D"/>
    <w:rsid w:val="00237091"/>
    <w:rsid w:val="00237722"/>
    <w:rsid w:val="002502DB"/>
    <w:rsid w:val="002516D3"/>
    <w:rsid w:val="00254769"/>
    <w:rsid w:val="002636BB"/>
    <w:rsid w:val="00277F6F"/>
    <w:rsid w:val="00283CDB"/>
    <w:rsid w:val="00293BDE"/>
    <w:rsid w:val="00294E45"/>
    <w:rsid w:val="00297D5F"/>
    <w:rsid w:val="002A7CA7"/>
    <w:rsid w:val="002C427B"/>
    <w:rsid w:val="002C7114"/>
    <w:rsid w:val="002D0DA0"/>
    <w:rsid w:val="002D51CC"/>
    <w:rsid w:val="002E4FFB"/>
    <w:rsid w:val="002F10FF"/>
    <w:rsid w:val="002F41FB"/>
    <w:rsid w:val="002F452B"/>
    <w:rsid w:val="002F4A77"/>
    <w:rsid w:val="002F68DC"/>
    <w:rsid w:val="0030244E"/>
    <w:rsid w:val="00302513"/>
    <w:rsid w:val="00311A79"/>
    <w:rsid w:val="00314F35"/>
    <w:rsid w:val="003223E8"/>
    <w:rsid w:val="00323585"/>
    <w:rsid w:val="00323911"/>
    <w:rsid w:val="00324B48"/>
    <w:rsid w:val="00336D02"/>
    <w:rsid w:val="00340568"/>
    <w:rsid w:val="00341759"/>
    <w:rsid w:val="00346F9B"/>
    <w:rsid w:val="00352DB8"/>
    <w:rsid w:val="00353F06"/>
    <w:rsid w:val="0036149B"/>
    <w:rsid w:val="00370A02"/>
    <w:rsid w:val="003743C3"/>
    <w:rsid w:val="00395FC4"/>
    <w:rsid w:val="003A0716"/>
    <w:rsid w:val="003A47CD"/>
    <w:rsid w:val="003A4D29"/>
    <w:rsid w:val="003B5482"/>
    <w:rsid w:val="003C2079"/>
    <w:rsid w:val="003C22C2"/>
    <w:rsid w:val="003C7A73"/>
    <w:rsid w:val="003D2053"/>
    <w:rsid w:val="003D4025"/>
    <w:rsid w:val="003D6E45"/>
    <w:rsid w:val="003E0E12"/>
    <w:rsid w:val="003E13FC"/>
    <w:rsid w:val="003E257F"/>
    <w:rsid w:val="003E2762"/>
    <w:rsid w:val="003E3962"/>
    <w:rsid w:val="003F7B9E"/>
    <w:rsid w:val="00402EF8"/>
    <w:rsid w:val="00413109"/>
    <w:rsid w:val="00417FA0"/>
    <w:rsid w:val="004202FE"/>
    <w:rsid w:val="00420ABF"/>
    <w:rsid w:val="004242E2"/>
    <w:rsid w:val="00431C2F"/>
    <w:rsid w:val="00435D66"/>
    <w:rsid w:val="00435DF6"/>
    <w:rsid w:val="00436D88"/>
    <w:rsid w:val="00440154"/>
    <w:rsid w:val="00441960"/>
    <w:rsid w:val="00465872"/>
    <w:rsid w:val="00472C8B"/>
    <w:rsid w:val="004758BA"/>
    <w:rsid w:val="00485E43"/>
    <w:rsid w:val="00491294"/>
    <w:rsid w:val="00494E83"/>
    <w:rsid w:val="00497CC2"/>
    <w:rsid w:val="004A1BDD"/>
    <w:rsid w:val="004A3345"/>
    <w:rsid w:val="004B59FF"/>
    <w:rsid w:val="004B7D3F"/>
    <w:rsid w:val="004C77E6"/>
    <w:rsid w:val="004D304E"/>
    <w:rsid w:val="004E0804"/>
    <w:rsid w:val="004E12E5"/>
    <w:rsid w:val="004E42BC"/>
    <w:rsid w:val="004E5D21"/>
    <w:rsid w:val="004E5E06"/>
    <w:rsid w:val="004E64C0"/>
    <w:rsid w:val="004E7142"/>
    <w:rsid w:val="005145A7"/>
    <w:rsid w:val="00520DE9"/>
    <w:rsid w:val="00522641"/>
    <w:rsid w:val="00522AC8"/>
    <w:rsid w:val="00530865"/>
    <w:rsid w:val="00533EDE"/>
    <w:rsid w:val="00544924"/>
    <w:rsid w:val="00560987"/>
    <w:rsid w:val="00562A93"/>
    <w:rsid w:val="00564007"/>
    <w:rsid w:val="005677C3"/>
    <w:rsid w:val="00570BBB"/>
    <w:rsid w:val="00572E78"/>
    <w:rsid w:val="005731A8"/>
    <w:rsid w:val="005901FF"/>
    <w:rsid w:val="005A5944"/>
    <w:rsid w:val="005B3110"/>
    <w:rsid w:val="005B533A"/>
    <w:rsid w:val="005B70E1"/>
    <w:rsid w:val="005B794F"/>
    <w:rsid w:val="005C0860"/>
    <w:rsid w:val="005C2EDB"/>
    <w:rsid w:val="005C4972"/>
    <w:rsid w:val="005C6231"/>
    <w:rsid w:val="005C7712"/>
    <w:rsid w:val="005D083A"/>
    <w:rsid w:val="005F07F6"/>
    <w:rsid w:val="005F4419"/>
    <w:rsid w:val="005F737F"/>
    <w:rsid w:val="006073B9"/>
    <w:rsid w:val="00611683"/>
    <w:rsid w:val="00611970"/>
    <w:rsid w:val="00611A0C"/>
    <w:rsid w:val="0062050A"/>
    <w:rsid w:val="00623CC1"/>
    <w:rsid w:val="00635FC3"/>
    <w:rsid w:val="00644F27"/>
    <w:rsid w:val="00652A43"/>
    <w:rsid w:val="0066089F"/>
    <w:rsid w:val="00662C08"/>
    <w:rsid w:val="006717E7"/>
    <w:rsid w:val="006755D9"/>
    <w:rsid w:val="00681B35"/>
    <w:rsid w:val="00685833"/>
    <w:rsid w:val="006903DE"/>
    <w:rsid w:val="0069283D"/>
    <w:rsid w:val="006A4D29"/>
    <w:rsid w:val="006B284D"/>
    <w:rsid w:val="006C3149"/>
    <w:rsid w:val="006D0FBE"/>
    <w:rsid w:val="006D1DC6"/>
    <w:rsid w:val="006D42B8"/>
    <w:rsid w:val="006E0447"/>
    <w:rsid w:val="006E1A1F"/>
    <w:rsid w:val="006E2278"/>
    <w:rsid w:val="006F2702"/>
    <w:rsid w:val="006F43E7"/>
    <w:rsid w:val="006F47C4"/>
    <w:rsid w:val="007121FC"/>
    <w:rsid w:val="0071459A"/>
    <w:rsid w:val="00722426"/>
    <w:rsid w:val="00725438"/>
    <w:rsid w:val="00727CB4"/>
    <w:rsid w:val="00733417"/>
    <w:rsid w:val="007453E4"/>
    <w:rsid w:val="007455C3"/>
    <w:rsid w:val="00747493"/>
    <w:rsid w:val="0075035A"/>
    <w:rsid w:val="0075293E"/>
    <w:rsid w:val="007540A2"/>
    <w:rsid w:val="00763EC0"/>
    <w:rsid w:val="00765FE4"/>
    <w:rsid w:val="00766DFD"/>
    <w:rsid w:val="00772B1E"/>
    <w:rsid w:val="0077377B"/>
    <w:rsid w:val="00777F74"/>
    <w:rsid w:val="00785790"/>
    <w:rsid w:val="007A1F60"/>
    <w:rsid w:val="007A43F5"/>
    <w:rsid w:val="007B1ECD"/>
    <w:rsid w:val="007B4E5E"/>
    <w:rsid w:val="007D5AA1"/>
    <w:rsid w:val="007E1837"/>
    <w:rsid w:val="007E4FF1"/>
    <w:rsid w:val="007E7094"/>
    <w:rsid w:val="007F1550"/>
    <w:rsid w:val="007F3D77"/>
    <w:rsid w:val="007F3F0D"/>
    <w:rsid w:val="007F5BEC"/>
    <w:rsid w:val="007F61BA"/>
    <w:rsid w:val="0080204E"/>
    <w:rsid w:val="00804E53"/>
    <w:rsid w:val="008073F2"/>
    <w:rsid w:val="00820173"/>
    <w:rsid w:val="00824441"/>
    <w:rsid w:val="00824491"/>
    <w:rsid w:val="00824DEE"/>
    <w:rsid w:val="00831D36"/>
    <w:rsid w:val="00850FF8"/>
    <w:rsid w:val="00851FB4"/>
    <w:rsid w:val="008548F3"/>
    <w:rsid w:val="00876BAB"/>
    <w:rsid w:val="00885188"/>
    <w:rsid w:val="00891D65"/>
    <w:rsid w:val="00895A86"/>
    <w:rsid w:val="008A0634"/>
    <w:rsid w:val="008A0D13"/>
    <w:rsid w:val="008A2AD6"/>
    <w:rsid w:val="008A3186"/>
    <w:rsid w:val="008A448C"/>
    <w:rsid w:val="008A5311"/>
    <w:rsid w:val="008A7558"/>
    <w:rsid w:val="008B6AD8"/>
    <w:rsid w:val="008C2C21"/>
    <w:rsid w:val="008D64AF"/>
    <w:rsid w:val="008D69FD"/>
    <w:rsid w:val="008E1E1C"/>
    <w:rsid w:val="008E2D46"/>
    <w:rsid w:val="008F1D97"/>
    <w:rsid w:val="0090602E"/>
    <w:rsid w:val="009142F8"/>
    <w:rsid w:val="00923DBC"/>
    <w:rsid w:val="0092736D"/>
    <w:rsid w:val="00931BB0"/>
    <w:rsid w:val="0094680E"/>
    <w:rsid w:val="00952B74"/>
    <w:rsid w:val="00953380"/>
    <w:rsid w:val="0095496C"/>
    <w:rsid w:val="00971501"/>
    <w:rsid w:val="009716D3"/>
    <w:rsid w:val="00971EA5"/>
    <w:rsid w:val="0097613E"/>
    <w:rsid w:val="00976B47"/>
    <w:rsid w:val="0098574C"/>
    <w:rsid w:val="00990776"/>
    <w:rsid w:val="00993FE2"/>
    <w:rsid w:val="009966A4"/>
    <w:rsid w:val="009A00EE"/>
    <w:rsid w:val="009A0A8A"/>
    <w:rsid w:val="009A3410"/>
    <w:rsid w:val="009A3D25"/>
    <w:rsid w:val="009A45B6"/>
    <w:rsid w:val="009A5987"/>
    <w:rsid w:val="009B0242"/>
    <w:rsid w:val="009B15C4"/>
    <w:rsid w:val="009B266D"/>
    <w:rsid w:val="009B31F8"/>
    <w:rsid w:val="009B4240"/>
    <w:rsid w:val="009D5392"/>
    <w:rsid w:val="009E52A7"/>
    <w:rsid w:val="00A03355"/>
    <w:rsid w:val="00A05D2B"/>
    <w:rsid w:val="00A160CE"/>
    <w:rsid w:val="00A240DC"/>
    <w:rsid w:val="00A34F19"/>
    <w:rsid w:val="00A3791B"/>
    <w:rsid w:val="00A44774"/>
    <w:rsid w:val="00A44F9D"/>
    <w:rsid w:val="00A51C93"/>
    <w:rsid w:val="00A547E3"/>
    <w:rsid w:val="00A55B75"/>
    <w:rsid w:val="00A55C89"/>
    <w:rsid w:val="00A60AEF"/>
    <w:rsid w:val="00A653C7"/>
    <w:rsid w:val="00A709C2"/>
    <w:rsid w:val="00A71518"/>
    <w:rsid w:val="00A73208"/>
    <w:rsid w:val="00A778CE"/>
    <w:rsid w:val="00A802B8"/>
    <w:rsid w:val="00A829E2"/>
    <w:rsid w:val="00A830AF"/>
    <w:rsid w:val="00A91059"/>
    <w:rsid w:val="00AA32B7"/>
    <w:rsid w:val="00AB2E8A"/>
    <w:rsid w:val="00AC1956"/>
    <w:rsid w:val="00AC2879"/>
    <w:rsid w:val="00AD620D"/>
    <w:rsid w:val="00AE10FA"/>
    <w:rsid w:val="00AE4411"/>
    <w:rsid w:val="00AF0BDC"/>
    <w:rsid w:val="00B02D45"/>
    <w:rsid w:val="00B11D0F"/>
    <w:rsid w:val="00B1435C"/>
    <w:rsid w:val="00B15D8C"/>
    <w:rsid w:val="00B311EC"/>
    <w:rsid w:val="00B426F4"/>
    <w:rsid w:val="00B469A8"/>
    <w:rsid w:val="00B52912"/>
    <w:rsid w:val="00B540D8"/>
    <w:rsid w:val="00B56C41"/>
    <w:rsid w:val="00B639EF"/>
    <w:rsid w:val="00B73BB3"/>
    <w:rsid w:val="00B74329"/>
    <w:rsid w:val="00B75D84"/>
    <w:rsid w:val="00B82201"/>
    <w:rsid w:val="00B92F63"/>
    <w:rsid w:val="00BA1F97"/>
    <w:rsid w:val="00BA5CDF"/>
    <w:rsid w:val="00BB33EA"/>
    <w:rsid w:val="00BB48B7"/>
    <w:rsid w:val="00BB70D6"/>
    <w:rsid w:val="00BC0449"/>
    <w:rsid w:val="00BC6882"/>
    <w:rsid w:val="00BF6C13"/>
    <w:rsid w:val="00C035D5"/>
    <w:rsid w:val="00C14EA7"/>
    <w:rsid w:val="00C222A3"/>
    <w:rsid w:val="00C27E01"/>
    <w:rsid w:val="00C36321"/>
    <w:rsid w:val="00C416B6"/>
    <w:rsid w:val="00C47CAE"/>
    <w:rsid w:val="00C53CDB"/>
    <w:rsid w:val="00C62236"/>
    <w:rsid w:val="00C622A3"/>
    <w:rsid w:val="00C658BD"/>
    <w:rsid w:val="00C73050"/>
    <w:rsid w:val="00C7306E"/>
    <w:rsid w:val="00C86D2C"/>
    <w:rsid w:val="00C9077F"/>
    <w:rsid w:val="00CA1976"/>
    <w:rsid w:val="00CA1ED0"/>
    <w:rsid w:val="00CD1E70"/>
    <w:rsid w:val="00CE49A3"/>
    <w:rsid w:val="00CE686A"/>
    <w:rsid w:val="00CF3A51"/>
    <w:rsid w:val="00CF524E"/>
    <w:rsid w:val="00D05E33"/>
    <w:rsid w:val="00D065AB"/>
    <w:rsid w:val="00D179F2"/>
    <w:rsid w:val="00D17AE1"/>
    <w:rsid w:val="00D23D47"/>
    <w:rsid w:val="00D244A2"/>
    <w:rsid w:val="00D34953"/>
    <w:rsid w:val="00D35AA5"/>
    <w:rsid w:val="00D4158F"/>
    <w:rsid w:val="00D5292A"/>
    <w:rsid w:val="00D5446B"/>
    <w:rsid w:val="00D55B87"/>
    <w:rsid w:val="00D62EBA"/>
    <w:rsid w:val="00D64DDB"/>
    <w:rsid w:val="00D717AF"/>
    <w:rsid w:val="00D73F5E"/>
    <w:rsid w:val="00D74BCF"/>
    <w:rsid w:val="00D84A04"/>
    <w:rsid w:val="00D866C4"/>
    <w:rsid w:val="00D86A1E"/>
    <w:rsid w:val="00D96F77"/>
    <w:rsid w:val="00DB30CA"/>
    <w:rsid w:val="00DB4A10"/>
    <w:rsid w:val="00DC2C12"/>
    <w:rsid w:val="00DC76A7"/>
    <w:rsid w:val="00DD120C"/>
    <w:rsid w:val="00DD62ED"/>
    <w:rsid w:val="00DE248A"/>
    <w:rsid w:val="00DE4B00"/>
    <w:rsid w:val="00DE792F"/>
    <w:rsid w:val="00E016E9"/>
    <w:rsid w:val="00E01768"/>
    <w:rsid w:val="00E06094"/>
    <w:rsid w:val="00E07B35"/>
    <w:rsid w:val="00E10A2F"/>
    <w:rsid w:val="00E22332"/>
    <w:rsid w:val="00E300ED"/>
    <w:rsid w:val="00E30E29"/>
    <w:rsid w:val="00E3207B"/>
    <w:rsid w:val="00E34A1E"/>
    <w:rsid w:val="00E40C00"/>
    <w:rsid w:val="00E460C2"/>
    <w:rsid w:val="00E46DDD"/>
    <w:rsid w:val="00E51568"/>
    <w:rsid w:val="00E55857"/>
    <w:rsid w:val="00E564C6"/>
    <w:rsid w:val="00E5681C"/>
    <w:rsid w:val="00E6222F"/>
    <w:rsid w:val="00E63A92"/>
    <w:rsid w:val="00E67D47"/>
    <w:rsid w:val="00E70100"/>
    <w:rsid w:val="00E7059A"/>
    <w:rsid w:val="00E76F4D"/>
    <w:rsid w:val="00E77750"/>
    <w:rsid w:val="00E940CF"/>
    <w:rsid w:val="00E97EEB"/>
    <w:rsid w:val="00EA28CA"/>
    <w:rsid w:val="00EA4648"/>
    <w:rsid w:val="00EA4656"/>
    <w:rsid w:val="00EB5028"/>
    <w:rsid w:val="00EC0873"/>
    <w:rsid w:val="00EC08E7"/>
    <w:rsid w:val="00EC1220"/>
    <w:rsid w:val="00EC16DD"/>
    <w:rsid w:val="00EC2420"/>
    <w:rsid w:val="00EC4B09"/>
    <w:rsid w:val="00ED2147"/>
    <w:rsid w:val="00ED7A89"/>
    <w:rsid w:val="00EE21AD"/>
    <w:rsid w:val="00EE5977"/>
    <w:rsid w:val="00EF43D5"/>
    <w:rsid w:val="00EF7D9C"/>
    <w:rsid w:val="00F05B1F"/>
    <w:rsid w:val="00F1664A"/>
    <w:rsid w:val="00F225F0"/>
    <w:rsid w:val="00F333B3"/>
    <w:rsid w:val="00F34DA3"/>
    <w:rsid w:val="00F36A31"/>
    <w:rsid w:val="00F403EF"/>
    <w:rsid w:val="00F428C3"/>
    <w:rsid w:val="00F44659"/>
    <w:rsid w:val="00F54953"/>
    <w:rsid w:val="00F555D8"/>
    <w:rsid w:val="00F56D87"/>
    <w:rsid w:val="00F573AD"/>
    <w:rsid w:val="00F6730D"/>
    <w:rsid w:val="00F75A6D"/>
    <w:rsid w:val="00F77EE3"/>
    <w:rsid w:val="00F87C32"/>
    <w:rsid w:val="00F9693F"/>
    <w:rsid w:val="00FA222E"/>
    <w:rsid w:val="00FA4B12"/>
    <w:rsid w:val="00FB2754"/>
    <w:rsid w:val="00FB5E9B"/>
    <w:rsid w:val="00FB6875"/>
    <w:rsid w:val="00FC3DFF"/>
    <w:rsid w:val="00FD3AA0"/>
    <w:rsid w:val="00FE4119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3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3B3"/>
  </w:style>
  <w:style w:type="paragraph" w:styleId="Footer">
    <w:name w:val="footer"/>
    <w:basedOn w:val="Normal"/>
    <w:link w:val="FooterChar"/>
    <w:uiPriority w:val="99"/>
    <w:unhideWhenUsed/>
    <w:rsid w:val="00F33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3B3"/>
  </w:style>
  <w:style w:type="paragraph" w:styleId="BalloonText">
    <w:name w:val="Balloon Text"/>
    <w:basedOn w:val="Normal"/>
    <w:link w:val="BalloonTextChar"/>
    <w:uiPriority w:val="99"/>
    <w:semiHidden/>
    <w:unhideWhenUsed/>
    <w:rsid w:val="00F3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E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5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3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3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3B3"/>
  </w:style>
  <w:style w:type="paragraph" w:styleId="Footer">
    <w:name w:val="footer"/>
    <w:basedOn w:val="Normal"/>
    <w:link w:val="FooterChar"/>
    <w:uiPriority w:val="99"/>
    <w:unhideWhenUsed/>
    <w:rsid w:val="00F33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3B3"/>
  </w:style>
  <w:style w:type="paragraph" w:styleId="BalloonText">
    <w:name w:val="Balloon Text"/>
    <w:basedOn w:val="Normal"/>
    <w:link w:val="BalloonTextChar"/>
    <w:uiPriority w:val="99"/>
    <w:semiHidden/>
    <w:unhideWhenUsed/>
    <w:rsid w:val="00F3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E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5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3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25FEDA1D82D249B0B95E36A785E718" ma:contentTypeVersion="135" ma:contentTypeDescription="" ma:contentTypeScope="" ma:versionID="de1fbb4298e3bb9d9a02bd7030afc6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207</IndustryCode>
    <CaseStatus xmlns="dc463f71-b30c-4ab2-9473-d307f9d35888">Closed</CaseStatus>
    <OpenedDate xmlns="dc463f71-b30c-4ab2-9473-d307f9d35888">2013-01-18T08:00:00+00:00</OpenedDate>
    <Date1 xmlns="dc463f71-b30c-4ab2-9473-d307f9d35888">2013-10-09T07:00:00+00:00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130079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D9F4-92ED-41D8-A91C-3DEDA964C6FA}"/>
</file>

<file path=customXml/itemProps2.xml><?xml version="1.0" encoding="utf-8"?>
<ds:datastoreItem xmlns:ds="http://schemas.openxmlformats.org/officeDocument/2006/customXml" ds:itemID="{B82FBB53-A775-4B6B-A6E5-4F09E06DE825}"/>
</file>

<file path=customXml/itemProps3.xml><?xml version="1.0" encoding="utf-8"?>
<ds:datastoreItem xmlns:ds="http://schemas.openxmlformats.org/officeDocument/2006/customXml" ds:itemID="{479C68CB-805A-40B1-975A-565FF54A5BD4}"/>
</file>

<file path=customXml/itemProps4.xml><?xml version="1.0" encoding="utf-8"?>
<ds:datastoreItem xmlns:ds="http://schemas.openxmlformats.org/officeDocument/2006/customXml" ds:itemID="{B1FE92B0-EC2B-4625-B4F1-C28F17EDC0BC}"/>
</file>

<file path=customXml/itemProps5.xml><?xml version="1.0" encoding="utf-8"?>
<ds:datastoreItem xmlns:ds="http://schemas.openxmlformats.org/officeDocument/2006/customXml" ds:itemID="{DF516EF6-7E83-47C6-B69E-D24A9A54A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Rulemaking Project Stakeholder Comment Table TC 121328 Version 2</vt:lpstr>
    </vt:vector>
  </TitlesOfParts>
  <Company>Washington Utilities and Transportation Commission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Rulemaking Project Stakeholder Comment Table TC 121328 Version 2</dc:title>
  <dc:creator>Chris Rose</dc:creator>
  <cp:lastModifiedBy>Suzanne Stillwell</cp:lastModifiedBy>
  <cp:revision>3</cp:revision>
  <cp:lastPrinted>2013-10-10T00:25:00Z</cp:lastPrinted>
  <dcterms:created xsi:type="dcterms:W3CDTF">2013-10-10T00:19:00Z</dcterms:created>
  <dcterms:modified xsi:type="dcterms:W3CDTF">2013-10-10T00:25:00Z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0x0101006E56B4D1795A2E4DB2F0B01679ED314A00D725FEDA1D82D249B0B95E36A785E718</vt:lpwstr>
  </property>
  <property fmtid="{D5CDD505-2E9C-101B-9397-08002B2CF9AE}" pid="3" name="_docset_NoMedatataSyncRequired">
    <vt:lpwstr>False</vt:lpwstr>
  </property>
</Properties>
</file>