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bookmarkStart w:id="0" w:name="_GoBack"/>
      <w:bookmarkEnd w:id="0"/>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5CF31684" w14:textId="77777777" w:rsidR="00FA6F15" w:rsidRPr="003E2C24" w:rsidRDefault="00FA6F15" w:rsidP="00FA6F15">
            <w:pPr>
              <w:pStyle w:val="BodyText"/>
              <w:spacing w:line="264" w:lineRule="auto"/>
              <w:jc w:val="left"/>
              <w:rPr>
                <w:b/>
              </w:rPr>
            </w:pPr>
            <w:r w:rsidRPr="003E2C24">
              <w:t>In re the Application of</w:t>
            </w:r>
          </w:p>
          <w:p w14:paraId="74B3AD20" w14:textId="77777777" w:rsidR="00FA6F15" w:rsidRPr="003E2C24" w:rsidRDefault="00FA6F15" w:rsidP="00FA6F15">
            <w:pPr>
              <w:pStyle w:val="BodyText"/>
              <w:spacing w:line="264" w:lineRule="auto"/>
              <w:rPr>
                <w:b/>
              </w:rPr>
            </w:pPr>
          </w:p>
          <w:p w14:paraId="2C05A966" w14:textId="77777777" w:rsidR="00FA6F15" w:rsidRPr="003E2C24" w:rsidRDefault="00FA6F15" w:rsidP="00FA6F15">
            <w:pPr>
              <w:pStyle w:val="BodyText"/>
              <w:tabs>
                <w:tab w:val="left" w:pos="2174"/>
              </w:tabs>
              <w:spacing w:line="264" w:lineRule="auto"/>
              <w:jc w:val="left"/>
              <w:rPr>
                <w:b/>
              </w:rPr>
            </w:pPr>
            <w:r w:rsidRPr="003E2C24">
              <w:t>SPEEDISHUTTLE WASHINGTON, LLC d/b/a SPEEDISHUTTLE SEATTLE</w:t>
            </w:r>
          </w:p>
          <w:p w14:paraId="704082CC" w14:textId="77777777" w:rsidR="00FA6F15" w:rsidRPr="003E2C24" w:rsidRDefault="00FA6F15" w:rsidP="00FA6F15">
            <w:pPr>
              <w:pStyle w:val="BodyText"/>
              <w:tabs>
                <w:tab w:val="left" w:pos="2174"/>
              </w:tabs>
              <w:spacing w:line="264" w:lineRule="auto"/>
              <w:rPr>
                <w:b/>
              </w:rPr>
            </w:pPr>
          </w:p>
          <w:p w14:paraId="7D0B0760" w14:textId="75E6B6A8" w:rsidR="004D142A" w:rsidRPr="00CB1237" w:rsidRDefault="00FA6F15" w:rsidP="00FA6F15">
            <w:pPr>
              <w:spacing w:line="288" w:lineRule="auto"/>
            </w:pPr>
            <w:r w:rsidRPr="003E2C24">
              <w:t>For a Certificate of Public Convenience and Necessity to Operate Motor Vehicles in Furnishing Passenger and Express Service as an Auto Transportation Company</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3CA6E237" w:rsidR="00B1027E" w:rsidRPr="00CB1237" w:rsidRDefault="00B1027E" w:rsidP="00B1027E">
      <w:pPr>
        <w:spacing w:line="288" w:lineRule="auto"/>
      </w:pPr>
      <w:r w:rsidRPr="00CB1237">
        <w:t xml:space="preserve">DOCKET </w:t>
      </w:r>
      <w:r w:rsidR="004D142A">
        <w:rPr>
          <w:bCs/>
        </w:rPr>
        <w:t>TC-1</w:t>
      </w:r>
      <w:r w:rsidR="00FA6F15">
        <w:rPr>
          <w:bCs/>
        </w:rPr>
        <w:t>43691</w:t>
      </w:r>
    </w:p>
    <w:p w14:paraId="2F6774FE" w14:textId="77777777" w:rsidR="00B1027E" w:rsidRPr="00CB1237" w:rsidRDefault="00B1027E" w:rsidP="00B1027E">
      <w:pPr>
        <w:spacing w:line="288" w:lineRule="auto"/>
      </w:pPr>
    </w:p>
    <w:p w14:paraId="2EFFF1F1" w14:textId="723357F1" w:rsidR="00B1027E" w:rsidRPr="00CB1237" w:rsidRDefault="00B1027E" w:rsidP="00B1027E">
      <w:pPr>
        <w:spacing w:line="288" w:lineRule="auto"/>
      </w:pPr>
      <w:r w:rsidRPr="00CB1237">
        <w:t>ORDER 0</w:t>
      </w:r>
      <w:r w:rsidR="00E4769A">
        <w:rPr>
          <w:bCs/>
        </w:rPr>
        <w:t>6</w:t>
      </w:r>
    </w:p>
    <w:p w14:paraId="2BF170D6" w14:textId="77777777" w:rsidR="00B1027E" w:rsidRPr="00CB1237" w:rsidRDefault="00B1027E" w:rsidP="00B1027E">
      <w:pPr>
        <w:spacing w:line="288" w:lineRule="auto"/>
      </w:pPr>
    </w:p>
    <w:p w14:paraId="5DDA9BA5" w14:textId="65BA055A" w:rsidR="00434DDF" w:rsidRPr="00434DDF" w:rsidRDefault="00B1027E" w:rsidP="00690F94">
      <w:pPr>
        <w:spacing w:line="288" w:lineRule="auto"/>
        <w:rPr>
          <w:b/>
        </w:rPr>
      </w:pPr>
      <w:r w:rsidRPr="00CB1237">
        <w:t xml:space="preserve">ORDER </w:t>
      </w:r>
      <w:r w:rsidR="00FA6F15">
        <w:t>GRANTING PETITION FOR REHEARING</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CB0163">
      <w:pPr>
        <w:pStyle w:val="NoSpacing"/>
        <w:spacing w:line="264" w:lineRule="auto"/>
        <w:jc w:val="center"/>
        <w:rPr>
          <w:rFonts w:ascii="Times New Roman" w:hAnsi="Times New Roman"/>
          <w:b/>
          <w:sz w:val="24"/>
          <w:szCs w:val="24"/>
        </w:rPr>
      </w:pPr>
      <w:r w:rsidRPr="00CB1237">
        <w:rPr>
          <w:rFonts w:ascii="Times New Roman" w:hAnsi="Times New Roman"/>
          <w:b/>
          <w:sz w:val="24"/>
          <w:szCs w:val="24"/>
        </w:rPr>
        <w:t>BACKGROUND</w:t>
      </w:r>
    </w:p>
    <w:p w14:paraId="6E8DF978" w14:textId="77777777" w:rsidR="00CB0163" w:rsidRPr="00CB1237" w:rsidRDefault="00CB0163" w:rsidP="002D2249">
      <w:pPr>
        <w:pStyle w:val="NoSpacing"/>
        <w:spacing w:line="288" w:lineRule="auto"/>
        <w:rPr>
          <w:rFonts w:ascii="Times New Roman" w:hAnsi="Times New Roman"/>
          <w:sz w:val="24"/>
          <w:szCs w:val="24"/>
        </w:rPr>
      </w:pPr>
    </w:p>
    <w:p w14:paraId="7B0A61EE" w14:textId="28B490E7" w:rsidR="0052170E" w:rsidRPr="0052170E" w:rsidRDefault="00FA6F15" w:rsidP="002D2249">
      <w:pPr>
        <w:pStyle w:val="NoSpacing"/>
        <w:numPr>
          <w:ilvl w:val="0"/>
          <w:numId w:val="8"/>
        </w:numPr>
        <w:spacing w:line="288" w:lineRule="auto"/>
        <w:ind w:left="0" w:hanging="720"/>
        <w:rPr>
          <w:rFonts w:ascii="Times New Roman" w:hAnsi="Times New Roman"/>
          <w:sz w:val="24"/>
          <w:szCs w:val="24"/>
        </w:rPr>
      </w:pPr>
      <w:r w:rsidRPr="00FA6F15">
        <w:rPr>
          <w:rFonts w:ascii="Times New Roman" w:hAnsi="Times New Roman"/>
          <w:sz w:val="24"/>
          <w:szCs w:val="24"/>
        </w:rPr>
        <w:t>On May 16, 2016, Shuttle Express, Inc. (Shuttle Express) filed with the Washington Utilities and Transportation Commission (Commission) a Petition for Rehearing of Matters in Docket TC-143691 and to Cancel or Restrict Certificate No. C-65854 Based on Misrepresentations by Applicant, Errors and Omissions in Prior Proceedings, and Changed Conditions not Previously Considered (Petition).</w:t>
      </w:r>
      <w:r w:rsidR="00434DDF">
        <w:rPr>
          <w:rStyle w:val="FootnoteReference"/>
          <w:rFonts w:ascii="Times New Roman" w:hAnsi="Times New Roman"/>
          <w:sz w:val="24"/>
          <w:szCs w:val="24"/>
        </w:rPr>
        <w:footnoteReference w:id="1"/>
      </w:r>
      <w:r w:rsidRPr="003E2C24">
        <w:rPr>
          <w:rFonts w:ascii="Times New Roman" w:hAnsi="Times New Roman"/>
        </w:rPr>
        <w:t xml:space="preserve"> </w:t>
      </w:r>
      <w:r w:rsidR="0052170E">
        <w:rPr>
          <w:rFonts w:ascii="Times New Roman" w:hAnsi="Times New Roman"/>
        </w:rPr>
        <w:br/>
      </w:r>
    </w:p>
    <w:p w14:paraId="24390AC0" w14:textId="1C214E1D" w:rsidR="00EB5BAD" w:rsidRPr="0052170E" w:rsidRDefault="008A1CCA" w:rsidP="002D2249">
      <w:pPr>
        <w:pStyle w:val="NoSpacing"/>
        <w:numPr>
          <w:ilvl w:val="0"/>
          <w:numId w:val="8"/>
        </w:numPr>
        <w:spacing w:line="288" w:lineRule="auto"/>
        <w:ind w:left="0" w:hanging="720"/>
        <w:rPr>
          <w:rFonts w:ascii="Times New Roman" w:hAnsi="Times New Roman"/>
          <w:sz w:val="24"/>
          <w:szCs w:val="24"/>
        </w:rPr>
      </w:pPr>
      <w:r>
        <w:rPr>
          <w:rFonts w:ascii="Times New Roman" w:hAnsi="Times New Roman"/>
          <w:sz w:val="24"/>
          <w:szCs w:val="24"/>
        </w:rPr>
        <w:t xml:space="preserve">Shuttle Express alleges </w:t>
      </w:r>
      <w:r w:rsidR="0052170E">
        <w:rPr>
          <w:rFonts w:ascii="Times New Roman" w:hAnsi="Times New Roman"/>
          <w:sz w:val="24"/>
          <w:szCs w:val="24"/>
        </w:rPr>
        <w:t xml:space="preserve">in its Petition </w:t>
      </w:r>
      <w:r>
        <w:rPr>
          <w:rFonts w:ascii="Times New Roman" w:hAnsi="Times New Roman"/>
          <w:sz w:val="24"/>
          <w:szCs w:val="24"/>
        </w:rPr>
        <w:t>that the facts supporting the Commission’s decision in Final Order 04 in this docket (Order 04)</w:t>
      </w:r>
      <w:r w:rsidR="002D2249">
        <w:rPr>
          <w:rFonts w:ascii="Times New Roman" w:hAnsi="Times New Roman"/>
          <w:sz w:val="24"/>
          <w:szCs w:val="24"/>
        </w:rPr>
        <w:t>,</w:t>
      </w:r>
      <w:r>
        <w:rPr>
          <w:rFonts w:ascii="Times New Roman" w:hAnsi="Times New Roman"/>
          <w:sz w:val="24"/>
          <w:szCs w:val="24"/>
        </w:rPr>
        <w:t xml:space="preserve"> “have not been borne out in actuality since </w:t>
      </w:r>
      <w:r w:rsidR="007913E4">
        <w:rPr>
          <w:rFonts w:ascii="Times New Roman" w:hAnsi="Times New Roman"/>
          <w:sz w:val="24"/>
          <w:szCs w:val="24"/>
        </w:rPr>
        <w:t>[Speedishuttle]</w:t>
      </w:r>
      <w:r>
        <w:rPr>
          <w:rFonts w:ascii="Times New Roman" w:hAnsi="Times New Roman"/>
          <w:sz w:val="24"/>
          <w:szCs w:val="24"/>
        </w:rPr>
        <w:t xml:space="preserve"> began airporter service in May of 2015,”</w:t>
      </w:r>
      <w:r w:rsidR="00E438BE">
        <w:rPr>
          <w:rStyle w:val="FootnoteReference"/>
          <w:rFonts w:ascii="Times New Roman" w:hAnsi="Times New Roman"/>
          <w:sz w:val="24"/>
          <w:szCs w:val="24"/>
        </w:rPr>
        <w:footnoteReference w:id="2"/>
      </w:r>
      <w:r>
        <w:rPr>
          <w:rFonts w:ascii="Times New Roman" w:hAnsi="Times New Roman"/>
          <w:sz w:val="24"/>
          <w:szCs w:val="24"/>
        </w:rPr>
        <w:t xml:space="preserve"> and that Speedishuttle</w:t>
      </w:r>
      <w:r w:rsidR="009625DA">
        <w:rPr>
          <w:rFonts w:ascii="Times New Roman" w:hAnsi="Times New Roman"/>
          <w:sz w:val="24"/>
          <w:szCs w:val="24"/>
        </w:rPr>
        <w:t xml:space="preserve"> </w:t>
      </w:r>
      <w:r>
        <w:rPr>
          <w:rFonts w:ascii="Times New Roman" w:hAnsi="Times New Roman"/>
          <w:sz w:val="24"/>
          <w:szCs w:val="24"/>
        </w:rPr>
        <w:lastRenderedPageBreak/>
        <w:t>“oversold its purported distinctions, to the point of misrepresentation of material facts, either intentionally</w:t>
      </w:r>
      <w:r w:rsidR="00E438BE">
        <w:rPr>
          <w:rFonts w:ascii="Times New Roman" w:hAnsi="Times New Roman"/>
          <w:sz w:val="24"/>
          <w:szCs w:val="24"/>
        </w:rPr>
        <w:t xml:space="preserve"> or negligently.”</w:t>
      </w:r>
      <w:r w:rsidR="00E438BE">
        <w:rPr>
          <w:rStyle w:val="FootnoteReference"/>
          <w:rFonts w:ascii="Times New Roman" w:hAnsi="Times New Roman"/>
          <w:sz w:val="24"/>
          <w:szCs w:val="24"/>
        </w:rPr>
        <w:footnoteReference w:id="3"/>
      </w:r>
      <w:r w:rsidR="00E438BE">
        <w:rPr>
          <w:rFonts w:ascii="Times New Roman" w:hAnsi="Times New Roman"/>
          <w:sz w:val="24"/>
          <w:szCs w:val="24"/>
        </w:rPr>
        <w:t xml:space="preserve"> </w:t>
      </w:r>
      <w:r>
        <w:rPr>
          <w:rFonts w:ascii="Times New Roman" w:hAnsi="Times New Roman"/>
          <w:sz w:val="24"/>
          <w:szCs w:val="24"/>
        </w:rPr>
        <w:t xml:space="preserve">Shuttle Express </w:t>
      </w:r>
      <w:r w:rsidR="00E438BE">
        <w:rPr>
          <w:rFonts w:ascii="Times New Roman" w:hAnsi="Times New Roman"/>
          <w:sz w:val="24"/>
          <w:szCs w:val="24"/>
        </w:rPr>
        <w:t xml:space="preserve">specifically </w:t>
      </w:r>
      <w:r>
        <w:rPr>
          <w:rFonts w:ascii="Times New Roman" w:hAnsi="Times New Roman"/>
          <w:sz w:val="24"/>
          <w:szCs w:val="24"/>
        </w:rPr>
        <w:t>alleges</w:t>
      </w:r>
      <w:r w:rsidR="00E438BE">
        <w:rPr>
          <w:rFonts w:ascii="Times New Roman" w:hAnsi="Times New Roman"/>
          <w:sz w:val="24"/>
          <w:szCs w:val="24"/>
        </w:rPr>
        <w:t>, among other things,</w:t>
      </w:r>
      <w:r>
        <w:rPr>
          <w:rFonts w:ascii="Times New Roman" w:hAnsi="Times New Roman"/>
          <w:sz w:val="24"/>
          <w:szCs w:val="24"/>
        </w:rPr>
        <w:t xml:space="preserve"> that Speedishuttle has made no apparent effort t</w:t>
      </w:r>
      <w:r w:rsidR="002153BD">
        <w:rPr>
          <w:rFonts w:ascii="Times New Roman" w:hAnsi="Times New Roman"/>
          <w:sz w:val="24"/>
          <w:szCs w:val="24"/>
        </w:rPr>
        <w:t>o hire multilingual greeters;</w:t>
      </w:r>
      <w:r>
        <w:rPr>
          <w:rFonts w:ascii="Times New Roman" w:hAnsi="Times New Roman"/>
          <w:sz w:val="24"/>
          <w:szCs w:val="24"/>
        </w:rPr>
        <w:t xml:space="preserve"> </w:t>
      </w:r>
      <w:r w:rsidR="00E438BE">
        <w:rPr>
          <w:rFonts w:ascii="Times New Roman" w:hAnsi="Times New Roman"/>
          <w:sz w:val="24"/>
          <w:szCs w:val="24"/>
        </w:rPr>
        <w:t xml:space="preserve">that </w:t>
      </w:r>
      <w:r>
        <w:rPr>
          <w:rFonts w:ascii="Times New Roman" w:hAnsi="Times New Roman"/>
          <w:sz w:val="24"/>
          <w:szCs w:val="24"/>
        </w:rPr>
        <w:t xml:space="preserve">multilingual service may be offered </w:t>
      </w:r>
      <w:r w:rsidR="00E351E7">
        <w:rPr>
          <w:rFonts w:ascii="Times New Roman" w:hAnsi="Times New Roman"/>
          <w:sz w:val="24"/>
          <w:szCs w:val="24"/>
        </w:rPr>
        <w:t xml:space="preserve">only </w:t>
      </w:r>
      <w:r>
        <w:rPr>
          <w:rFonts w:ascii="Times New Roman" w:hAnsi="Times New Roman"/>
          <w:sz w:val="24"/>
          <w:szCs w:val="24"/>
        </w:rPr>
        <w:t xml:space="preserve">to a </w:t>
      </w:r>
      <w:r w:rsidRPr="002153BD">
        <w:rPr>
          <w:rFonts w:ascii="Times New Roman" w:hAnsi="Times New Roman"/>
          <w:i/>
          <w:sz w:val="24"/>
          <w:szCs w:val="24"/>
        </w:rPr>
        <w:t>de minimus</w:t>
      </w:r>
      <w:r>
        <w:rPr>
          <w:rFonts w:ascii="Times New Roman" w:hAnsi="Times New Roman"/>
          <w:sz w:val="24"/>
          <w:szCs w:val="24"/>
        </w:rPr>
        <w:t xml:space="preserve"> number of passengers; </w:t>
      </w:r>
      <w:r w:rsidR="0052170E">
        <w:rPr>
          <w:rFonts w:ascii="Times New Roman" w:hAnsi="Times New Roman"/>
          <w:sz w:val="24"/>
          <w:szCs w:val="24"/>
        </w:rPr>
        <w:t xml:space="preserve">that </w:t>
      </w:r>
      <w:r>
        <w:rPr>
          <w:rFonts w:ascii="Times New Roman" w:hAnsi="Times New Roman"/>
          <w:sz w:val="24"/>
          <w:szCs w:val="24"/>
        </w:rPr>
        <w:t>it is not known whether Speedishuttle provides working TV and Wi-Fi in its vans;</w:t>
      </w:r>
      <w:r w:rsidR="0052170E">
        <w:rPr>
          <w:rFonts w:ascii="Times New Roman" w:hAnsi="Times New Roman"/>
          <w:sz w:val="24"/>
          <w:szCs w:val="24"/>
        </w:rPr>
        <w:t xml:space="preserve"> and that Speedishuttle has failed to implement its 20-minute departure guarantee. These factors were the basis for the Commission’s </w:t>
      </w:r>
      <w:r w:rsidR="002153BD">
        <w:rPr>
          <w:rFonts w:ascii="Times New Roman" w:hAnsi="Times New Roman"/>
          <w:sz w:val="24"/>
          <w:szCs w:val="24"/>
        </w:rPr>
        <w:t>finding</w:t>
      </w:r>
      <w:r w:rsidR="0052170E">
        <w:rPr>
          <w:rFonts w:ascii="Times New Roman" w:hAnsi="Times New Roman"/>
          <w:sz w:val="24"/>
          <w:szCs w:val="24"/>
        </w:rPr>
        <w:t xml:space="preserve"> that Speedishuttle proposed </w:t>
      </w:r>
      <w:r w:rsidR="007913E4">
        <w:rPr>
          <w:rFonts w:ascii="Times New Roman" w:hAnsi="Times New Roman"/>
          <w:sz w:val="24"/>
          <w:szCs w:val="24"/>
        </w:rPr>
        <w:t>to offer different service than</w:t>
      </w:r>
      <w:r w:rsidR="00D506E4">
        <w:rPr>
          <w:rFonts w:ascii="Times New Roman" w:hAnsi="Times New Roman"/>
          <w:sz w:val="24"/>
          <w:szCs w:val="24"/>
        </w:rPr>
        <w:t xml:space="preserve"> </w:t>
      </w:r>
      <w:r w:rsidR="0052170E">
        <w:rPr>
          <w:rFonts w:ascii="Times New Roman" w:hAnsi="Times New Roman"/>
          <w:sz w:val="24"/>
          <w:szCs w:val="24"/>
        </w:rPr>
        <w:t xml:space="preserve">Shuttle Express currently provides. </w:t>
      </w:r>
      <w:r w:rsidRPr="0052170E">
        <w:rPr>
          <w:rFonts w:ascii="Times New Roman" w:hAnsi="Times New Roman"/>
          <w:sz w:val="24"/>
          <w:szCs w:val="24"/>
        </w:rPr>
        <w:t xml:space="preserve">Shuttle Express </w:t>
      </w:r>
      <w:r w:rsidR="0052170E">
        <w:rPr>
          <w:rFonts w:ascii="Times New Roman" w:hAnsi="Times New Roman"/>
          <w:sz w:val="24"/>
          <w:szCs w:val="24"/>
        </w:rPr>
        <w:t>contends</w:t>
      </w:r>
      <w:r w:rsidRPr="0052170E">
        <w:rPr>
          <w:rFonts w:ascii="Times New Roman" w:hAnsi="Times New Roman"/>
          <w:sz w:val="24"/>
          <w:szCs w:val="24"/>
        </w:rPr>
        <w:t xml:space="preserve"> that Speedishuttle is </w:t>
      </w:r>
      <w:r w:rsidR="0052170E">
        <w:rPr>
          <w:rFonts w:ascii="Times New Roman" w:hAnsi="Times New Roman"/>
          <w:sz w:val="24"/>
          <w:szCs w:val="24"/>
        </w:rPr>
        <w:t xml:space="preserve">instead </w:t>
      </w:r>
      <w:r w:rsidRPr="0052170E">
        <w:rPr>
          <w:rFonts w:ascii="Times New Roman" w:hAnsi="Times New Roman"/>
          <w:sz w:val="24"/>
          <w:szCs w:val="24"/>
        </w:rPr>
        <w:t>engaging in direct competition with Shuttle Express by providing service identical to the service that Shuttle Express provides.</w:t>
      </w:r>
      <w:r w:rsidR="004F670F">
        <w:rPr>
          <w:rStyle w:val="FootnoteReference"/>
          <w:rFonts w:ascii="Times New Roman" w:hAnsi="Times New Roman"/>
          <w:sz w:val="24"/>
          <w:szCs w:val="24"/>
        </w:rPr>
        <w:footnoteReference w:id="4"/>
      </w:r>
      <w:r w:rsidR="00EB5BAD" w:rsidRPr="0052170E">
        <w:rPr>
          <w:rFonts w:ascii="Times New Roman" w:hAnsi="Times New Roman"/>
          <w:sz w:val="24"/>
          <w:szCs w:val="24"/>
        </w:rPr>
        <w:br/>
      </w:r>
    </w:p>
    <w:p w14:paraId="6FB9C18C" w14:textId="44BE73EB" w:rsidR="00F23252" w:rsidRDefault="00F23252" w:rsidP="002D2249">
      <w:pPr>
        <w:pStyle w:val="NoSpacing"/>
        <w:numPr>
          <w:ilvl w:val="0"/>
          <w:numId w:val="8"/>
        </w:numPr>
        <w:spacing w:line="288" w:lineRule="auto"/>
        <w:ind w:left="0" w:hanging="720"/>
        <w:rPr>
          <w:rFonts w:ascii="Times New Roman" w:hAnsi="Times New Roman"/>
          <w:sz w:val="24"/>
          <w:szCs w:val="24"/>
        </w:rPr>
      </w:pPr>
      <w:r>
        <w:rPr>
          <w:rFonts w:ascii="Times New Roman" w:hAnsi="Times New Roman"/>
          <w:sz w:val="24"/>
          <w:szCs w:val="24"/>
        </w:rPr>
        <w:t xml:space="preserve">On June 7, 2016, Commission staff (Staff) and Speedishuttle filed answers to the Petition. In its answer, Staff supports the Petition but recommends the Commission schedule a brief adjudicative proceeding </w:t>
      </w:r>
      <w:r w:rsidR="007F200C">
        <w:rPr>
          <w:rFonts w:ascii="Times New Roman" w:hAnsi="Times New Roman"/>
          <w:sz w:val="24"/>
          <w:szCs w:val="24"/>
        </w:rPr>
        <w:t xml:space="preserve">− separate from the hearing on the Complaint − </w:t>
      </w:r>
      <w:r>
        <w:rPr>
          <w:rFonts w:ascii="Times New Roman" w:hAnsi="Times New Roman"/>
          <w:sz w:val="24"/>
          <w:szCs w:val="24"/>
        </w:rPr>
        <w:t>strictly for the limited purpose of determining whether Speedishuttle promised</w:t>
      </w:r>
      <w:r w:rsidR="002D2249">
        <w:rPr>
          <w:rFonts w:ascii="Times New Roman" w:hAnsi="Times New Roman"/>
          <w:sz w:val="24"/>
          <w:szCs w:val="24"/>
        </w:rPr>
        <w:t>,</w:t>
      </w:r>
      <w:r>
        <w:rPr>
          <w:rFonts w:ascii="Times New Roman" w:hAnsi="Times New Roman"/>
          <w:sz w:val="24"/>
          <w:szCs w:val="24"/>
        </w:rPr>
        <w:t xml:space="preserve"> but is presently failing to provide: (1) personal, multilingual greeters at SeaTac Airport; (2) in-vehicle televisions and wireless internet; and (3) guaranteed 20-minute departures. </w:t>
      </w:r>
      <w:r>
        <w:rPr>
          <w:rFonts w:ascii="Times New Roman" w:hAnsi="Times New Roman"/>
          <w:sz w:val="24"/>
          <w:szCs w:val="24"/>
        </w:rPr>
        <w:br/>
      </w:r>
    </w:p>
    <w:p w14:paraId="61699929" w14:textId="47331032" w:rsidR="00F23252" w:rsidRDefault="00F23252" w:rsidP="002D2249">
      <w:pPr>
        <w:pStyle w:val="NoSpacing"/>
        <w:numPr>
          <w:ilvl w:val="0"/>
          <w:numId w:val="8"/>
        </w:numPr>
        <w:spacing w:line="288" w:lineRule="auto"/>
        <w:ind w:left="0" w:hanging="720"/>
        <w:rPr>
          <w:rFonts w:ascii="Times New Roman" w:hAnsi="Times New Roman"/>
          <w:sz w:val="24"/>
          <w:szCs w:val="24"/>
        </w:rPr>
      </w:pPr>
      <w:r>
        <w:rPr>
          <w:rFonts w:ascii="Times New Roman" w:hAnsi="Times New Roman"/>
          <w:sz w:val="24"/>
          <w:szCs w:val="24"/>
        </w:rPr>
        <w:t>In its answer, Speedishuttle requests the Commission deny the Petition</w:t>
      </w:r>
      <w:r w:rsidR="00D416CD">
        <w:rPr>
          <w:rFonts w:ascii="Times New Roman" w:hAnsi="Times New Roman"/>
          <w:sz w:val="24"/>
          <w:szCs w:val="24"/>
        </w:rPr>
        <w:t xml:space="preserve"> because it is “riddled with hearsay, unsubstantiated allegations, and after-the-fact conjecture and suppositions that are not in way sufficient to support a petition for rehearing nor do they even deny, much less disprove, that Speedishuttle has utilized technology and </w:t>
      </w:r>
      <w:r w:rsidR="00E70F56">
        <w:rPr>
          <w:rFonts w:ascii="Times New Roman" w:hAnsi="Times New Roman"/>
          <w:sz w:val="24"/>
          <w:szCs w:val="24"/>
        </w:rPr>
        <w:t xml:space="preserve">a </w:t>
      </w:r>
      <w:r w:rsidR="00D416CD">
        <w:rPr>
          <w:rFonts w:ascii="Times New Roman" w:hAnsi="Times New Roman"/>
          <w:sz w:val="24"/>
          <w:szCs w:val="24"/>
        </w:rPr>
        <w:t>multilingual business model in offering and operating its regulated services.”</w:t>
      </w:r>
      <w:r w:rsidR="008A1CCA">
        <w:rPr>
          <w:rStyle w:val="FootnoteReference"/>
          <w:rFonts w:ascii="Times New Roman" w:hAnsi="Times New Roman"/>
          <w:sz w:val="24"/>
          <w:szCs w:val="24"/>
        </w:rPr>
        <w:footnoteReference w:id="5"/>
      </w:r>
      <w:r>
        <w:rPr>
          <w:rFonts w:ascii="Times New Roman" w:hAnsi="Times New Roman"/>
          <w:sz w:val="24"/>
          <w:szCs w:val="24"/>
        </w:rPr>
        <w:br/>
      </w:r>
    </w:p>
    <w:p w14:paraId="1B9DD2CB" w14:textId="6E00053B" w:rsidR="00EB5BAD" w:rsidRDefault="00EB7373" w:rsidP="00EB5BAD">
      <w:pPr>
        <w:pStyle w:val="NoSpacing"/>
        <w:numPr>
          <w:ilvl w:val="0"/>
          <w:numId w:val="8"/>
        </w:numPr>
        <w:spacing w:line="264" w:lineRule="auto"/>
        <w:ind w:left="0" w:hanging="720"/>
        <w:rPr>
          <w:rFonts w:ascii="Times New Roman" w:hAnsi="Times New Roman"/>
          <w:sz w:val="24"/>
          <w:szCs w:val="24"/>
        </w:rPr>
      </w:pPr>
      <w:r>
        <w:rPr>
          <w:rFonts w:ascii="Times New Roman" w:hAnsi="Times New Roman"/>
          <w:sz w:val="24"/>
          <w:szCs w:val="24"/>
        </w:rPr>
        <w:t>No other party filed a response.</w:t>
      </w:r>
    </w:p>
    <w:p w14:paraId="392C8E4F" w14:textId="7D5C2E09" w:rsidR="00CB0163" w:rsidRPr="002D2249" w:rsidRDefault="002D2249" w:rsidP="002D2249">
      <w:pPr>
        <w:rPr>
          <w:rFonts w:eastAsia="Calibri"/>
        </w:rPr>
      </w:pPr>
      <w:r>
        <w:br w:type="page"/>
      </w:r>
    </w:p>
    <w:p w14:paraId="5D760F17" w14:textId="77777777" w:rsidR="00CB0163" w:rsidRPr="00CB1237" w:rsidRDefault="00CB0163" w:rsidP="00CB0163">
      <w:pPr>
        <w:pStyle w:val="ListParagraph"/>
        <w:jc w:val="center"/>
        <w:rPr>
          <w:b/>
        </w:rPr>
      </w:pPr>
      <w:r w:rsidRPr="00CB1237">
        <w:rPr>
          <w:b/>
        </w:rPr>
        <w:lastRenderedPageBreak/>
        <w:t>DISCUSSION AND DECISION</w:t>
      </w:r>
    </w:p>
    <w:p w14:paraId="152DD4B4" w14:textId="77777777" w:rsidR="00CB0163" w:rsidRPr="00CB1237" w:rsidRDefault="00CB0163" w:rsidP="00CB0163">
      <w:pPr>
        <w:pStyle w:val="ListParagraph"/>
      </w:pPr>
    </w:p>
    <w:p w14:paraId="20591685" w14:textId="62A625B8" w:rsidR="00C767E9" w:rsidRDefault="0052170E" w:rsidP="002D2249">
      <w:pPr>
        <w:pStyle w:val="NoSpacing"/>
        <w:numPr>
          <w:ilvl w:val="0"/>
          <w:numId w:val="8"/>
        </w:numPr>
        <w:spacing w:line="288" w:lineRule="auto"/>
        <w:ind w:left="0" w:hanging="720"/>
        <w:rPr>
          <w:rFonts w:ascii="Times New Roman" w:hAnsi="Times New Roman"/>
          <w:sz w:val="24"/>
          <w:szCs w:val="24"/>
        </w:rPr>
      </w:pPr>
      <w:r>
        <w:rPr>
          <w:rFonts w:ascii="Times New Roman" w:hAnsi="Times New Roman"/>
          <w:sz w:val="24"/>
          <w:szCs w:val="24"/>
        </w:rPr>
        <w:t>RCW 81.</w:t>
      </w:r>
      <w:r w:rsidR="00E438BE">
        <w:rPr>
          <w:rFonts w:ascii="Times New Roman" w:hAnsi="Times New Roman"/>
          <w:sz w:val="24"/>
          <w:szCs w:val="24"/>
        </w:rPr>
        <w:t xml:space="preserve">04.200 provides that </w:t>
      </w:r>
      <w:r w:rsidR="002153BD">
        <w:rPr>
          <w:rFonts w:ascii="Times New Roman" w:hAnsi="Times New Roman"/>
          <w:sz w:val="24"/>
          <w:szCs w:val="24"/>
        </w:rPr>
        <w:t>any public service company affected by any order of the Commission</w:t>
      </w:r>
      <w:r w:rsidR="00707E5F">
        <w:rPr>
          <w:rFonts w:ascii="Times New Roman" w:hAnsi="Times New Roman"/>
          <w:sz w:val="24"/>
          <w:szCs w:val="24"/>
        </w:rPr>
        <w:t>, if aggrieved</w:t>
      </w:r>
      <w:r w:rsidR="002153BD">
        <w:rPr>
          <w:rFonts w:ascii="Times New Roman" w:hAnsi="Times New Roman"/>
          <w:sz w:val="24"/>
          <w:szCs w:val="24"/>
        </w:rPr>
        <w:t xml:space="preserve">, </w:t>
      </w:r>
      <w:r w:rsidR="00E542DF">
        <w:rPr>
          <w:rFonts w:ascii="Times New Roman" w:hAnsi="Times New Roman"/>
          <w:sz w:val="24"/>
          <w:szCs w:val="24"/>
        </w:rPr>
        <w:t xml:space="preserve">may </w:t>
      </w:r>
      <w:r w:rsidR="002153BD">
        <w:rPr>
          <w:rFonts w:ascii="Times New Roman" w:hAnsi="Times New Roman"/>
          <w:sz w:val="24"/>
          <w:szCs w:val="24"/>
        </w:rPr>
        <w:t>petition the Commission for rehearing two years after the effective date of the order</w:t>
      </w:r>
      <w:r w:rsidR="00707E5F">
        <w:rPr>
          <w:rFonts w:ascii="Times New Roman" w:hAnsi="Times New Roman"/>
          <w:sz w:val="24"/>
          <w:szCs w:val="24"/>
        </w:rPr>
        <w:t>. The statute</w:t>
      </w:r>
      <w:r w:rsidR="002153BD">
        <w:rPr>
          <w:rFonts w:ascii="Times New Roman" w:hAnsi="Times New Roman"/>
          <w:sz w:val="24"/>
          <w:szCs w:val="24"/>
        </w:rPr>
        <w:t xml:space="preserve"> further provides that </w:t>
      </w:r>
      <w:r w:rsidR="00E438BE">
        <w:rPr>
          <w:rFonts w:ascii="Times New Roman" w:hAnsi="Times New Roman"/>
          <w:sz w:val="24"/>
          <w:szCs w:val="24"/>
        </w:rPr>
        <w:t xml:space="preserve">the Commission may, at its discretion, permit the filing of a petition for rehearing at any time. Petitions for rehearing must set forth the grounds and reasons for rehearing, which may include: changed conditions since the order was issued; demonstrable injury to the complaining party that was not previously considered or anticipated; a showing that the effect of the order was not contemplated by the Commission or the petitioner; or any good or sufficient cause that was not considered or determined in the previous hearing. </w:t>
      </w:r>
      <w:r w:rsidR="00C767E9">
        <w:rPr>
          <w:rFonts w:ascii="Times New Roman" w:hAnsi="Times New Roman"/>
          <w:sz w:val="24"/>
          <w:szCs w:val="24"/>
        </w:rPr>
        <w:br/>
      </w:r>
    </w:p>
    <w:p w14:paraId="1496E24A" w14:textId="7C168BB2" w:rsidR="00707E5F" w:rsidRDefault="00D506E4" w:rsidP="002D2249">
      <w:pPr>
        <w:pStyle w:val="NoSpacing"/>
        <w:numPr>
          <w:ilvl w:val="0"/>
          <w:numId w:val="8"/>
        </w:numPr>
        <w:spacing w:line="288" w:lineRule="auto"/>
        <w:ind w:left="0" w:hanging="720"/>
        <w:rPr>
          <w:rFonts w:ascii="Times New Roman" w:hAnsi="Times New Roman"/>
          <w:sz w:val="24"/>
          <w:szCs w:val="24"/>
        </w:rPr>
      </w:pPr>
      <w:r>
        <w:rPr>
          <w:rFonts w:ascii="Times New Roman" w:hAnsi="Times New Roman"/>
          <w:sz w:val="24"/>
          <w:szCs w:val="24"/>
        </w:rPr>
        <w:t>Because the Petition was filed less than two years from the effective date of Order 04, Shuttle Express does not have</w:t>
      </w:r>
      <w:r w:rsidR="00FE6AE9">
        <w:rPr>
          <w:rFonts w:ascii="Times New Roman" w:hAnsi="Times New Roman"/>
          <w:sz w:val="24"/>
          <w:szCs w:val="24"/>
        </w:rPr>
        <w:t xml:space="preserve"> a </w:t>
      </w:r>
      <w:r w:rsidR="00DA2F87">
        <w:rPr>
          <w:rFonts w:ascii="Times New Roman" w:hAnsi="Times New Roman"/>
          <w:sz w:val="24"/>
          <w:szCs w:val="24"/>
        </w:rPr>
        <w:t>statutory</w:t>
      </w:r>
      <w:r>
        <w:rPr>
          <w:rFonts w:ascii="Times New Roman" w:hAnsi="Times New Roman"/>
          <w:sz w:val="24"/>
          <w:szCs w:val="24"/>
        </w:rPr>
        <w:t xml:space="preserve"> right to </w:t>
      </w:r>
      <w:r w:rsidR="00E04830">
        <w:rPr>
          <w:rFonts w:ascii="Times New Roman" w:hAnsi="Times New Roman"/>
          <w:sz w:val="24"/>
          <w:szCs w:val="24"/>
        </w:rPr>
        <w:t>rehearing</w:t>
      </w:r>
      <w:r w:rsidR="00FE6AE9">
        <w:rPr>
          <w:rFonts w:ascii="Times New Roman" w:hAnsi="Times New Roman"/>
          <w:sz w:val="24"/>
          <w:szCs w:val="24"/>
        </w:rPr>
        <w:t>;</w:t>
      </w:r>
      <w:r w:rsidR="00C767E9">
        <w:rPr>
          <w:rFonts w:ascii="Times New Roman" w:hAnsi="Times New Roman"/>
          <w:sz w:val="24"/>
          <w:szCs w:val="24"/>
        </w:rPr>
        <w:t xml:space="preserve"> </w:t>
      </w:r>
      <w:r w:rsidR="00212364">
        <w:rPr>
          <w:rFonts w:ascii="Times New Roman" w:hAnsi="Times New Roman"/>
          <w:sz w:val="24"/>
          <w:szCs w:val="24"/>
        </w:rPr>
        <w:t>instead</w:t>
      </w:r>
      <w:r w:rsidR="00C767E9">
        <w:rPr>
          <w:rFonts w:ascii="Times New Roman" w:hAnsi="Times New Roman"/>
          <w:sz w:val="24"/>
          <w:szCs w:val="24"/>
        </w:rPr>
        <w:t>,</w:t>
      </w:r>
      <w:r w:rsidR="00FE6AE9">
        <w:rPr>
          <w:rFonts w:ascii="Times New Roman" w:hAnsi="Times New Roman"/>
          <w:sz w:val="24"/>
          <w:szCs w:val="24"/>
        </w:rPr>
        <w:t xml:space="preserve"> </w:t>
      </w:r>
      <w:r w:rsidR="00E70F56">
        <w:rPr>
          <w:rFonts w:ascii="Times New Roman" w:hAnsi="Times New Roman"/>
          <w:sz w:val="24"/>
          <w:szCs w:val="24"/>
        </w:rPr>
        <w:t xml:space="preserve">the Commission has discretion to </w:t>
      </w:r>
      <w:r w:rsidR="00FE6AE9">
        <w:rPr>
          <w:rFonts w:ascii="Times New Roman" w:hAnsi="Times New Roman"/>
          <w:sz w:val="24"/>
          <w:szCs w:val="24"/>
        </w:rPr>
        <w:t>g</w:t>
      </w:r>
      <w:r w:rsidR="0034716A">
        <w:rPr>
          <w:rFonts w:ascii="Times New Roman" w:hAnsi="Times New Roman"/>
          <w:sz w:val="24"/>
          <w:szCs w:val="24"/>
        </w:rPr>
        <w:t xml:space="preserve">rant </w:t>
      </w:r>
      <w:r w:rsidR="00DA2F87">
        <w:rPr>
          <w:rFonts w:ascii="Times New Roman" w:hAnsi="Times New Roman"/>
          <w:sz w:val="24"/>
          <w:szCs w:val="24"/>
        </w:rPr>
        <w:t>or deny t</w:t>
      </w:r>
      <w:r w:rsidR="0034716A">
        <w:rPr>
          <w:rFonts w:ascii="Times New Roman" w:hAnsi="Times New Roman"/>
          <w:sz w:val="24"/>
          <w:szCs w:val="24"/>
        </w:rPr>
        <w:t>he Petition</w:t>
      </w:r>
      <w:r w:rsidR="00DA2F87">
        <w:rPr>
          <w:rFonts w:ascii="Times New Roman" w:hAnsi="Times New Roman"/>
          <w:sz w:val="24"/>
          <w:szCs w:val="24"/>
        </w:rPr>
        <w:t xml:space="preserve">. To make that determination, </w:t>
      </w:r>
      <w:r w:rsidR="0034716A">
        <w:rPr>
          <w:rFonts w:ascii="Times New Roman" w:hAnsi="Times New Roman"/>
          <w:sz w:val="24"/>
          <w:szCs w:val="24"/>
        </w:rPr>
        <w:t>we</w:t>
      </w:r>
      <w:r w:rsidR="00E04830">
        <w:rPr>
          <w:rFonts w:ascii="Times New Roman" w:hAnsi="Times New Roman"/>
          <w:sz w:val="24"/>
          <w:szCs w:val="24"/>
        </w:rPr>
        <w:t xml:space="preserve"> </w:t>
      </w:r>
      <w:r w:rsidR="0034716A">
        <w:rPr>
          <w:rFonts w:ascii="Times New Roman" w:hAnsi="Times New Roman"/>
          <w:sz w:val="24"/>
          <w:szCs w:val="24"/>
        </w:rPr>
        <w:t>consider</w:t>
      </w:r>
      <w:r w:rsidR="00E04830">
        <w:rPr>
          <w:rFonts w:ascii="Times New Roman" w:hAnsi="Times New Roman"/>
          <w:sz w:val="24"/>
          <w:szCs w:val="24"/>
        </w:rPr>
        <w:t xml:space="preserve"> whether the facts alleged in the Petition, if proven, demonstrate that Shuttle E</w:t>
      </w:r>
      <w:r w:rsidR="00FE6AE9">
        <w:rPr>
          <w:rFonts w:ascii="Times New Roman" w:hAnsi="Times New Roman"/>
          <w:sz w:val="24"/>
          <w:szCs w:val="24"/>
        </w:rPr>
        <w:t>xpress is aggrieved by Order 04</w:t>
      </w:r>
      <w:r w:rsidR="005F5981">
        <w:rPr>
          <w:rFonts w:ascii="Times New Roman" w:hAnsi="Times New Roman"/>
          <w:sz w:val="24"/>
          <w:szCs w:val="24"/>
        </w:rPr>
        <w:t>,</w:t>
      </w:r>
      <w:r w:rsidR="00FE6AE9">
        <w:rPr>
          <w:rFonts w:ascii="Times New Roman" w:hAnsi="Times New Roman"/>
          <w:sz w:val="24"/>
          <w:szCs w:val="24"/>
        </w:rPr>
        <w:t xml:space="preserve"> </w:t>
      </w:r>
      <w:r w:rsidR="00212364">
        <w:rPr>
          <w:rFonts w:ascii="Times New Roman" w:hAnsi="Times New Roman"/>
          <w:sz w:val="24"/>
          <w:szCs w:val="24"/>
        </w:rPr>
        <w:t xml:space="preserve">based on one or more of the statutory criteria </w:t>
      </w:r>
      <w:r w:rsidR="002C70D3">
        <w:rPr>
          <w:rFonts w:ascii="Times New Roman" w:hAnsi="Times New Roman"/>
          <w:sz w:val="24"/>
          <w:szCs w:val="24"/>
        </w:rPr>
        <w:t>set out</w:t>
      </w:r>
      <w:r w:rsidR="00212364">
        <w:rPr>
          <w:rFonts w:ascii="Times New Roman" w:hAnsi="Times New Roman"/>
          <w:sz w:val="24"/>
          <w:szCs w:val="24"/>
        </w:rPr>
        <w:t xml:space="preserve"> above</w:t>
      </w:r>
      <w:r w:rsidR="00FE6AE9">
        <w:rPr>
          <w:rFonts w:ascii="Times New Roman" w:hAnsi="Times New Roman"/>
          <w:sz w:val="24"/>
          <w:szCs w:val="24"/>
        </w:rPr>
        <w:t xml:space="preserve">. </w:t>
      </w:r>
      <w:r w:rsidR="00E542DF">
        <w:rPr>
          <w:rFonts w:ascii="Times New Roman" w:hAnsi="Times New Roman"/>
          <w:sz w:val="24"/>
          <w:szCs w:val="24"/>
        </w:rPr>
        <w:br/>
      </w:r>
    </w:p>
    <w:p w14:paraId="1B8492B0" w14:textId="07FA1697" w:rsidR="00157899" w:rsidRPr="002C70D3" w:rsidRDefault="003E24E0" w:rsidP="002D2249">
      <w:pPr>
        <w:pStyle w:val="NoSpacing"/>
        <w:numPr>
          <w:ilvl w:val="0"/>
          <w:numId w:val="8"/>
        </w:numPr>
        <w:spacing w:line="288" w:lineRule="auto"/>
        <w:ind w:left="0" w:hanging="720"/>
        <w:rPr>
          <w:rFonts w:ascii="Times New Roman" w:hAnsi="Times New Roman"/>
          <w:sz w:val="24"/>
          <w:szCs w:val="24"/>
        </w:rPr>
      </w:pPr>
      <w:r w:rsidRPr="002C70D3">
        <w:rPr>
          <w:rFonts w:ascii="Times New Roman" w:hAnsi="Times New Roman"/>
          <w:sz w:val="24"/>
          <w:szCs w:val="24"/>
        </w:rPr>
        <w:t xml:space="preserve">We find that Shuttle Express’s </w:t>
      </w:r>
      <w:r w:rsidR="003075C9" w:rsidRPr="002C70D3">
        <w:rPr>
          <w:rFonts w:ascii="Times New Roman" w:hAnsi="Times New Roman"/>
          <w:sz w:val="24"/>
          <w:szCs w:val="24"/>
        </w:rPr>
        <w:t>Petition</w:t>
      </w:r>
      <w:r w:rsidRPr="002C70D3">
        <w:rPr>
          <w:rFonts w:ascii="Times New Roman" w:hAnsi="Times New Roman"/>
          <w:sz w:val="24"/>
          <w:szCs w:val="24"/>
        </w:rPr>
        <w:t xml:space="preserve"> </w:t>
      </w:r>
      <w:r w:rsidR="003075C9" w:rsidRPr="002C70D3">
        <w:rPr>
          <w:rFonts w:ascii="Times New Roman" w:hAnsi="Times New Roman"/>
          <w:sz w:val="24"/>
          <w:szCs w:val="24"/>
        </w:rPr>
        <w:t>alleges</w:t>
      </w:r>
      <w:r w:rsidRPr="002C70D3">
        <w:rPr>
          <w:rFonts w:ascii="Times New Roman" w:hAnsi="Times New Roman"/>
          <w:sz w:val="24"/>
          <w:szCs w:val="24"/>
        </w:rPr>
        <w:t xml:space="preserve"> </w:t>
      </w:r>
      <w:r w:rsidR="003075C9" w:rsidRPr="002C70D3">
        <w:rPr>
          <w:rFonts w:ascii="Times New Roman" w:hAnsi="Times New Roman"/>
          <w:sz w:val="24"/>
          <w:szCs w:val="24"/>
        </w:rPr>
        <w:t>facts that, if true</w:t>
      </w:r>
      <w:r w:rsidR="004606E1" w:rsidRPr="002C70D3">
        <w:rPr>
          <w:rFonts w:ascii="Times New Roman" w:hAnsi="Times New Roman"/>
          <w:sz w:val="24"/>
          <w:szCs w:val="24"/>
        </w:rPr>
        <w:t xml:space="preserve"> and known to the Commission at the time of the previous hearing</w:t>
      </w:r>
      <w:r w:rsidR="003075C9" w:rsidRPr="002C70D3">
        <w:rPr>
          <w:rFonts w:ascii="Times New Roman" w:hAnsi="Times New Roman"/>
          <w:sz w:val="24"/>
          <w:szCs w:val="24"/>
        </w:rPr>
        <w:t xml:space="preserve">, may have </w:t>
      </w:r>
      <w:r w:rsidR="004F670F" w:rsidRPr="002C70D3">
        <w:rPr>
          <w:rFonts w:ascii="Times New Roman" w:hAnsi="Times New Roman"/>
          <w:sz w:val="24"/>
          <w:szCs w:val="24"/>
        </w:rPr>
        <w:t>impacted the Commission’s ultimate decision</w:t>
      </w:r>
      <w:r w:rsidR="00BE0F04">
        <w:rPr>
          <w:rFonts w:ascii="Times New Roman" w:hAnsi="Times New Roman"/>
          <w:sz w:val="24"/>
          <w:szCs w:val="24"/>
        </w:rPr>
        <w:t xml:space="preserve">. Accordingly, we </w:t>
      </w:r>
      <w:r w:rsidR="002C70D3" w:rsidRPr="002C70D3">
        <w:rPr>
          <w:rFonts w:ascii="Times New Roman" w:hAnsi="Times New Roman"/>
          <w:sz w:val="24"/>
          <w:szCs w:val="24"/>
        </w:rPr>
        <w:t xml:space="preserve">conclude that Shuttle Express’s Petition for Rehearing should be granted. </w:t>
      </w:r>
      <w:r w:rsidR="00DA2F87" w:rsidRPr="002C70D3">
        <w:rPr>
          <w:rFonts w:ascii="Times New Roman" w:hAnsi="Times New Roman"/>
          <w:sz w:val="24"/>
          <w:szCs w:val="24"/>
        </w:rPr>
        <w:t>In its Petition, Shuttle Express alleges that conditions have changed since the Commission issued Order 04; that the effect of Order 04 has caused it to suffer financially; and that the effect of Order 04</w:t>
      </w:r>
      <w:r w:rsidR="002C70D3" w:rsidRPr="002C70D3">
        <w:rPr>
          <w:rFonts w:ascii="Times New Roman" w:hAnsi="Times New Roman"/>
          <w:sz w:val="24"/>
          <w:szCs w:val="24"/>
        </w:rPr>
        <w:t>, due to the alleged changed conditions,</w:t>
      </w:r>
      <w:r w:rsidR="00DA2F87" w:rsidRPr="002C70D3">
        <w:rPr>
          <w:rFonts w:ascii="Times New Roman" w:hAnsi="Times New Roman"/>
          <w:sz w:val="24"/>
          <w:szCs w:val="24"/>
        </w:rPr>
        <w:t xml:space="preserve"> was not contemplated by the Commission. </w:t>
      </w:r>
      <w:r w:rsidR="0066014D" w:rsidRPr="002C70D3">
        <w:rPr>
          <w:rFonts w:ascii="Times New Roman" w:hAnsi="Times New Roman"/>
          <w:sz w:val="24"/>
          <w:szCs w:val="24"/>
        </w:rPr>
        <w:t xml:space="preserve">Speedishuttle’s argument that </w:t>
      </w:r>
      <w:r w:rsidR="00E70F56">
        <w:rPr>
          <w:rFonts w:ascii="Times New Roman" w:hAnsi="Times New Roman"/>
          <w:sz w:val="24"/>
          <w:szCs w:val="24"/>
        </w:rPr>
        <w:t>Shuttle Express</w:t>
      </w:r>
      <w:r w:rsidR="0066014D" w:rsidRPr="002C70D3">
        <w:rPr>
          <w:rFonts w:ascii="Times New Roman" w:hAnsi="Times New Roman"/>
          <w:sz w:val="24"/>
          <w:szCs w:val="24"/>
        </w:rPr>
        <w:t xml:space="preserve">’s </w:t>
      </w:r>
      <w:r w:rsidR="008C786D" w:rsidRPr="002C70D3">
        <w:rPr>
          <w:rFonts w:ascii="Times New Roman" w:hAnsi="Times New Roman"/>
          <w:sz w:val="24"/>
          <w:szCs w:val="24"/>
        </w:rPr>
        <w:t>allegations are “unsubstantiated” and “riddled with hearsay”</w:t>
      </w:r>
      <w:r w:rsidR="005F5981">
        <w:rPr>
          <w:rFonts w:ascii="Times New Roman" w:hAnsi="Times New Roman"/>
          <w:sz w:val="24"/>
          <w:szCs w:val="24"/>
        </w:rPr>
        <w:t>,</w:t>
      </w:r>
      <w:r w:rsidR="008C786D" w:rsidRPr="002C70D3">
        <w:rPr>
          <w:rFonts w:ascii="Times New Roman" w:hAnsi="Times New Roman"/>
          <w:sz w:val="24"/>
          <w:szCs w:val="24"/>
        </w:rPr>
        <w:t xml:space="preserve"> does not alone disprove them. </w:t>
      </w:r>
      <w:r w:rsidR="00E04830" w:rsidRPr="002C70D3">
        <w:rPr>
          <w:rFonts w:ascii="Times New Roman" w:hAnsi="Times New Roman"/>
          <w:sz w:val="24"/>
          <w:szCs w:val="24"/>
        </w:rPr>
        <w:t>The</w:t>
      </w:r>
      <w:r w:rsidR="00157899" w:rsidRPr="002C70D3">
        <w:rPr>
          <w:rFonts w:ascii="Times New Roman" w:hAnsi="Times New Roman"/>
          <w:sz w:val="24"/>
          <w:szCs w:val="24"/>
        </w:rPr>
        <w:t xml:space="preserve"> most </w:t>
      </w:r>
      <w:r w:rsidR="00E04830" w:rsidRPr="002C70D3">
        <w:rPr>
          <w:rFonts w:ascii="Times New Roman" w:hAnsi="Times New Roman"/>
          <w:sz w:val="24"/>
          <w:szCs w:val="24"/>
        </w:rPr>
        <w:t>appropriate way to resolve the</w:t>
      </w:r>
      <w:r w:rsidR="00157899" w:rsidRPr="002C70D3">
        <w:rPr>
          <w:rFonts w:ascii="Times New Roman" w:hAnsi="Times New Roman"/>
          <w:sz w:val="24"/>
          <w:szCs w:val="24"/>
        </w:rPr>
        <w:t xml:space="preserve"> issues </w:t>
      </w:r>
      <w:r w:rsidR="00E04830" w:rsidRPr="002C70D3">
        <w:rPr>
          <w:rFonts w:ascii="Times New Roman" w:hAnsi="Times New Roman"/>
          <w:sz w:val="24"/>
          <w:szCs w:val="24"/>
        </w:rPr>
        <w:t xml:space="preserve">presented in the Petition </w:t>
      </w:r>
      <w:r w:rsidR="00157899" w:rsidRPr="002C70D3">
        <w:rPr>
          <w:rFonts w:ascii="Times New Roman" w:hAnsi="Times New Roman"/>
          <w:sz w:val="24"/>
          <w:szCs w:val="24"/>
        </w:rPr>
        <w:t>is to allow</w:t>
      </w:r>
      <w:r w:rsidR="00707E5F" w:rsidRPr="002C70D3">
        <w:rPr>
          <w:rFonts w:ascii="Times New Roman" w:hAnsi="Times New Roman"/>
          <w:sz w:val="24"/>
          <w:szCs w:val="24"/>
        </w:rPr>
        <w:t xml:space="preserve"> the parties to engage in </w:t>
      </w:r>
      <w:r w:rsidR="008C786D" w:rsidRPr="002C70D3">
        <w:rPr>
          <w:rFonts w:ascii="Times New Roman" w:hAnsi="Times New Roman"/>
          <w:sz w:val="24"/>
          <w:szCs w:val="24"/>
        </w:rPr>
        <w:t>discovery and</w:t>
      </w:r>
      <w:r w:rsidR="00707E5F" w:rsidRPr="002C70D3">
        <w:rPr>
          <w:rFonts w:ascii="Times New Roman" w:hAnsi="Times New Roman"/>
          <w:sz w:val="24"/>
          <w:szCs w:val="24"/>
        </w:rPr>
        <w:t xml:space="preserve"> present witnesses and evidence at hearing</w:t>
      </w:r>
      <w:r w:rsidR="008C786D" w:rsidRPr="002C70D3">
        <w:rPr>
          <w:rFonts w:ascii="Times New Roman" w:hAnsi="Times New Roman"/>
          <w:sz w:val="24"/>
          <w:szCs w:val="24"/>
        </w:rPr>
        <w:t xml:space="preserve">. </w:t>
      </w:r>
      <w:r w:rsidR="00157899" w:rsidRPr="002C70D3">
        <w:rPr>
          <w:rFonts w:ascii="Times New Roman" w:hAnsi="Times New Roman"/>
          <w:sz w:val="24"/>
          <w:szCs w:val="24"/>
        </w:rPr>
        <w:br/>
      </w:r>
    </w:p>
    <w:p w14:paraId="23E095B4" w14:textId="00D60EE4" w:rsidR="002C70D3" w:rsidRPr="002C70D3" w:rsidRDefault="00230655" w:rsidP="002D2249">
      <w:pPr>
        <w:pStyle w:val="NoSpacing"/>
        <w:numPr>
          <w:ilvl w:val="0"/>
          <w:numId w:val="8"/>
        </w:numPr>
        <w:spacing w:line="288" w:lineRule="auto"/>
        <w:ind w:left="0" w:hanging="720"/>
        <w:rPr>
          <w:b/>
        </w:rPr>
      </w:pPr>
      <w:r w:rsidRPr="004F670F">
        <w:rPr>
          <w:rFonts w:ascii="Times New Roman" w:hAnsi="Times New Roman"/>
          <w:sz w:val="24"/>
          <w:szCs w:val="24"/>
        </w:rPr>
        <w:t xml:space="preserve">We </w:t>
      </w:r>
      <w:r w:rsidR="00157899">
        <w:rPr>
          <w:rFonts w:ascii="Times New Roman" w:hAnsi="Times New Roman"/>
          <w:sz w:val="24"/>
          <w:szCs w:val="24"/>
        </w:rPr>
        <w:t xml:space="preserve">also </w:t>
      </w:r>
      <w:r w:rsidRPr="004F670F">
        <w:rPr>
          <w:rFonts w:ascii="Times New Roman" w:hAnsi="Times New Roman"/>
          <w:sz w:val="24"/>
          <w:szCs w:val="24"/>
        </w:rPr>
        <w:t xml:space="preserve">decline to adopt Staff’s recommendation </w:t>
      </w:r>
      <w:r w:rsidR="00731752" w:rsidRPr="004F670F">
        <w:rPr>
          <w:rFonts w:ascii="Times New Roman" w:hAnsi="Times New Roman"/>
          <w:sz w:val="24"/>
          <w:szCs w:val="24"/>
        </w:rPr>
        <w:t>to</w:t>
      </w:r>
      <w:r w:rsidRPr="004F670F">
        <w:rPr>
          <w:rFonts w:ascii="Times New Roman" w:hAnsi="Times New Roman"/>
          <w:sz w:val="24"/>
          <w:szCs w:val="24"/>
        </w:rPr>
        <w:t xml:space="preserve"> limit the scope of the issues and conduct a brief adjudicative proceeding</w:t>
      </w:r>
      <w:r w:rsidR="00E04830">
        <w:rPr>
          <w:rFonts w:ascii="Times New Roman" w:hAnsi="Times New Roman"/>
          <w:sz w:val="24"/>
          <w:szCs w:val="24"/>
        </w:rPr>
        <w:t xml:space="preserve"> because i</w:t>
      </w:r>
      <w:r w:rsidR="004F670F">
        <w:rPr>
          <w:rFonts w:ascii="Times New Roman" w:hAnsi="Times New Roman"/>
          <w:sz w:val="24"/>
          <w:szCs w:val="24"/>
        </w:rPr>
        <w:t>mposing s</w:t>
      </w:r>
      <w:r w:rsidRPr="004F670F">
        <w:rPr>
          <w:rFonts w:ascii="Times New Roman" w:hAnsi="Times New Roman"/>
          <w:sz w:val="24"/>
          <w:szCs w:val="24"/>
        </w:rPr>
        <w:t>uch a limitation would only hinder the Commi</w:t>
      </w:r>
      <w:r w:rsidR="00157899">
        <w:rPr>
          <w:rFonts w:ascii="Times New Roman" w:hAnsi="Times New Roman"/>
          <w:sz w:val="24"/>
          <w:szCs w:val="24"/>
        </w:rPr>
        <w:t>ssion’s ability to make a fully-</w:t>
      </w:r>
      <w:r w:rsidRPr="004F670F">
        <w:rPr>
          <w:rFonts w:ascii="Times New Roman" w:hAnsi="Times New Roman"/>
          <w:sz w:val="24"/>
          <w:szCs w:val="24"/>
        </w:rPr>
        <w:t>informed decision.</w:t>
      </w:r>
      <w:r w:rsidR="004F670F">
        <w:rPr>
          <w:rFonts w:ascii="Times New Roman" w:hAnsi="Times New Roman"/>
          <w:sz w:val="24"/>
          <w:szCs w:val="24"/>
        </w:rPr>
        <w:t xml:space="preserve"> Moreover, conducting two separate proceedings to address the same factual allegations is not an efficient use of Commission time or resources. </w:t>
      </w:r>
      <w:r w:rsidR="00E542DF">
        <w:rPr>
          <w:rFonts w:ascii="Times New Roman" w:hAnsi="Times New Roman"/>
          <w:sz w:val="24"/>
          <w:szCs w:val="24"/>
        </w:rPr>
        <w:t>The Pe</w:t>
      </w:r>
      <w:r w:rsidR="001C579D">
        <w:rPr>
          <w:rFonts w:ascii="Times New Roman" w:hAnsi="Times New Roman"/>
          <w:sz w:val="24"/>
          <w:szCs w:val="24"/>
        </w:rPr>
        <w:t>tition will</w:t>
      </w:r>
      <w:r w:rsidR="00E542DF">
        <w:rPr>
          <w:rFonts w:ascii="Times New Roman" w:hAnsi="Times New Roman"/>
          <w:sz w:val="24"/>
          <w:szCs w:val="24"/>
        </w:rPr>
        <w:t xml:space="preserve"> be heard concurrently with the Complai</w:t>
      </w:r>
      <w:r w:rsidR="00157899">
        <w:rPr>
          <w:rFonts w:ascii="Times New Roman" w:hAnsi="Times New Roman"/>
          <w:sz w:val="24"/>
          <w:szCs w:val="24"/>
        </w:rPr>
        <w:t>nt filed in Docket TC-160516, subject to the same procedural schedule.</w:t>
      </w:r>
      <w:r w:rsidR="00D047FB" w:rsidRPr="004F670F">
        <w:rPr>
          <w:rFonts w:ascii="Times New Roman" w:hAnsi="Times New Roman"/>
          <w:sz w:val="24"/>
          <w:szCs w:val="24"/>
        </w:rPr>
        <w:br/>
      </w:r>
    </w:p>
    <w:p w14:paraId="55471413" w14:textId="79DBF2CE" w:rsidR="00690F94" w:rsidRPr="002C70D3" w:rsidRDefault="00690F94" w:rsidP="002C70D3">
      <w:pPr>
        <w:pStyle w:val="NoSpacing"/>
        <w:spacing w:line="264" w:lineRule="auto"/>
        <w:jc w:val="center"/>
        <w:rPr>
          <w:b/>
        </w:rPr>
      </w:pPr>
      <w:r w:rsidRPr="002C70D3">
        <w:rPr>
          <w:rFonts w:ascii="Times New Roman" w:hAnsi="Times New Roman"/>
          <w:b/>
          <w:sz w:val="24"/>
          <w:szCs w:val="24"/>
        </w:rPr>
        <w:lastRenderedPageBreak/>
        <w:t>FINDINGS AND CONCLUSIONS</w:t>
      </w:r>
      <w:r w:rsidRPr="002C70D3">
        <w:rPr>
          <w:rFonts w:ascii="Times New Roman" w:hAnsi="Times New Roman"/>
          <w:b/>
          <w:sz w:val="24"/>
          <w:szCs w:val="24"/>
        </w:rPr>
        <w:br/>
      </w:r>
    </w:p>
    <w:p w14:paraId="73F72887" w14:textId="2FF6E941" w:rsidR="00690F94" w:rsidRPr="00690F94" w:rsidRDefault="00690F94" w:rsidP="002D2249">
      <w:pPr>
        <w:pStyle w:val="NoSpacing"/>
        <w:numPr>
          <w:ilvl w:val="0"/>
          <w:numId w:val="8"/>
        </w:numPr>
        <w:spacing w:line="288" w:lineRule="auto"/>
        <w:ind w:left="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690F94">
        <w:rPr>
          <w:rFonts w:ascii="Times New Roman" w:hAnsi="Times New Roman"/>
          <w:sz w:val="24"/>
          <w:szCs w:val="24"/>
        </w:rPr>
        <w:t xml:space="preserve">The Commission is an agency of the state of Washington vested by statute with </w:t>
      </w:r>
      <w:r>
        <w:rPr>
          <w:rFonts w:ascii="Times New Roman" w:hAnsi="Times New Roman"/>
          <w:sz w:val="24"/>
          <w:szCs w:val="24"/>
        </w:rPr>
        <w:br/>
        <w:t xml:space="preserve"> </w:t>
      </w:r>
      <w:r>
        <w:rPr>
          <w:rFonts w:ascii="Times New Roman" w:hAnsi="Times New Roman"/>
          <w:sz w:val="24"/>
          <w:szCs w:val="24"/>
        </w:rPr>
        <w:tab/>
      </w:r>
      <w:r w:rsidRPr="00690F94">
        <w:rPr>
          <w:rFonts w:ascii="Times New Roman" w:hAnsi="Times New Roman"/>
          <w:sz w:val="24"/>
          <w:szCs w:val="24"/>
        </w:rPr>
        <w:t xml:space="preserve">the authority to regulate the rates, rules, regulations, and practices of auto </w:t>
      </w:r>
      <w:r>
        <w:rPr>
          <w:rFonts w:ascii="Times New Roman" w:hAnsi="Times New Roman"/>
          <w:sz w:val="24"/>
          <w:szCs w:val="24"/>
        </w:rPr>
        <w:br/>
        <w:t xml:space="preserve"> </w:t>
      </w:r>
      <w:r>
        <w:rPr>
          <w:rFonts w:ascii="Times New Roman" w:hAnsi="Times New Roman"/>
          <w:sz w:val="24"/>
          <w:szCs w:val="24"/>
        </w:rPr>
        <w:tab/>
      </w:r>
      <w:r w:rsidRPr="00690F94">
        <w:rPr>
          <w:rFonts w:ascii="Times New Roman" w:hAnsi="Times New Roman"/>
          <w:sz w:val="24"/>
          <w:szCs w:val="24"/>
        </w:rPr>
        <w:t>transportation companies.</w:t>
      </w:r>
      <w:r>
        <w:rPr>
          <w:rFonts w:ascii="Times New Roman" w:hAnsi="Times New Roman"/>
          <w:sz w:val="24"/>
          <w:szCs w:val="24"/>
        </w:rPr>
        <w:br/>
      </w:r>
    </w:p>
    <w:p w14:paraId="61F54434" w14:textId="05FEAF91" w:rsidR="00690F94" w:rsidRPr="00690F94" w:rsidRDefault="00690F94" w:rsidP="002D2249">
      <w:pPr>
        <w:pStyle w:val="NoSpacing"/>
        <w:numPr>
          <w:ilvl w:val="0"/>
          <w:numId w:val="8"/>
        </w:numPr>
        <w:spacing w:line="288" w:lineRule="auto"/>
        <w:ind w:left="0" w:hanging="720"/>
      </w:pPr>
      <w:r>
        <w:rPr>
          <w:rFonts w:ascii="Times New Roman" w:hAnsi="Times New Roman"/>
          <w:sz w:val="24"/>
          <w:szCs w:val="24"/>
        </w:rPr>
        <w:t>(2)</w:t>
      </w:r>
      <w:r>
        <w:rPr>
          <w:rFonts w:ascii="Times New Roman" w:hAnsi="Times New Roman"/>
          <w:sz w:val="24"/>
          <w:szCs w:val="24"/>
        </w:rPr>
        <w:tab/>
        <w:t xml:space="preserve">On May 16, 2016, Shuttle Express filed a Petition for Rehearing of matters in this </w:t>
      </w:r>
      <w:r>
        <w:rPr>
          <w:rFonts w:ascii="Times New Roman" w:hAnsi="Times New Roman"/>
          <w:sz w:val="24"/>
          <w:szCs w:val="24"/>
        </w:rPr>
        <w:br/>
        <w:t xml:space="preserve"> </w:t>
      </w:r>
      <w:r>
        <w:rPr>
          <w:rFonts w:ascii="Times New Roman" w:hAnsi="Times New Roman"/>
          <w:sz w:val="24"/>
          <w:szCs w:val="24"/>
        </w:rPr>
        <w:tab/>
        <w:t xml:space="preserve">docket, alleging that the facts supporting the Commission’s decision in Final </w:t>
      </w:r>
      <w:r>
        <w:rPr>
          <w:rFonts w:ascii="Times New Roman" w:hAnsi="Times New Roman"/>
          <w:sz w:val="24"/>
          <w:szCs w:val="24"/>
        </w:rPr>
        <w:br/>
        <w:t xml:space="preserve"> </w:t>
      </w:r>
      <w:r>
        <w:rPr>
          <w:rFonts w:ascii="Times New Roman" w:hAnsi="Times New Roman"/>
          <w:sz w:val="24"/>
          <w:szCs w:val="24"/>
        </w:rPr>
        <w:tab/>
        <w:t>Order 04 in this docket have changed; that S</w:t>
      </w:r>
      <w:r w:rsidR="0098767B">
        <w:rPr>
          <w:rFonts w:ascii="Times New Roman" w:hAnsi="Times New Roman"/>
          <w:sz w:val="24"/>
          <w:szCs w:val="24"/>
        </w:rPr>
        <w:t xml:space="preserve">peedishuttle is </w:t>
      </w:r>
      <w:r w:rsidR="00127CD5" w:rsidRPr="0052170E">
        <w:rPr>
          <w:rFonts w:ascii="Times New Roman" w:hAnsi="Times New Roman"/>
          <w:sz w:val="24"/>
          <w:szCs w:val="24"/>
        </w:rPr>
        <w:t xml:space="preserve">engaging in direct </w:t>
      </w:r>
      <w:r w:rsidR="00127CD5">
        <w:rPr>
          <w:rFonts w:ascii="Times New Roman" w:hAnsi="Times New Roman"/>
          <w:sz w:val="24"/>
          <w:szCs w:val="24"/>
        </w:rPr>
        <w:t xml:space="preserve"> </w:t>
      </w:r>
      <w:r w:rsidR="00127CD5">
        <w:rPr>
          <w:rFonts w:ascii="Times New Roman" w:hAnsi="Times New Roman"/>
          <w:sz w:val="24"/>
          <w:szCs w:val="24"/>
        </w:rPr>
        <w:br/>
        <w:t xml:space="preserve"> </w:t>
      </w:r>
      <w:r w:rsidR="00127CD5">
        <w:rPr>
          <w:rFonts w:ascii="Times New Roman" w:hAnsi="Times New Roman"/>
          <w:sz w:val="24"/>
          <w:szCs w:val="24"/>
        </w:rPr>
        <w:tab/>
      </w:r>
      <w:r w:rsidR="00127CD5" w:rsidRPr="0052170E">
        <w:rPr>
          <w:rFonts w:ascii="Times New Roman" w:hAnsi="Times New Roman"/>
          <w:sz w:val="24"/>
          <w:szCs w:val="24"/>
        </w:rPr>
        <w:t xml:space="preserve">competition with Shuttle Express by providing service identical to the service that </w:t>
      </w:r>
      <w:r w:rsidR="00127CD5">
        <w:rPr>
          <w:rFonts w:ascii="Times New Roman" w:hAnsi="Times New Roman"/>
          <w:sz w:val="24"/>
          <w:szCs w:val="24"/>
        </w:rPr>
        <w:br/>
        <w:t xml:space="preserve"> </w:t>
      </w:r>
      <w:r w:rsidR="00127CD5">
        <w:rPr>
          <w:rFonts w:ascii="Times New Roman" w:hAnsi="Times New Roman"/>
          <w:sz w:val="24"/>
          <w:szCs w:val="24"/>
        </w:rPr>
        <w:tab/>
      </w:r>
      <w:r w:rsidR="00127CD5" w:rsidRPr="0052170E">
        <w:rPr>
          <w:rFonts w:ascii="Times New Roman" w:hAnsi="Times New Roman"/>
          <w:sz w:val="24"/>
          <w:szCs w:val="24"/>
        </w:rPr>
        <w:t>Shuttle Express provides</w:t>
      </w:r>
      <w:r w:rsidR="00127CD5">
        <w:rPr>
          <w:rFonts w:ascii="Times New Roman" w:hAnsi="Times New Roman"/>
          <w:sz w:val="24"/>
          <w:szCs w:val="24"/>
        </w:rPr>
        <w:t xml:space="preserve">; and that Shuttle Express is aggrieved by the effect of </w:t>
      </w:r>
      <w:r w:rsidR="00127CD5">
        <w:rPr>
          <w:rFonts w:ascii="Times New Roman" w:hAnsi="Times New Roman"/>
          <w:sz w:val="24"/>
          <w:szCs w:val="24"/>
        </w:rPr>
        <w:br/>
        <w:t xml:space="preserve"> </w:t>
      </w:r>
      <w:r w:rsidR="00127CD5">
        <w:rPr>
          <w:rFonts w:ascii="Times New Roman" w:hAnsi="Times New Roman"/>
          <w:sz w:val="24"/>
          <w:szCs w:val="24"/>
        </w:rPr>
        <w:tab/>
        <w:t>Order 04.</w:t>
      </w:r>
      <w:r>
        <w:rPr>
          <w:rFonts w:ascii="Times New Roman" w:hAnsi="Times New Roman"/>
          <w:sz w:val="24"/>
          <w:szCs w:val="24"/>
        </w:rPr>
        <w:br/>
      </w:r>
    </w:p>
    <w:p w14:paraId="1EF4B3B9" w14:textId="3F1EC17B" w:rsidR="00127CD5" w:rsidRPr="00127CD5" w:rsidRDefault="00690F94" w:rsidP="002D2249">
      <w:pPr>
        <w:pStyle w:val="NoSpacing"/>
        <w:numPr>
          <w:ilvl w:val="0"/>
          <w:numId w:val="8"/>
        </w:numPr>
        <w:spacing w:line="288" w:lineRule="auto"/>
        <w:ind w:left="0" w:hanging="720"/>
      </w:pPr>
      <w:r>
        <w:rPr>
          <w:rFonts w:ascii="Times New Roman" w:hAnsi="Times New Roman"/>
          <w:sz w:val="24"/>
          <w:szCs w:val="24"/>
        </w:rPr>
        <w:t>(3)</w:t>
      </w:r>
      <w:r>
        <w:rPr>
          <w:rFonts w:ascii="Times New Roman" w:hAnsi="Times New Roman"/>
          <w:sz w:val="24"/>
          <w:szCs w:val="24"/>
        </w:rPr>
        <w:tab/>
      </w:r>
      <w:r w:rsidR="00127CD5">
        <w:rPr>
          <w:rFonts w:ascii="Times New Roman" w:hAnsi="Times New Roman"/>
          <w:sz w:val="24"/>
          <w:szCs w:val="24"/>
        </w:rPr>
        <w:t xml:space="preserve">RCW 81.04.200 provides that the Commission may, at its discretion, permit the </w:t>
      </w:r>
      <w:r w:rsidR="00127CD5">
        <w:rPr>
          <w:rFonts w:ascii="Times New Roman" w:hAnsi="Times New Roman"/>
          <w:sz w:val="24"/>
          <w:szCs w:val="24"/>
        </w:rPr>
        <w:br/>
        <w:t xml:space="preserve"> </w:t>
      </w:r>
      <w:r w:rsidR="00127CD5">
        <w:rPr>
          <w:rFonts w:ascii="Times New Roman" w:hAnsi="Times New Roman"/>
          <w:sz w:val="24"/>
          <w:szCs w:val="24"/>
        </w:rPr>
        <w:tab/>
        <w:t>filing of a petition for rehearing at any time.</w:t>
      </w:r>
      <w:r w:rsidR="00127CD5">
        <w:rPr>
          <w:rFonts w:ascii="Times New Roman" w:hAnsi="Times New Roman"/>
          <w:sz w:val="24"/>
          <w:szCs w:val="24"/>
        </w:rPr>
        <w:br/>
      </w:r>
    </w:p>
    <w:p w14:paraId="21CC18E9" w14:textId="36768C0E" w:rsidR="00690F94" w:rsidRPr="00690F94" w:rsidRDefault="00127CD5" w:rsidP="002D2249">
      <w:pPr>
        <w:pStyle w:val="NoSpacing"/>
        <w:numPr>
          <w:ilvl w:val="0"/>
          <w:numId w:val="8"/>
        </w:numPr>
        <w:spacing w:line="288" w:lineRule="auto"/>
        <w:ind w:left="0" w:hanging="720"/>
      </w:pPr>
      <w:r>
        <w:rPr>
          <w:rFonts w:ascii="Times New Roman" w:hAnsi="Times New Roman"/>
          <w:sz w:val="24"/>
          <w:szCs w:val="24"/>
        </w:rPr>
        <w:t>(4)</w:t>
      </w:r>
      <w:r>
        <w:rPr>
          <w:rFonts w:ascii="Times New Roman" w:hAnsi="Times New Roman"/>
          <w:sz w:val="24"/>
          <w:szCs w:val="24"/>
        </w:rPr>
        <w:tab/>
        <w:t xml:space="preserve">Shuttle Express’s Petition alleges facts that, if true and if known to the </w:t>
      </w:r>
      <w:r>
        <w:rPr>
          <w:rFonts w:ascii="Times New Roman" w:hAnsi="Times New Roman"/>
          <w:sz w:val="24"/>
          <w:szCs w:val="24"/>
        </w:rPr>
        <w:br/>
        <w:t xml:space="preserve"> </w:t>
      </w:r>
      <w:r>
        <w:rPr>
          <w:rFonts w:ascii="Times New Roman" w:hAnsi="Times New Roman"/>
          <w:sz w:val="24"/>
          <w:szCs w:val="24"/>
        </w:rPr>
        <w:tab/>
        <w:t xml:space="preserve">Commission at the time of hearing, may have impacted the Commission’s </w:t>
      </w:r>
      <w:r>
        <w:rPr>
          <w:rFonts w:ascii="Times New Roman" w:hAnsi="Times New Roman"/>
          <w:sz w:val="24"/>
          <w:szCs w:val="24"/>
        </w:rPr>
        <w:br/>
        <w:t xml:space="preserve"> </w:t>
      </w:r>
      <w:r>
        <w:rPr>
          <w:rFonts w:ascii="Times New Roman" w:hAnsi="Times New Roman"/>
          <w:sz w:val="24"/>
          <w:szCs w:val="24"/>
        </w:rPr>
        <w:tab/>
        <w:t>ultimate decision. Accordingly, the Petition should be granted.</w:t>
      </w:r>
      <w:r>
        <w:rPr>
          <w:rFonts w:ascii="Times New Roman" w:hAnsi="Times New Roman"/>
          <w:sz w:val="24"/>
          <w:szCs w:val="24"/>
        </w:rPr>
        <w:br/>
      </w:r>
    </w:p>
    <w:p w14:paraId="5D8E760E" w14:textId="75DAA9F3" w:rsidR="00690F94" w:rsidRPr="00690F94" w:rsidRDefault="00CB0163" w:rsidP="00690F94">
      <w:pPr>
        <w:pStyle w:val="NoSpacing"/>
        <w:spacing w:line="264" w:lineRule="auto"/>
        <w:rPr>
          <w:rFonts w:ascii="Times New Roman" w:hAnsi="Times New Roman"/>
          <w:b/>
          <w:sz w:val="24"/>
          <w:szCs w:val="24"/>
        </w:rPr>
      </w:pPr>
      <w:r w:rsidRPr="00690F94">
        <w:rPr>
          <w:rFonts w:ascii="Times New Roman" w:hAnsi="Times New Roman"/>
          <w:b/>
          <w:sz w:val="24"/>
          <w:szCs w:val="24"/>
        </w:rPr>
        <w:t>THE COMMISSION ORDERS THAT</w:t>
      </w:r>
      <w:r w:rsidR="00690F94" w:rsidRPr="00690F94">
        <w:rPr>
          <w:rFonts w:ascii="Times New Roman" w:hAnsi="Times New Roman"/>
          <w:b/>
          <w:sz w:val="24"/>
          <w:szCs w:val="24"/>
        </w:rPr>
        <w:t>:</w:t>
      </w:r>
      <w:r w:rsidR="00690F94" w:rsidRPr="00690F94">
        <w:rPr>
          <w:rFonts w:ascii="Times New Roman" w:hAnsi="Times New Roman"/>
          <w:b/>
          <w:sz w:val="24"/>
          <w:szCs w:val="24"/>
        </w:rPr>
        <w:br/>
      </w:r>
    </w:p>
    <w:p w14:paraId="72738D63" w14:textId="4979C96A" w:rsidR="00690F94" w:rsidRPr="00690F94" w:rsidRDefault="00690F94" w:rsidP="00690F94">
      <w:pPr>
        <w:pStyle w:val="NoSpacing"/>
        <w:numPr>
          <w:ilvl w:val="0"/>
          <w:numId w:val="8"/>
        </w:numPr>
        <w:spacing w:line="264" w:lineRule="auto"/>
        <w:ind w:left="0" w:hanging="720"/>
        <w:rPr>
          <w:rFonts w:ascii="Times New Roman" w:hAnsi="Times New Roman"/>
          <w:sz w:val="24"/>
          <w:szCs w:val="24"/>
        </w:rPr>
      </w:pPr>
      <w:r w:rsidRPr="00690F94">
        <w:rPr>
          <w:rFonts w:ascii="Times New Roman" w:hAnsi="Times New Roman"/>
          <w:sz w:val="24"/>
          <w:szCs w:val="24"/>
        </w:rPr>
        <w:t>(1)</w:t>
      </w:r>
      <w:r w:rsidRPr="00690F94">
        <w:rPr>
          <w:rFonts w:ascii="Times New Roman" w:hAnsi="Times New Roman"/>
          <w:sz w:val="24"/>
          <w:szCs w:val="24"/>
        </w:rPr>
        <w:tab/>
      </w:r>
      <w:r w:rsidR="00D72C8E">
        <w:rPr>
          <w:rFonts w:ascii="Times New Roman" w:hAnsi="Times New Roman"/>
          <w:sz w:val="24"/>
          <w:szCs w:val="24"/>
        </w:rPr>
        <w:t xml:space="preserve"> </w:t>
      </w:r>
      <w:r w:rsidR="0052170E" w:rsidRPr="00690F94">
        <w:rPr>
          <w:rFonts w:ascii="Times New Roman" w:hAnsi="Times New Roman"/>
          <w:sz w:val="24"/>
          <w:szCs w:val="24"/>
        </w:rPr>
        <w:t>Shuttle Express, Inc.’s Petition for Rehearing is</w:t>
      </w:r>
      <w:r w:rsidR="00EB5BAD" w:rsidRPr="00690F94">
        <w:rPr>
          <w:rFonts w:ascii="Times New Roman" w:hAnsi="Times New Roman"/>
          <w:sz w:val="24"/>
          <w:szCs w:val="24"/>
        </w:rPr>
        <w:t xml:space="preserve"> </w:t>
      </w:r>
      <w:r w:rsidR="0052170E" w:rsidRPr="00690F94">
        <w:rPr>
          <w:rFonts w:ascii="Times New Roman" w:hAnsi="Times New Roman"/>
          <w:sz w:val="24"/>
          <w:szCs w:val="24"/>
        </w:rPr>
        <w:t>GRANTED</w:t>
      </w:r>
      <w:r w:rsidR="00EB5BAD" w:rsidRPr="00690F94">
        <w:rPr>
          <w:rFonts w:ascii="Times New Roman" w:hAnsi="Times New Roman"/>
          <w:sz w:val="24"/>
          <w:szCs w:val="24"/>
        </w:rPr>
        <w:t>.</w:t>
      </w:r>
      <w:r w:rsidRPr="00690F94">
        <w:rPr>
          <w:rFonts w:ascii="Times New Roman" w:hAnsi="Times New Roman"/>
          <w:sz w:val="24"/>
          <w:szCs w:val="24"/>
        </w:rPr>
        <w:br/>
      </w:r>
    </w:p>
    <w:p w14:paraId="501C1A40" w14:textId="004CBA31" w:rsidR="0052170E" w:rsidRPr="00690F94" w:rsidRDefault="00690F94" w:rsidP="00690F94">
      <w:pPr>
        <w:pStyle w:val="NoSpacing"/>
        <w:numPr>
          <w:ilvl w:val="0"/>
          <w:numId w:val="8"/>
        </w:numPr>
        <w:spacing w:line="264" w:lineRule="auto"/>
        <w:ind w:left="0" w:hanging="720"/>
        <w:rPr>
          <w:rFonts w:ascii="Times New Roman" w:hAnsi="Times New Roman"/>
          <w:sz w:val="24"/>
          <w:szCs w:val="24"/>
        </w:rPr>
      </w:pPr>
      <w:r w:rsidRPr="00690F94">
        <w:rPr>
          <w:rFonts w:ascii="Times New Roman" w:hAnsi="Times New Roman"/>
          <w:sz w:val="24"/>
          <w:szCs w:val="24"/>
        </w:rPr>
        <w:t>(2)</w:t>
      </w:r>
      <w:r w:rsidRPr="00690F94">
        <w:rPr>
          <w:rFonts w:ascii="Times New Roman" w:hAnsi="Times New Roman"/>
          <w:sz w:val="24"/>
          <w:szCs w:val="24"/>
        </w:rPr>
        <w:tab/>
      </w:r>
      <w:r w:rsidR="00972BA1">
        <w:rPr>
          <w:rFonts w:ascii="Times New Roman" w:hAnsi="Times New Roman"/>
          <w:sz w:val="24"/>
          <w:szCs w:val="24"/>
        </w:rPr>
        <w:t xml:space="preserve">The Commission may </w:t>
      </w:r>
      <w:r w:rsidR="00466717" w:rsidRPr="00690F94">
        <w:rPr>
          <w:rFonts w:ascii="Times New Roman" w:hAnsi="Times New Roman"/>
          <w:sz w:val="24"/>
          <w:szCs w:val="24"/>
        </w:rPr>
        <w:t xml:space="preserve">hold hearings at such times and places as may be  </w:t>
      </w:r>
      <w:r w:rsidR="00466717" w:rsidRPr="00690F94">
        <w:rPr>
          <w:rFonts w:ascii="Times New Roman" w:hAnsi="Times New Roman"/>
          <w:sz w:val="24"/>
          <w:szCs w:val="24"/>
        </w:rPr>
        <w:br/>
      </w:r>
      <w:r w:rsidR="00127CD5">
        <w:rPr>
          <w:rFonts w:ascii="Times New Roman" w:hAnsi="Times New Roman"/>
          <w:sz w:val="24"/>
          <w:szCs w:val="24"/>
        </w:rPr>
        <w:t xml:space="preserve"> </w:t>
      </w:r>
      <w:r w:rsidR="00127CD5">
        <w:rPr>
          <w:rFonts w:ascii="Times New Roman" w:hAnsi="Times New Roman"/>
          <w:sz w:val="24"/>
          <w:szCs w:val="24"/>
        </w:rPr>
        <w:tab/>
      </w:r>
      <w:r w:rsidR="00466717" w:rsidRPr="00690F94">
        <w:rPr>
          <w:rFonts w:ascii="Times New Roman" w:hAnsi="Times New Roman"/>
          <w:sz w:val="24"/>
          <w:szCs w:val="24"/>
        </w:rPr>
        <w:t xml:space="preserve"> required.</w:t>
      </w:r>
    </w:p>
    <w:p w14:paraId="6029117C" w14:textId="77777777" w:rsidR="00CB0163" w:rsidRPr="00CB1237" w:rsidRDefault="00CB0163" w:rsidP="00CB0163">
      <w:pPr>
        <w:spacing w:line="264" w:lineRule="auto"/>
      </w:pPr>
    </w:p>
    <w:p w14:paraId="2290B464" w14:textId="532F41ED" w:rsidR="00CB0163" w:rsidRPr="00CB1237" w:rsidRDefault="00CB0163" w:rsidP="00CB0163">
      <w:pPr>
        <w:spacing w:line="264" w:lineRule="auto"/>
      </w:pPr>
      <w:r w:rsidRPr="00CB1237">
        <w:t xml:space="preserve">DATED at Olympia, Washington, and effective </w:t>
      </w:r>
      <w:r w:rsidR="00466717">
        <w:t xml:space="preserve">August </w:t>
      </w:r>
      <w:r w:rsidR="00C144B7">
        <w:t>4</w:t>
      </w:r>
      <w:r w:rsidR="00466717">
        <w:t>, 2016</w:t>
      </w:r>
      <w:r w:rsidRPr="00CB1237">
        <w:t>.</w:t>
      </w:r>
    </w:p>
    <w:p w14:paraId="24651AD9" w14:textId="77777777" w:rsidR="00CB0163" w:rsidRPr="00CB1237" w:rsidRDefault="00CB0163" w:rsidP="00CB0163">
      <w:pPr>
        <w:spacing w:line="264" w:lineRule="auto"/>
      </w:pPr>
    </w:p>
    <w:p w14:paraId="55C3CB5A" w14:textId="77777777" w:rsidR="00CB0163" w:rsidRPr="00CB1237" w:rsidRDefault="00CB0163" w:rsidP="00CB0163">
      <w:pPr>
        <w:spacing w:line="264" w:lineRule="auto"/>
        <w:jc w:val="center"/>
      </w:pPr>
      <w:r w:rsidRPr="00CB1237">
        <w:t>WASHINGTON UTILITIES AND TRANSPORTATION COMMISSION</w:t>
      </w:r>
    </w:p>
    <w:p w14:paraId="535D1156" w14:textId="77777777" w:rsidR="00CB0163" w:rsidRPr="00CB1237" w:rsidRDefault="00CB0163" w:rsidP="00CB0163">
      <w:pPr>
        <w:spacing w:line="264" w:lineRule="auto"/>
      </w:pPr>
    </w:p>
    <w:p w14:paraId="346F01AF" w14:textId="77777777" w:rsidR="00CB0163" w:rsidRPr="00CB1237" w:rsidRDefault="00CB0163" w:rsidP="00CB0163">
      <w:pPr>
        <w:spacing w:line="264" w:lineRule="auto"/>
      </w:pPr>
    </w:p>
    <w:p w14:paraId="21A07091" w14:textId="77777777" w:rsidR="00CB0163" w:rsidRPr="00CB1237" w:rsidRDefault="00CB0163" w:rsidP="00CB0163">
      <w:pPr>
        <w:spacing w:line="264" w:lineRule="auto"/>
      </w:pPr>
    </w:p>
    <w:p w14:paraId="230B23EC" w14:textId="77777777" w:rsidR="00CB0163" w:rsidRPr="00CB1237" w:rsidRDefault="00CB0163" w:rsidP="00CB0163">
      <w:pPr>
        <w:spacing w:line="264" w:lineRule="auto"/>
      </w:pPr>
    </w:p>
    <w:p w14:paraId="7D6DE5E1" w14:textId="77777777" w:rsidR="00CB0163" w:rsidRPr="00CB1237" w:rsidRDefault="00CB0163" w:rsidP="00CB0163">
      <w:pPr>
        <w:spacing w:line="264" w:lineRule="auto"/>
      </w:pPr>
      <w:r w:rsidRPr="00CB1237">
        <w:tab/>
      </w:r>
      <w:r w:rsidRPr="00CB1237">
        <w:tab/>
      </w:r>
      <w:r w:rsidRPr="00CB1237">
        <w:tab/>
      </w:r>
      <w:r w:rsidRPr="00CB1237">
        <w:tab/>
      </w:r>
      <w:r w:rsidRPr="00CB1237">
        <w:tab/>
        <w:t>RAYNE PEARSON</w:t>
      </w:r>
    </w:p>
    <w:p w14:paraId="13F80237" w14:textId="603AE3E2" w:rsidR="00CB0163" w:rsidRPr="00322C20" w:rsidRDefault="00CB0163" w:rsidP="0088147E">
      <w:pPr>
        <w:spacing w:line="264" w:lineRule="auto"/>
        <w:ind w:left="2880" w:firstLine="720"/>
        <w:rPr>
          <w:b/>
        </w:rPr>
      </w:pPr>
      <w:r w:rsidRPr="00CB1237">
        <w:t>Administrative Law Judge</w:t>
      </w:r>
      <w:r w:rsidR="00322C20">
        <w:rPr>
          <w:b/>
        </w:rPr>
        <w:t xml:space="preserve">       </w:t>
      </w:r>
    </w:p>
    <w:p w14:paraId="59DB5EF7" w14:textId="77777777" w:rsidR="00D047FB" w:rsidRDefault="00D047FB" w:rsidP="000C3854">
      <w:pPr>
        <w:spacing w:line="288" w:lineRule="auto"/>
        <w:rPr>
          <w:b/>
          <w:bCs/>
        </w:rPr>
      </w:pPr>
    </w:p>
    <w:p w14:paraId="6215D79D" w14:textId="77777777" w:rsidR="00D047FB" w:rsidRDefault="00D047FB" w:rsidP="000C3854">
      <w:pPr>
        <w:spacing w:line="288" w:lineRule="auto"/>
        <w:rPr>
          <w:b/>
          <w:bCs/>
        </w:rPr>
      </w:pPr>
    </w:p>
    <w:p w14:paraId="6B889AE5" w14:textId="77777777" w:rsidR="00D047FB" w:rsidRPr="006C0397" w:rsidRDefault="00D047FB" w:rsidP="00D047FB">
      <w:pPr>
        <w:tabs>
          <w:tab w:val="left" w:pos="385"/>
        </w:tabs>
        <w:spacing w:line="264" w:lineRule="auto"/>
        <w:jc w:val="center"/>
      </w:pPr>
      <w:r w:rsidRPr="006C0397">
        <w:rPr>
          <w:b/>
        </w:rPr>
        <w:t>NOTICE TO THE PARTIES</w:t>
      </w:r>
    </w:p>
    <w:p w14:paraId="72AB3A40" w14:textId="77777777" w:rsidR="00D047FB" w:rsidRPr="006C0397" w:rsidRDefault="00D047FB" w:rsidP="00D047FB">
      <w:pPr>
        <w:spacing w:line="264" w:lineRule="auto"/>
      </w:pPr>
    </w:p>
    <w:p w14:paraId="2DE69B38" w14:textId="77777777" w:rsidR="00D047FB" w:rsidRPr="006C0397" w:rsidRDefault="00D047FB" w:rsidP="002D2249">
      <w:pPr>
        <w:spacing w:line="288" w:lineRule="auto"/>
      </w:pPr>
      <w:r w:rsidRPr="006C039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02DD7177" w14:textId="77777777" w:rsidR="00D047FB" w:rsidRPr="006C0397" w:rsidRDefault="00D047FB" w:rsidP="00D047FB">
      <w:pPr>
        <w:spacing w:line="264" w:lineRule="auto"/>
      </w:pPr>
    </w:p>
    <w:p w14:paraId="0456859A" w14:textId="77777777" w:rsidR="00D047FB" w:rsidRPr="006C0397" w:rsidRDefault="00D047FB" w:rsidP="002D2249">
      <w:pPr>
        <w:spacing w:line="288" w:lineRule="auto"/>
      </w:pPr>
      <w:r w:rsidRPr="006C0397">
        <w:t xml:space="preserve">WAC 480-07-825(2) provides that any party to this proceeding has twenty (20) days after the entry of this initial order to file a </w:t>
      </w:r>
      <w:r w:rsidRPr="006C0397">
        <w:rPr>
          <w:i/>
        </w:rPr>
        <w:t>Petition for Administrative Review</w:t>
      </w:r>
      <w:r w:rsidRPr="006C0397">
        <w:t xml:space="preserve">. Section (3) of the rule identifies what you must include in any petition as well as other requirements for a petition.  WAC 480-07-825(4) states that any party may file an </w:t>
      </w:r>
      <w:r w:rsidRPr="006C0397">
        <w:rPr>
          <w:i/>
        </w:rPr>
        <w:t>Answer</w:t>
      </w:r>
      <w:r w:rsidRPr="006C0397">
        <w:t xml:space="preserve"> to a Petition for review within (10) days after service of the petition.</w:t>
      </w:r>
    </w:p>
    <w:p w14:paraId="06500E3D" w14:textId="77777777" w:rsidR="00D047FB" w:rsidRPr="006C0397" w:rsidRDefault="00D047FB" w:rsidP="00D047FB">
      <w:pPr>
        <w:spacing w:line="264" w:lineRule="auto"/>
      </w:pPr>
    </w:p>
    <w:p w14:paraId="483EE17D" w14:textId="77777777" w:rsidR="00D047FB" w:rsidRPr="006C0397" w:rsidRDefault="00D047FB" w:rsidP="002D2249">
      <w:pPr>
        <w:spacing w:line="288" w:lineRule="auto"/>
      </w:pPr>
      <w:r w:rsidRPr="006C039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2F5D50DB" w14:textId="77777777" w:rsidR="00D047FB" w:rsidRPr="006C0397" w:rsidRDefault="00D047FB" w:rsidP="00D047FB">
      <w:pPr>
        <w:spacing w:line="264" w:lineRule="auto"/>
      </w:pPr>
    </w:p>
    <w:p w14:paraId="29F3A957" w14:textId="77777777" w:rsidR="00D047FB" w:rsidRPr="006C0397" w:rsidRDefault="00D047FB" w:rsidP="002D2249">
      <w:pPr>
        <w:spacing w:line="288" w:lineRule="auto"/>
      </w:pPr>
      <w:r w:rsidRPr="006C039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03B448E6" w14:textId="77777777" w:rsidR="00D047FB" w:rsidRPr="006C0397" w:rsidRDefault="00D047FB" w:rsidP="002D2249">
      <w:pPr>
        <w:spacing w:line="288" w:lineRule="auto"/>
      </w:pPr>
    </w:p>
    <w:p w14:paraId="365D4E50" w14:textId="77777777" w:rsidR="00D047FB" w:rsidRPr="006C0397" w:rsidRDefault="00D047FB" w:rsidP="002D2249">
      <w:pPr>
        <w:spacing w:line="288" w:lineRule="auto"/>
      </w:pPr>
      <w:r w:rsidRPr="006C039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6C0397">
        <w:rPr>
          <w:b/>
        </w:rPr>
        <w:t>two (2)</w:t>
      </w:r>
      <w:r w:rsidRPr="006C0397">
        <w:t xml:space="preserve"> copies of your Petition or Answer by mail delivery to:</w:t>
      </w:r>
    </w:p>
    <w:p w14:paraId="349213BA" w14:textId="77777777" w:rsidR="00D047FB" w:rsidRPr="006C0397" w:rsidRDefault="00D047FB" w:rsidP="00D047FB">
      <w:pPr>
        <w:spacing w:line="264" w:lineRule="auto"/>
      </w:pPr>
    </w:p>
    <w:p w14:paraId="630B970B" w14:textId="77777777" w:rsidR="00D047FB" w:rsidRPr="006C0397" w:rsidRDefault="00D047FB" w:rsidP="002D2249">
      <w:pPr>
        <w:spacing w:line="288" w:lineRule="auto"/>
      </w:pPr>
      <w:r w:rsidRPr="006C0397">
        <w:t>Attn: Steven V. King, Executive Director and Secretary</w:t>
      </w:r>
    </w:p>
    <w:p w14:paraId="4EAE5DFB" w14:textId="77777777" w:rsidR="00D047FB" w:rsidRPr="006C0397" w:rsidRDefault="00D047FB" w:rsidP="002D2249">
      <w:pPr>
        <w:spacing w:line="288" w:lineRule="auto"/>
      </w:pPr>
      <w:r w:rsidRPr="006C0397">
        <w:t xml:space="preserve">Washington Utilities and Transportation Commission </w:t>
      </w:r>
    </w:p>
    <w:p w14:paraId="12584FFC" w14:textId="77777777" w:rsidR="00D047FB" w:rsidRPr="006C0397" w:rsidRDefault="00D047FB" w:rsidP="002D2249">
      <w:pPr>
        <w:spacing w:line="288" w:lineRule="auto"/>
      </w:pPr>
      <w:r w:rsidRPr="006C0397">
        <w:t>P.O. Box 47250</w:t>
      </w:r>
    </w:p>
    <w:p w14:paraId="61013C4E" w14:textId="77777777" w:rsidR="00D047FB" w:rsidRPr="006C0397" w:rsidRDefault="00D047FB" w:rsidP="002D2249">
      <w:pPr>
        <w:spacing w:line="288" w:lineRule="auto"/>
      </w:pPr>
      <w:r w:rsidRPr="006C0397">
        <w:t>Olympia, Washington  98504-7250</w:t>
      </w:r>
    </w:p>
    <w:p w14:paraId="7AFD8948" w14:textId="77777777" w:rsidR="00D047FB" w:rsidRPr="00CB1237" w:rsidRDefault="00D047FB" w:rsidP="000C3854">
      <w:pPr>
        <w:spacing w:line="288" w:lineRule="auto"/>
        <w:rPr>
          <w:b/>
          <w:bCs/>
        </w:rPr>
      </w:pPr>
    </w:p>
    <w:sectPr w:rsidR="00D047FB" w:rsidRPr="00CB1237" w:rsidSect="00AF6D91">
      <w:headerReference w:type="default" r:id="rId11"/>
      <w:headerReference w:type="first" r:id="rId12"/>
      <w:type w:val="continuous"/>
      <w:pgSz w:w="12240" w:h="15840" w:code="1"/>
      <w:pgMar w:top="1440" w:right="1440" w:bottom="1440" w:left="2160" w:header="11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F9239" w14:textId="77777777" w:rsidR="00D82E30" w:rsidRDefault="00D82E30">
      <w:r>
        <w:separator/>
      </w:r>
    </w:p>
  </w:endnote>
  <w:endnote w:type="continuationSeparator" w:id="0">
    <w:p w14:paraId="19AE1241" w14:textId="77777777" w:rsidR="00D82E30" w:rsidRDefault="00D8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A2179" w14:textId="77777777" w:rsidR="00D82E30" w:rsidRDefault="00D82E30">
      <w:r>
        <w:separator/>
      </w:r>
    </w:p>
  </w:footnote>
  <w:footnote w:type="continuationSeparator" w:id="0">
    <w:p w14:paraId="6EB5523A" w14:textId="77777777" w:rsidR="00D82E30" w:rsidRDefault="00D82E30">
      <w:r>
        <w:continuationSeparator/>
      </w:r>
    </w:p>
  </w:footnote>
  <w:footnote w:id="1">
    <w:p w14:paraId="38B10CBD" w14:textId="3633882F" w:rsidR="00434DDF" w:rsidRPr="002D2249" w:rsidRDefault="00434DDF" w:rsidP="002D2249">
      <w:pPr>
        <w:pStyle w:val="NoSpacing"/>
        <w:spacing w:after="120"/>
        <w:rPr>
          <w:rFonts w:ascii="Times New Roman" w:hAnsi="Times New Roman"/>
        </w:rPr>
      </w:pPr>
      <w:r w:rsidRPr="002D2249">
        <w:rPr>
          <w:rStyle w:val="FootnoteReference"/>
          <w:rFonts w:ascii="Times New Roman" w:hAnsi="Times New Roman"/>
        </w:rPr>
        <w:footnoteRef/>
      </w:r>
      <w:r w:rsidRPr="002D2249">
        <w:rPr>
          <w:rFonts w:ascii="Times New Roman" w:hAnsi="Times New Roman"/>
        </w:rPr>
        <w:t xml:space="preserve"> On October 10, 2014, Speedishuttle</w:t>
      </w:r>
      <w:r w:rsidR="009625DA" w:rsidRPr="002D2249">
        <w:rPr>
          <w:rFonts w:ascii="Times New Roman" w:hAnsi="Times New Roman"/>
        </w:rPr>
        <w:t xml:space="preserve"> of Washington, LLC d/b/a Speedishuttle Seattle (Speedishuttle)</w:t>
      </w:r>
      <w:r w:rsidRPr="002D2249">
        <w:rPr>
          <w:rFonts w:ascii="Times New Roman" w:hAnsi="Times New Roman"/>
        </w:rPr>
        <w:t xml:space="preserve"> filed with the Commission an application for a certificate of public convenience and necessity to operate as an auto transportation company in Docket TC-143691. Both Shuttle Express and Pacific Northwest Transportation Services, Inc. d/b/a Capital Aeroporter Shuttle (Capital Aeroporter) objected to the application. On January 22, 2015, the Commission entered Order 02 in Docket TC-143691, Initial Order Overruling Objections to New Authority (Order 02). Order 02 found that Speedishuttle did not propose to offer the same service that either Shuttle Express or Capital Aeroporter offer based on a number of factors</w:t>
      </w:r>
      <w:r w:rsidR="00F23252" w:rsidRPr="002D2249">
        <w:rPr>
          <w:rFonts w:ascii="Times New Roman" w:hAnsi="Times New Roman"/>
        </w:rPr>
        <w:t xml:space="preserve">, including Speedishuttle’s proposed use of multi-lingual personal greeters, in-vehicle television and Wi-Fi, and </w:t>
      </w:r>
      <w:r w:rsidR="007913E4" w:rsidRPr="002D2249">
        <w:rPr>
          <w:rFonts w:ascii="Times New Roman" w:hAnsi="Times New Roman"/>
        </w:rPr>
        <w:t xml:space="preserve">a </w:t>
      </w:r>
      <w:r w:rsidR="00F23252" w:rsidRPr="002D2249">
        <w:rPr>
          <w:rFonts w:ascii="Times New Roman" w:hAnsi="Times New Roman"/>
        </w:rPr>
        <w:t>guaranteed 20-minute departure window</w:t>
      </w:r>
      <w:r w:rsidRPr="002D2249">
        <w:rPr>
          <w:rFonts w:ascii="Times New Roman" w:hAnsi="Times New Roman"/>
        </w:rPr>
        <w:t>. Shuttle Express and Capital Aeroporter filed petitions for administrative review of Order 02. On March 30, 2015, the Commission entered Order 04, the final order affirming Order 02. No party sought judicial review of Order 04.</w:t>
      </w:r>
      <w:r w:rsidR="00E438BE" w:rsidRPr="002D2249">
        <w:rPr>
          <w:rFonts w:ascii="Times New Roman" w:hAnsi="Times New Roman"/>
        </w:rPr>
        <w:br/>
      </w:r>
    </w:p>
  </w:footnote>
  <w:footnote w:id="2">
    <w:p w14:paraId="20F11E08" w14:textId="2A815D37" w:rsidR="00E438BE" w:rsidRDefault="00E438BE" w:rsidP="002D2249">
      <w:pPr>
        <w:pStyle w:val="FootnoteText"/>
        <w:spacing w:after="120"/>
      </w:pPr>
      <w:r w:rsidRPr="002D2249">
        <w:rPr>
          <w:rStyle w:val="FootnoteReference"/>
          <w:sz w:val="22"/>
          <w:szCs w:val="22"/>
        </w:rPr>
        <w:footnoteRef/>
      </w:r>
      <w:r w:rsidRPr="002D2249">
        <w:rPr>
          <w:sz w:val="22"/>
          <w:szCs w:val="22"/>
        </w:rPr>
        <w:t xml:space="preserve"> Petition of Shuttle Express at ¶17.</w:t>
      </w:r>
      <w:r>
        <w:rPr>
          <w:sz w:val="22"/>
          <w:szCs w:val="22"/>
        </w:rPr>
        <w:br/>
      </w:r>
    </w:p>
  </w:footnote>
  <w:footnote w:id="3">
    <w:p w14:paraId="3E1B865D" w14:textId="11F154B2" w:rsidR="00E438BE" w:rsidRPr="00E438BE" w:rsidRDefault="00E438BE" w:rsidP="002D2249">
      <w:pPr>
        <w:pStyle w:val="FootnoteText"/>
        <w:spacing w:after="120"/>
        <w:rPr>
          <w:sz w:val="22"/>
          <w:szCs w:val="22"/>
        </w:rPr>
      </w:pPr>
      <w:r w:rsidRPr="00E438BE">
        <w:rPr>
          <w:rStyle w:val="FootnoteReference"/>
          <w:sz w:val="22"/>
          <w:szCs w:val="22"/>
        </w:rPr>
        <w:footnoteRef/>
      </w:r>
      <w:r w:rsidRPr="00E438BE">
        <w:rPr>
          <w:sz w:val="22"/>
          <w:szCs w:val="22"/>
        </w:rPr>
        <w:t xml:space="preserve"> </w:t>
      </w:r>
      <w:r w:rsidRPr="00E438BE">
        <w:rPr>
          <w:i/>
          <w:sz w:val="22"/>
          <w:szCs w:val="22"/>
        </w:rPr>
        <w:t>Id</w:t>
      </w:r>
      <w:r w:rsidRPr="00E438BE">
        <w:rPr>
          <w:sz w:val="22"/>
          <w:szCs w:val="22"/>
        </w:rPr>
        <w:t>. at ¶20.</w:t>
      </w:r>
      <w:r>
        <w:rPr>
          <w:sz w:val="22"/>
          <w:szCs w:val="22"/>
        </w:rPr>
        <w:br/>
      </w:r>
    </w:p>
  </w:footnote>
  <w:footnote w:id="4">
    <w:p w14:paraId="0A4D75B8" w14:textId="7D5529D7" w:rsidR="004F670F" w:rsidRPr="004F670F" w:rsidRDefault="004F670F" w:rsidP="002D2249">
      <w:pPr>
        <w:pStyle w:val="FootnoteText"/>
        <w:spacing w:after="120"/>
        <w:rPr>
          <w:sz w:val="22"/>
          <w:szCs w:val="22"/>
        </w:rPr>
      </w:pPr>
      <w:r w:rsidRPr="004F670F">
        <w:rPr>
          <w:rStyle w:val="FootnoteReference"/>
          <w:sz w:val="22"/>
          <w:szCs w:val="22"/>
        </w:rPr>
        <w:footnoteRef/>
      </w:r>
      <w:r w:rsidRPr="004F670F">
        <w:rPr>
          <w:sz w:val="22"/>
          <w:szCs w:val="22"/>
        </w:rPr>
        <w:t xml:space="preserve"> Also on May 16, 2016, Shuttle Express filed with the Commission a Formal Complaint against Speedishuttle for its Rules, Regulations, or Practices in Competition with Complainant that are Unreasonable, Insufficient, Unremunerative, Discriminatory, Illegal, Unfair, or Tending to Oppress the Complainant in Docket TC-160516.</w:t>
      </w:r>
      <w:r>
        <w:rPr>
          <w:sz w:val="22"/>
          <w:szCs w:val="22"/>
        </w:rPr>
        <w:t xml:space="preserve"> Order 02 </w:t>
      </w:r>
      <w:r w:rsidR="00E542DF">
        <w:rPr>
          <w:sz w:val="22"/>
          <w:szCs w:val="22"/>
        </w:rPr>
        <w:t>set a hearing for February 1, 2017, at 9:00 a.m.</w:t>
      </w:r>
      <w:r>
        <w:rPr>
          <w:sz w:val="22"/>
          <w:szCs w:val="22"/>
        </w:rPr>
        <w:br/>
      </w:r>
    </w:p>
  </w:footnote>
  <w:footnote w:id="5">
    <w:p w14:paraId="4898209A" w14:textId="4B1504F5" w:rsidR="008A1CCA" w:rsidRDefault="008A1CCA" w:rsidP="002D2249">
      <w:pPr>
        <w:pStyle w:val="FootnoteText"/>
        <w:spacing w:after="120"/>
      </w:pPr>
      <w:r w:rsidRPr="00E438BE">
        <w:rPr>
          <w:rStyle w:val="FootnoteReference"/>
          <w:sz w:val="22"/>
          <w:szCs w:val="22"/>
        </w:rPr>
        <w:footnoteRef/>
      </w:r>
      <w:r w:rsidR="00E438BE">
        <w:rPr>
          <w:sz w:val="22"/>
          <w:szCs w:val="22"/>
        </w:rPr>
        <w:t xml:space="preserve"> Speedishuttle’s </w:t>
      </w:r>
      <w:r w:rsidRPr="00E438BE">
        <w:rPr>
          <w:sz w:val="22"/>
          <w:szCs w:val="22"/>
        </w:rPr>
        <w:t>Answer to Petition at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53D89F4C"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EB5BAD">
      <w:rPr>
        <w:b/>
        <w:bCs/>
        <w:sz w:val="20"/>
        <w:szCs w:val="20"/>
      </w:rPr>
      <w:t>TC-</w:t>
    </w:r>
    <w:r w:rsidR="0052170E">
      <w:rPr>
        <w:b/>
        <w:bCs/>
        <w:sz w:val="20"/>
        <w:szCs w:val="20"/>
      </w:rPr>
      <w:t>143691</w:t>
    </w:r>
  </w:p>
  <w:p w14:paraId="3C03D472" w14:textId="5C7CD4E4" w:rsidR="009345E5" w:rsidRDefault="00E4769A" w:rsidP="00A21BEB">
    <w:pPr>
      <w:pStyle w:val="Header"/>
      <w:tabs>
        <w:tab w:val="clear" w:pos="8640"/>
        <w:tab w:val="right" w:pos="8100"/>
      </w:tabs>
      <w:rPr>
        <w:rStyle w:val="PageNumber"/>
        <w:b/>
        <w:bCs/>
        <w:sz w:val="20"/>
        <w:szCs w:val="20"/>
      </w:rPr>
    </w:pPr>
    <w:r>
      <w:rPr>
        <w:b/>
        <w:bCs/>
        <w:sz w:val="20"/>
        <w:szCs w:val="20"/>
      </w:rPr>
      <w:t>Order 06</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633767">
      <w:rPr>
        <w:rStyle w:val="PageNumber"/>
        <w:b/>
        <w:bCs/>
        <w:noProof/>
        <w:sz w:val="20"/>
        <w:szCs w:val="20"/>
      </w:rPr>
      <w:t>5</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EDD13" w14:textId="7A09D133" w:rsidR="00AF6D91" w:rsidRDefault="00AF6D91" w:rsidP="00AF6D91">
    <w:pPr>
      <w:pStyle w:val="Header"/>
      <w:jc w:val="right"/>
      <w:rPr>
        <w:sz w:val="22"/>
        <w:szCs w:val="22"/>
      </w:rPr>
    </w:pPr>
    <w:r w:rsidRPr="00AF6D91">
      <w:rPr>
        <w:sz w:val="22"/>
        <w:szCs w:val="22"/>
      </w:rPr>
      <w:t>Service Date: August 4, 2016</w:t>
    </w:r>
  </w:p>
  <w:p w14:paraId="2A5A4AB9" w14:textId="77777777" w:rsidR="00AF6D91" w:rsidRPr="00AF6D91" w:rsidRDefault="00AF6D91" w:rsidP="00AF6D91">
    <w:pPr>
      <w:pStyle w:val="Header"/>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2A54"/>
    <w:rsid w:val="000631B2"/>
    <w:rsid w:val="00064277"/>
    <w:rsid w:val="00064471"/>
    <w:rsid w:val="00064D16"/>
    <w:rsid w:val="0006698E"/>
    <w:rsid w:val="000677EC"/>
    <w:rsid w:val="00070B4A"/>
    <w:rsid w:val="00071A68"/>
    <w:rsid w:val="000736A8"/>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3854"/>
    <w:rsid w:val="000C6599"/>
    <w:rsid w:val="000D254E"/>
    <w:rsid w:val="000D3ACC"/>
    <w:rsid w:val="000D4261"/>
    <w:rsid w:val="000D74CA"/>
    <w:rsid w:val="000D77CC"/>
    <w:rsid w:val="000E0772"/>
    <w:rsid w:val="000E1196"/>
    <w:rsid w:val="000E1EB1"/>
    <w:rsid w:val="000E2A61"/>
    <w:rsid w:val="000E4BC7"/>
    <w:rsid w:val="000F0649"/>
    <w:rsid w:val="000F4591"/>
    <w:rsid w:val="001007E1"/>
    <w:rsid w:val="00101D97"/>
    <w:rsid w:val="00103960"/>
    <w:rsid w:val="00111219"/>
    <w:rsid w:val="00111B07"/>
    <w:rsid w:val="00112B93"/>
    <w:rsid w:val="001155A4"/>
    <w:rsid w:val="00117299"/>
    <w:rsid w:val="00117333"/>
    <w:rsid w:val="001179CD"/>
    <w:rsid w:val="00120913"/>
    <w:rsid w:val="00120B44"/>
    <w:rsid w:val="0012204A"/>
    <w:rsid w:val="0012548B"/>
    <w:rsid w:val="00126995"/>
    <w:rsid w:val="00127197"/>
    <w:rsid w:val="00127CD5"/>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579D"/>
    <w:rsid w:val="001C66B2"/>
    <w:rsid w:val="001C7A05"/>
    <w:rsid w:val="001D0DC8"/>
    <w:rsid w:val="001D1073"/>
    <w:rsid w:val="001D1ADF"/>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739D"/>
    <w:rsid w:val="00217765"/>
    <w:rsid w:val="0022263F"/>
    <w:rsid w:val="00223687"/>
    <w:rsid w:val="002258B1"/>
    <w:rsid w:val="00225BA3"/>
    <w:rsid w:val="00226090"/>
    <w:rsid w:val="002260E1"/>
    <w:rsid w:val="00227F07"/>
    <w:rsid w:val="00230655"/>
    <w:rsid w:val="00230FD0"/>
    <w:rsid w:val="00233D02"/>
    <w:rsid w:val="002376DA"/>
    <w:rsid w:val="0024097E"/>
    <w:rsid w:val="00241EFB"/>
    <w:rsid w:val="002443C1"/>
    <w:rsid w:val="00244A75"/>
    <w:rsid w:val="00246359"/>
    <w:rsid w:val="00251255"/>
    <w:rsid w:val="0025542C"/>
    <w:rsid w:val="002558D0"/>
    <w:rsid w:val="0025776E"/>
    <w:rsid w:val="002577CE"/>
    <w:rsid w:val="002601B6"/>
    <w:rsid w:val="0026116F"/>
    <w:rsid w:val="00262EBB"/>
    <w:rsid w:val="00264C0F"/>
    <w:rsid w:val="002656EB"/>
    <w:rsid w:val="0026688A"/>
    <w:rsid w:val="002728F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300B82"/>
    <w:rsid w:val="00301107"/>
    <w:rsid w:val="00302F2A"/>
    <w:rsid w:val="003042FF"/>
    <w:rsid w:val="0030487D"/>
    <w:rsid w:val="00304888"/>
    <w:rsid w:val="003072AB"/>
    <w:rsid w:val="003075C9"/>
    <w:rsid w:val="00310968"/>
    <w:rsid w:val="00311EBF"/>
    <w:rsid w:val="003125AD"/>
    <w:rsid w:val="0031607C"/>
    <w:rsid w:val="00316961"/>
    <w:rsid w:val="00320A02"/>
    <w:rsid w:val="003221C8"/>
    <w:rsid w:val="00322C20"/>
    <w:rsid w:val="00325033"/>
    <w:rsid w:val="003332A6"/>
    <w:rsid w:val="00334224"/>
    <w:rsid w:val="00343FAD"/>
    <w:rsid w:val="00345CDC"/>
    <w:rsid w:val="00347054"/>
    <w:rsid w:val="003470BB"/>
    <w:rsid w:val="0034716A"/>
    <w:rsid w:val="00352554"/>
    <w:rsid w:val="00354195"/>
    <w:rsid w:val="00355F62"/>
    <w:rsid w:val="00361888"/>
    <w:rsid w:val="00362AC7"/>
    <w:rsid w:val="00363B2A"/>
    <w:rsid w:val="00363E77"/>
    <w:rsid w:val="00365AE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10D2"/>
    <w:rsid w:val="003B138B"/>
    <w:rsid w:val="003B534A"/>
    <w:rsid w:val="003B5624"/>
    <w:rsid w:val="003C70EB"/>
    <w:rsid w:val="003D404F"/>
    <w:rsid w:val="003D4639"/>
    <w:rsid w:val="003D4B3F"/>
    <w:rsid w:val="003D52BA"/>
    <w:rsid w:val="003D5644"/>
    <w:rsid w:val="003D6C0A"/>
    <w:rsid w:val="003D740F"/>
    <w:rsid w:val="003E01D8"/>
    <w:rsid w:val="003E24E0"/>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6023D"/>
    <w:rsid w:val="004606E1"/>
    <w:rsid w:val="004614D7"/>
    <w:rsid w:val="00466717"/>
    <w:rsid w:val="004734A9"/>
    <w:rsid w:val="00475E8F"/>
    <w:rsid w:val="00482044"/>
    <w:rsid w:val="004878BC"/>
    <w:rsid w:val="00490617"/>
    <w:rsid w:val="004906A3"/>
    <w:rsid w:val="00491D29"/>
    <w:rsid w:val="00496AC5"/>
    <w:rsid w:val="00497055"/>
    <w:rsid w:val="00497641"/>
    <w:rsid w:val="00497C39"/>
    <w:rsid w:val="00497CC7"/>
    <w:rsid w:val="00497D18"/>
    <w:rsid w:val="004A11F3"/>
    <w:rsid w:val="004A1A6D"/>
    <w:rsid w:val="004A3E2A"/>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37DD"/>
    <w:rsid w:val="004F5A39"/>
    <w:rsid w:val="004F670F"/>
    <w:rsid w:val="00506F82"/>
    <w:rsid w:val="00515AC4"/>
    <w:rsid w:val="00516019"/>
    <w:rsid w:val="00520956"/>
    <w:rsid w:val="0052170E"/>
    <w:rsid w:val="00521A82"/>
    <w:rsid w:val="00524F39"/>
    <w:rsid w:val="00525D09"/>
    <w:rsid w:val="00525E26"/>
    <w:rsid w:val="00532693"/>
    <w:rsid w:val="00536D13"/>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4B89"/>
    <w:rsid w:val="005C64B0"/>
    <w:rsid w:val="005D084E"/>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2D5D"/>
    <w:rsid w:val="0060406D"/>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767"/>
    <w:rsid w:val="00633CE8"/>
    <w:rsid w:val="006362F3"/>
    <w:rsid w:val="006404DC"/>
    <w:rsid w:val="0064089E"/>
    <w:rsid w:val="00645D41"/>
    <w:rsid w:val="0064785C"/>
    <w:rsid w:val="006552B9"/>
    <w:rsid w:val="00655F61"/>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222"/>
    <w:rsid w:val="00690F94"/>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4863"/>
    <w:rsid w:val="006C4DE5"/>
    <w:rsid w:val="006C5AA6"/>
    <w:rsid w:val="006C67EE"/>
    <w:rsid w:val="006D05CC"/>
    <w:rsid w:val="006D1F48"/>
    <w:rsid w:val="006D33D6"/>
    <w:rsid w:val="006D3BA8"/>
    <w:rsid w:val="006D3E67"/>
    <w:rsid w:val="006D6E04"/>
    <w:rsid w:val="006E06FD"/>
    <w:rsid w:val="006E243C"/>
    <w:rsid w:val="006F0656"/>
    <w:rsid w:val="006F0806"/>
    <w:rsid w:val="006F1B9B"/>
    <w:rsid w:val="006F1CFA"/>
    <w:rsid w:val="006F2E4D"/>
    <w:rsid w:val="006F4FEB"/>
    <w:rsid w:val="006F5053"/>
    <w:rsid w:val="006F5AB4"/>
    <w:rsid w:val="006F7C3C"/>
    <w:rsid w:val="00703A3E"/>
    <w:rsid w:val="00706248"/>
    <w:rsid w:val="00707E5F"/>
    <w:rsid w:val="007108E0"/>
    <w:rsid w:val="00711962"/>
    <w:rsid w:val="00711F2A"/>
    <w:rsid w:val="007122D8"/>
    <w:rsid w:val="00714FA1"/>
    <w:rsid w:val="00715DC8"/>
    <w:rsid w:val="00717D10"/>
    <w:rsid w:val="00717F8B"/>
    <w:rsid w:val="007201A1"/>
    <w:rsid w:val="00722126"/>
    <w:rsid w:val="00723F32"/>
    <w:rsid w:val="0073050C"/>
    <w:rsid w:val="00731752"/>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D1ED9"/>
    <w:rsid w:val="007D1F57"/>
    <w:rsid w:val="007D3306"/>
    <w:rsid w:val="007D348E"/>
    <w:rsid w:val="007E43FB"/>
    <w:rsid w:val="007E568E"/>
    <w:rsid w:val="007E6EE7"/>
    <w:rsid w:val="007E70A0"/>
    <w:rsid w:val="007F200C"/>
    <w:rsid w:val="007F2230"/>
    <w:rsid w:val="007F2B40"/>
    <w:rsid w:val="007F2E3A"/>
    <w:rsid w:val="007F54B5"/>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DC8"/>
    <w:rsid w:val="008554A7"/>
    <w:rsid w:val="00857E91"/>
    <w:rsid w:val="00860038"/>
    <w:rsid w:val="00860E1F"/>
    <w:rsid w:val="00872122"/>
    <w:rsid w:val="0087222E"/>
    <w:rsid w:val="008723C5"/>
    <w:rsid w:val="00873AC9"/>
    <w:rsid w:val="008741D9"/>
    <w:rsid w:val="008767DF"/>
    <w:rsid w:val="00877DFA"/>
    <w:rsid w:val="00880E68"/>
    <w:rsid w:val="0088147E"/>
    <w:rsid w:val="0088473E"/>
    <w:rsid w:val="00885B06"/>
    <w:rsid w:val="00886F1C"/>
    <w:rsid w:val="008908C0"/>
    <w:rsid w:val="00892232"/>
    <w:rsid w:val="0089291C"/>
    <w:rsid w:val="00892C2D"/>
    <w:rsid w:val="00893292"/>
    <w:rsid w:val="008A04E5"/>
    <w:rsid w:val="008A05DC"/>
    <w:rsid w:val="008A11E5"/>
    <w:rsid w:val="008A1BAC"/>
    <w:rsid w:val="008A1CCA"/>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D3B2D"/>
    <w:rsid w:val="008D3F5B"/>
    <w:rsid w:val="008D559C"/>
    <w:rsid w:val="008E0C97"/>
    <w:rsid w:val="008E2B96"/>
    <w:rsid w:val="008F1AF7"/>
    <w:rsid w:val="008F20F9"/>
    <w:rsid w:val="008F39D6"/>
    <w:rsid w:val="008F4E01"/>
    <w:rsid w:val="00900A7C"/>
    <w:rsid w:val="0090526A"/>
    <w:rsid w:val="00910B77"/>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548C"/>
    <w:rsid w:val="009359C8"/>
    <w:rsid w:val="0094190D"/>
    <w:rsid w:val="00950F3F"/>
    <w:rsid w:val="00951B71"/>
    <w:rsid w:val="009603B2"/>
    <w:rsid w:val="009621E7"/>
    <w:rsid w:val="009625DA"/>
    <w:rsid w:val="00962A64"/>
    <w:rsid w:val="00962EFB"/>
    <w:rsid w:val="00964F36"/>
    <w:rsid w:val="00967A89"/>
    <w:rsid w:val="00967B6B"/>
    <w:rsid w:val="00972BA1"/>
    <w:rsid w:val="009732C4"/>
    <w:rsid w:val="00974895"/>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C28"/>
    <w:rsid w:val="009B0DE4"/>
    <w:rsid w:val="009B1AB0"/>
    <w:rsid w:val="009B4ABC"/>
    <w:rsid w:val="009B4C93"/>
    <w:rsid w:val="009C0FDC"/>
    <w:rsid w:val="009C37F4"/>
    <w:rsid w:val="009D0F83"/>
    <w:rsid w:val="009D1F5D"/>
    <w:rsid w:val="009D5079"/>
    <w:rsid w:val="009D5FD8"/>
    <w:rsid w:val="009E3AA6"/>
    <w:rsid w:val="009E511B"/>
    <w:rsid w:val="009F361F"/>
    <w:rsid w:val="009F44BC"/>
    <w:rsid w:val="009F513F"/>
    <w:rsid w:val="009F5995"/>
    <w:rsid w:val="009F6BBA"/>
    <w:rsid w:val="009F7B0E"/>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35757"/>
    <w:rsid w:val="00A40ACE"/>
    <w:rsid w:val="00A40D0F"/>
    <w:rsid w:val="00A423ED"/>
    <w:rsid w:val="00A42493"/>
    <w:rsid w:val="00A432A7"/>
    <w:rsid w:val="00A445FF"/>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77320"/>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B0555"/>
    <w:rsid w:val="00AB1EBB"/>
    <w:rsid w:val="00AB2053"/>
    <w:rsid w:val="00AB2A6F"/>
    <w:rsid w:val="00AB2EE3"/>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36D7"/>
    <w:rsid w:val="00AF48F9"/>
    <w:rsid w:val="00AF6D91"/>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816"/>
    <w:rsid w:val="00B9495E"/>
    <w:rsid w:val="00B972A1"/>
    <w:rsid w:val="00B97D0B"/>
    <w:rsid w:val="00BA22B1"/>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AA6"/>
    <w:rsid w:val="00C144B7"/>
    <w:rsid w:val="00C2364D"/>
    <w:rsid w:val="00C260E9"/>
    <w:rsid w:val="00C26F2D"/>
    <w:rsid w:val="00C26FF1"/>
    <w:rsid w:val="00C27260"/>
    <w:rsid w:val="00C3328D"/>
    <w:rsid w:val="00C41F20"/>
    <w:rsid w:val="00C424A7"/>
    <w:rsid w:val="00C425BC"/>
    <w:rsid w:val="00C43731"/>
    <w:rsid w:val="00C44ACA"/>
    <w:rsid w:val="00C466A8"/>
    <w:rsid w:val="00C5166B"/>
    <w:rsid w:val="00C518EA"/>
    <w:rsid w:val="00C55C49"/>
    <w:rsid w:val="00C567A3"/>
    <w:rsid w:val="00C633CB"/>
    <w:rsid w:val="00C63B4B"/>
    <w:rsid w:val="00C71783"/>
    <w:rsid w:val="00C767E9"/>
    <w:rsid w:val="00C76F7C"/>
    <w:rsid w:val="00C81906"/>
    <w:rsid w:val="00C829A5"/>
    <w:rsid w:val="00C831B2"/>
    <w:rsid w:val="00C837DB"/>
    <w:rsid w:val="00C84737"/>
    <w:rsid w:val="00C8612F"/>
    <w:rsid w:val="00C92A52"/>
    <w:rsid w:val="00C94AC0"/>
    <w:rsid w:val="00CA099A"/>
    <w:rsid w:val="00CA0EC2"/>
    <w:rsid w:val="00CA18D9"/>
    <w:rsid w:val="00CA364C"/>
    <w:rsid w:val="00CB0163"/>
    <w:rsid w:val="00CB0263"/>
    <w:rsid w:val="00CB1237"/>
    <w:rsid w:val="00CB3321"/>
    <w:rsid w:val="00CB4EE6"/>
    <w:rsid w:val="00CC2029"/>
    <w:rsid w:val="00CC23B7"/>
    <w:rsid w:val="00CC56C9"/>
    <w:rsid w:val="00CC6B86"/>
    <w:rsid w:val="00CD2873"/>
    <w:rsid w:val="00CD356D"/>
    <w:rsid w:val="00CD595A"/>
    <w:rsid w:val="00CD6B55"/>
    <w:rsid w:val="00CE2C60"/>
    <w:rsid w:val="00CE6E60"/>
    <w:rsid w:val="00CE75C7"/>
    <w:rsid w:val="00CF301F"/>
    <w:rsid w:val="00CF402B"/>
    <w:rsid w:val="00CF46A5"/>
    <w:rsid w:val="00CF51DB"/>
    <w:rsid w:val="00CF756A"/>
    <w:rsid w:val="00D0093B"/>
    <w:rsid w:val="00D02709"/>
    <w:rsid w:val="00D047FB"/>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600A4"/>
    <w:rsid w:val="00D61266"/>
    <w:rsid w:val="00D61A89"/>
    <w:rsid w:val="00D660CB"/>
    <w:rsid w:val="00D66343"/>
    <w:rsid w:val="00D71E1C"/>
    <w:rsid w:val="00D72C8E"/>
    <w:rsid w:val="00D74337"/>
    <w:rsid w:val="00D74382"/>
    <w:rsid w:val="00D754C5"/>
    <w:rsid w:val="00D80D82"/>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4830"/>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1E7"/>
    <w:rsid w:val="00E35302"/>
    <w:rsid w:val="00E3628F"/>
    <w:rsid w:val="00E365A3"/>
    <w:rsid w:val="00E374EE"/>
    <w:rsid w:val="00E41FE9"/>
    <w:rsid w:val="00E42106"/>
    <w:rsid w:val="00E438BE"/>
    <w:rsid w:val="00E45D2E"/>
    <w:rsid w:val="00E4769A"/>
    <w:rsid w:val="00E50324"/>
    <w:rsid w:val="00E542DF"/>
    <w:rsid w:val="00E55973"/>
    <w:rsid w:val="00E559D5"/>
    <w:rsid w:val="00E57072"/>
    <w:rsid w:val="00E60835"/>
    <w:rsid w:val="00E62296"/>
    <w:rsid w:val="00E636DE"/>
    <w:rsid w:val="00E64F1E"/>
    <w:rsid w:val="00E7048D"/>
    <w:rsid w:val="00E70F56"/>
    <w:rsid w:val="00E74052"/>
    <w:rsid w:val="00E77F4E"/>
    <w:rsid w:val="00E81174"/>
    <w:rsid w:val="00E82D7C"/>
    <w:rsid w:val="00E82E17"/>
    <w:rsid w:val="00E83794"/>
    <w:rsid w:val="00E8422F"/>
    <w:rsid w:val="00E84EA6"/>
    <w:rsid w:val="00E85340"/>
    <w:rsid w:val="00E86003"/>
    <w:rsid w:val="00E90DD2"/>
    <w:rsid w:val="00E91D19"/>
    <w:rsid w:val="00E924E8"/>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252"/>
    <w:rsid w:val="00F23C98"/>
    <w:rsid w:val="00F24170"/>
    <w:rsid w:val="00F24AE8"/>
    <w:rsid w:val="00F312DF"/>
    <w:rsid w:val="00F32856"/>
    <w:rsid w:val="00F3450B"/>
    <w:rsid w:val="00F3649C"/>
    <w:rsid w:val="00F37B8C"/>
    <w:rsid w:val="00F42087"/>
    <w:rsid w:val="00F444DE"/>
    <w:rsid w:val="00F460C8"/>
    <w:rsid w:val="00F500B0"/>
    <w:rsid w:val="00F507E8"/>
    <w:rsid w:val="00F51228"/>
    <w:rsid w:val="00F5374F"/>
    <w:rsid w:val="00F542BA"/>
    <w:rsid w:val="00F54B06"/>
    <w:rsid w:val="00F5744C"/>
    <w:rsid w:val="00F57FC6"/>
    <w:rsid w:val="00F622C4"/>
    <w:rsid w:val="00F637C2"/>
    <w:rsid w:val="00F65A70"/>
    <w:rsid w:val="00F663D9"/>
    <w:rsid w:val="00F66A79"/>
    <w:rsid w:val="00F71EAB"/>
    <w:rsid w:val="00F73A62"/>
    <w:rsid w:val="00F80B51"/>
    <w:rsid w:val="00F812BA"/>
    <w:rsid w:val="00F86941"/>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7781"/>
    <w:rsid w:val="00FC02B2"/>
    <w:rsid w:val="00FC0599"/>
    <w:rsid w:val="00FC56CE"/>
    <w:rsid w:val="00FC65C6"/>
    <w:rsid w:val="00FD091F"/>
    <w:rsid w:val="00FD186A"/>
    <w:rsid w:val="00FD1AC4"/>
    <w:rsid w:val="00FD1B52"/>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Initial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2016-08-04T07:00:00+00:00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C194E-4E6E-4A96-A3A3-949473D276F1}"/>
</file>

<file path=customXml/itemProps2.xml><?xml version="1.0" encoding="utf-8"?>
<ds:datastoreItem xmlns:ds="http://schemas.openxmlformats.org/officeDocument/2006/customXml" ds:itemID="{D3835AF0-4E2C-4584-8676-3253B46B1033}"/>
</file>

<file path=customXml/itemProps3.xml><?xml version="1.0" encoding="utf-8"?>
<ds:datastoreItem xmlns:ds="http://schemas.openxmlformats.org/officeDocument/2006/customXml" ds:itemID="{6671D1D8-87AE-477B-8686-FBDCD1F8084E}"/>
</file>

<file path=customXml/itemProps4.xml><?xml version="1.0" encoding="utf-8"?>
<ds:datastoreItem xmlns:ds="http://schemas.openxmlformats.org/officeDocument/2006/customXml" ds:itemID="{14777C7C-52D4-4F77-9647-EABA895DB37C}"/>
</file>

<file path=customXml/itemProps5.xml><?xml version="1.0" encoding="utf-8"?>
<ds:datastoreItem xmlns:ds="http://schemas.openxmlformats.org/officeDocument/2006/customXml" ds:itemID="{9A025307-681D-4BD0-9E11-2164872502D7}"/>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7566</Characters>
  <Application>Microsoft Office Word</Application>
  <DocSecurity>0</DocSecurity>
  <Lines>63</Lines>
  <Paragraphs>17</Paragraphs>
  <ScaleCrop>false</ScaleCrop>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06, Order Granting Petition for Rehearing</dc:title>
  <dc:subject/>
  <dc:creator/>
  <cp:keywords/>
  <cp:lastModifiedBy/>
  <cp:revision>1</cp:revision>
  <dcterms:created xsi:type="dcterms:W3CDTF">2016-08-04T18:31:00Z</dcterms:created>
  <dcterms:modified xsi:type="dcterms:W3CDTF">2016-08-04T18:31:00Z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