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2017-07-28T07:00:00+00:00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Toledo Telephone Co., Inc., The</CaseCompanyNames>
    <Nickname xmlns="http://schemas.microsoft.com/sharepoint/v3" xsi:nil="true"/>
    <DocketNumber xmlns="dc463f71-b30c-4ab2-9473-d307f9d35888">170851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6D2A64D1B7C6A469C02629DBB470084" ma:contentTypeVersion="104" ma:contentTypeDescription="" ma:contentTypeScope="" ma:versionID="526b1e666afd0b59b71a52cad479cb8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2B956E-522B-4562-BDBC-D4B95D4E7812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3014A3-1E21-403C-BDCA-B5C86CE16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0x0101006E56B4D1795A2E4DB2F0B01679ED314A0006D2A64D1B7C6A469C02629DBB470084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