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57054" w14:textId="6B7FE40C" w:rsidR="00D571F8" w:rsidRDefault="00D571F8" w:rsidP="00F5396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ATTACHMENT B</w:t>
      </w:r>
    </w:p>
    <w:p w14:paraId="22532A06" w14:textId="77777777" w:rsidR="00D571F8" w:rsidRDefault="00D571F8" w:rsidP="00F539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F93C6D" w14:textId="77777777" w:rsidR="001C660D" w:rsidRPr="008922AD" w:rsidRDefault="000B3B69" w:rsidP="00F539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</w:t>
      </w:r>
      <w:r w:rsidR="00D36BB5" w:rsidRPr="008922AD">
        <w:rPr>
          <w:rFonts w:ascii="Times New Roman" w:hAnsi="Times New Roman"/>
          <w:b/>
          <w:sz w:val="28"/>
          <w:szCs w:val="28"/>
        </w:rPr>
        <w:t>-</w:t>
      </w:r>
      <w:r w:rsidR="00A73AF9" w:rsidRPr="008922AD">
        <w:rPr>
          <w:rFonts w:ascii="Times New Roman" w:hAnsi="Times New Roman"/>
          <w:b/>
          <w:sz w:val="28"/>
          <w:szCs w:val="28"/>
        </w:rPr>
        <w:t>1</w:t>
      </w:r>
      <w:r w:rsidR="00A57FA3">
        <w:rPr>
          <w:rFonts w:ascii="Times New Roman" w:hAnsi="Times New Roman"/>
          <w:b/>
          <w:sz w:val="28"/>
          <w:szCs w:val="28"/>
        </w:rPr>
        <w:t>51080</w:t>
      </w:r>
      <w:r w:rsidR="001C660D" w:rsidRPr="008922AD">
        <w:rPr>
          <w:rFonts w:ascii="Times New Roman" w:hAnsi="Times New Roman"/>
          <w:b/>
          <w:sz w:val="28"/>
          <w:szCs w:val="28"/>
        </w:rPr>
        <w:t xml:space="preserve"> </w:t>
      </w:r>
      <w:r w:rsidR="00A57FA3">
        <w:rPr>
          <w:rFonts w:ascii="Times New Roman" w:hAnsi="Times New Roman"/>
          <w:b/>
          <w:sz w:val="28"/>
          <w:szCs w:val="28"/>
        </w:rPr>
        <w:t xml:space="preserve">Party Bus </w:t>
      </w:r>
      <w:r w:rsidR="001C660D" w:rsidRPr="008922AD">
        <w:rPr>
          <w:rFonts w:ascii="Times New Roman" w:hAnsi="Times New Roman"/>
          <w:b/>
          <w:sz w:val="28"/>
          <w:szCs w:val="28"/>
        </w:rPr>
        <w:t>Rulemaking</w:t>
      </w:r>
    </w:p>
    <w:p w14:paraId="7E53A874" w14:textId="094CECCF" w:rsidR="001C660D" w:rsidRPr="000B3B69" w:rsidRDefault="00020375" w:rsidP="00D57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Comment Summary Matrix</w:t>
      </w:r>
      <w:r w:rsidR="00A57FA3">
        <w:rPr>
          <w:rFonts w:ascii="Times New Roman" w:hAnsi="Times New Roman"/>
          <w:b/>
          <w:sz w:val="28"/>
          <w:szCs w:val="28"/>
        </w:rPr>
        <w:t xml:space="preserve"> </w:t>
      </w:r>
    </w:p>
    <w:p w14:paraId="6A72768E" w14:textId="77777777" w:rsidR="001C660D" w:rsidRPr="008922AD" w:rsidRDefault="001C660D">
      <w:pPr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980"/>
        <w:gridCol w:w="2970"/>
        <w:gridCol w:w="3978"/>
      </w:tblGrid>
      <w:tr w:rsidR="001410C8" w:rsidRPr="008922AD" w14:paraId="358F50F6" w14:textId="77777777" w:rsidTr="00FA52E1">
        <w:tc>
          <w:tcPr>
            <w:tcW w:w="1975" w:type="dxa"/>
            <w:shd w:val="pct15" w:color="auto" w:fill="auto"/>
          </w:tcPr>
          <w:p w14:paraId="443B0EB6" w14:textId="77777777" w:rsidR="001410C8" w:rsidRPr="001F6136" w:rsidRDefault="001410C8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6136">
              <w:rPr>
                <w:rFonts w:ascii="Times New Roman" w:hAnsi="Times New Roman"/>
                <w:b/>
                <w:sz w:val="26"/>
                <w:szCs w:val="26"/>
              </w:rPr>
              <w:t>Section</w:t>
            </w:r>
          </w:p>
        </w:tc>
        <w:tc>
          <w:tcPr>
            <w:tcW w:w="1980" w:type="dxa"/>
            <w:shd w:val="pct15" w:color="auto" w:fill="auto"/>
          </w:tcPr>
          <w:p w14:paraId="28B02FE4" w14:textId="77777777" w:rsidR="001410C8" w:rsidRPr="001F6136" w:rsidRDefault="001410C8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6136">
              <w:rPr>
                <w:rFonts w:ascii="Times New Roman" w:hAnsi="Times New Roman"/>
                <w:b/>
                <w:sz w:val="26"/>
                <w:szCs w:val="26"/>
              </w:rPr>
              <w:t>Commenter</w:t>
            </w:r>
          </w:p>
        </w:tc>
        <w:tc>
          <w:tcPr>
            <w:tcW w:w="2970" w:type="dxa"/>
            <w:shd w:val="pct15" w:color="auto" w:fill="auto"/>
          </w:tcPr>
          <w:p w14:paraId="0A29F428" w14:textId="77777777" w:rsidR="001410C8" w:rsidRPr="001F6136" w:rsidRDefault="00B426D9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Comments</w:t>
            </w:r>
          </w:p>
        </w:tc>
        <w:tc>
          <w:tcPr>
            <w:tcW w:w="3978" w:type="dxa"/>
            <w:shd w:val="pct15" w:color="auto" w:fill="auto"/>
          </w:tcPr>
          <w:p w14:paraId="06884A19" w14:textId="77777777" w:rsidR="001410C8" w:rsidRPr="001F6136" w:rsidRDefault="00B426D9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Staff Response</w:t>
            </w:r>
          </w:p>
        </w:tc>
      </w:tr>
      <w:tr w:rsidR="001410C8" w:rsidRPr="00BB1267" w14:paraId="471279CA" w14:textId="77777777" w:rsidTr="00FA52E1">
        <w:trPr>
          <w:trHeight w:val="2303"/>
        </w:trPr>
        <w:tc>
          <w:tcPr>
            <w:tcW w:w="1975" w:type="dxa"/>
          </w:tcPr>
          <w:p w14:paraId="4874B31F" w14:textId="77777777" w:rsidR="00701EC9" w:rsidRDefault="00B426D9" w:rsidP="001E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67">
              <w:rPr>
                <w:rFonts w:ascii="Times New Roman" w:hAnsi="Times New Roman"/>
                <w:sz w:val="24"/>
                <w:szCs w:val="24"/>
              </w:rPr>
              <w:t>WAC 480-</w:t>
            </w:r>
            <w:r w:rsidR="00A05960" w:rsidRPr="00BB1267">
              <w:rPr>
                <w:rFonts w:ascii="Times New Roman" w:hAnsi="Times New Roman"/>
                <w:sz w:val="24"/>
                <w:szCs w:val="24"/>
              </w:rPr>
              <w:t>30</w:t>
            </w:r>
            <w:r w:rsidR="00701EC9">
              <w:rPr>
                <w:rFonts w:ascii="Times New Roman" w:hAnsi="Times New Roman"/>
                <w:sz w:val="24"/>
                <w:szCs w:val="24"/>
              </w:rPr>
              <w:t>-</w:t>
            </w:r>
            <w:r w:rsidR="001E1CAE">
              <w:rPr>
                <w:rFonts w:ascii="Times New Roman" w:hAnsi="Times New Roman"/>
                <w:sz w:val="24"/>
                <w:szCs w:val="24"/>
              </w:rPr>
              <w:t>244 Liquor Permit Required</w:t>
            </w:r>
          </w:p>
          <w:p w14:paraId="40089144" w14:textId="77777777" w:rsidR="001E1CAE" w:rsidRDefault="001E1CAE" w:rsidP="001E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1C9D4" w14:textId="0C8634DF" w:rsidR="001E1CAE" w:rsidRPr="003017DF" w:rsidRDefault="001E1CAE" w:rsidP="003017D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WAC 480-30-</w:t>
            </w:r>
            <w:r w:rsidR="003017DF">
              <w:rPr>
                <w:rFonts w:ascii="Times New Roman" w:hAnsi="Times New Roman"/>
                <w:sz w:val="24"/>
                <w:szCs w:val="24"/>
              </w:rPr>
              <w:t>036(1) Definitions, general, Liquor permit holder</w:t>
            </w:r>
          </w:p>
        </w:tc>
        <w:tc>
          <w:tcPr>
            <w:tcW w:w="1980" w:type="dxa"/>
          </w:tcPr>
          <w:p w14:paraId="07F59C53" w14:textId="77777777" w:rsidR="00FA1483" w:rsidRPr="00FA1483" w:rsidRDefault="00FA1483" w:rsidP="00FA14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83">
              <w:rPr>
                <w:rFonts w:ascii="Times New Roman" w:eastAsia="Times New Roman" w:hAnsi="Times New Roman"/>
                <w:sz w:val="24"/>
                <w:szCs w:val="24"/>
              </w:rPr>
              <w:t>Jess Sandhu</w:t>
            </w:r>
          </w:p>
          <w:p w14:paraId="6948A966" w14:textId="747AC968" w:rsidR="001410C8" w:rsidRPr="00BB1267" w:rsidRDefault="00FA1483" w:rsidP="00FA14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483">
              <w:rPr>
                <w:rFonts w:ascii="Times New Roman" w:eastAsia="Times New Roman" w:hAnsi="Times New Roman"/>
                <w:sz w:val="24"/>
                <w:szCs w:val="24"/>
              </w:rPr>
              <w:t>A&amp;A Limousine &amp; Bus Service</w:t>
            </w:r>
          </w:p>
        </w:tc>
        <w:tc>
          <w:tcPr>
            <w:tcW w:w="2970" w:type="dxa"/>
          </w:tcPr>
          <w:p w14:paraId="5AD703AE" w14:textId="036E4926" w:rsidR="00FA1483" w:rsidRDefault="00BB1267" w:rsidP="00FA1483">
            <w:pPr>
              <w:pStyle w:val="Default"/>
            </w:pPr>
            <w:r w:rsidRPr="00BB1267">
              <w:t xml:space="preserve">The </w:t>
            </w:r>
            <w:r w:rsidR="00EB5C02">
              <w:t xml:space="preserve">commenter </w:t>
            </w:r>
            <w:r w:rsidR="00FA1483">
              <w:t xml:space="preserve">agrees </w:t>
            </w:r>
            <w:r w:rsidR="00E30B70">
              <w:t xml:space="preserve">with </w:t>
            </w:r>
            <w:r w:rsidR="00FA1483">
              <w:t xml:space="preserve">the recommendations </w:t>
            </w:r>
            <w:r w:rsidR="00E30B70">
              <w:t xml:space="preserve">made </w:t>
            </w:r>
            <w:r w:rsidR="00FA1483">
              <w:t xml:space="preserve">by the UTC, however, </w:t>
            </w:r>
            <w:r w:rsidR="00EB5C02">
              <w:t>suggests</w:t>
            </w:r>
            <w:r w:rsidR="001E1CAE">
              <w:t xml:space="preserve"> that if there are </w:t>
            </w:r>
            <w:r w:rsidR="00E30B70">
              <w:t xml:space="preserve">passengers </w:t>
            </w:r>
            <w:r w:rsidR="001E1CAE">
              <w:t xml:space="preserve">under 21, liquor should not be served and a </w:t>
            </w:r>
            <w:r w:rsidR="00FA1483">
              <w:t>chaperone should not be required.</w:t>
            </w:r>
          </w:p>
          <w:p w14:paraId="1559D1D5" w14:textId="77777777" w:rsidR="00E77755" w:rsidRPr="00BB1267" w:rsidRDefault="00E77755" w:rsidP="00FA1483">
            <w:pPr>
              <w:pStyle w:val="Default"/>
            </w:pPr>
          </w:p>
        </w:tc>
        <w:tc>
          <w:tcPr>
            <w:tcW w:w="3978" w:type="dxa"/>
          </w:tcPr>
          <w:p w14:paraId="75F80631" w14:textId="7BE8AA2E" w:rsidR="00803FD5" w:rsidRPr="00541C17" w:rsidRDefault="00541C17" w:rsidP="00E80281">
            <w:pPr>
              <w:rPr>
                <w:rFonts w:ascii="Times New Roman" w:hAnsi="Times New Roman"/>
                <w:sz w:val="24"/>
                <w:szCs w:val="24"/>
              </w:rPr>
            </w:pPr>
            <w:r w:rsidRPr="00541C1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B72A6">
              <w:rPr>
                <w:rFonts w:ascii="Times New Roman" w:hAnsi="Times New Roman"/>
                <w:sz w:val="24"/>
                <w:szCs w:val="24"/>
              </w:rPr>
              <w:t xml:space="preserve">underlying statute and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proposed</w:t>
            </w:r>
            <w:r w:rsidR="00FC6F79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DA3" w:rsidRPr="00541C17">
              <w:rPr>
                <w:rFonts w:ascii="Times New Roman" w:hAnsi="Times New Roman"/>
                <w:sz w:val="24"/>
                <w:szCs w:val="24"/>
              </w:rPr>
              <w:t>rule</w:t>
            </w:r>
            <w:r w:rsidR="00A05BCD">
              <w:rPr>
                <w:rFonts w:ascii="Times New Roman" w:hAnsi="Times New Roman"/>
                <w:sz w:val="24"/>
                <w:szCs w:val="24"/>
              </w:rPr>
              <w:t>s</w:t>
            </w:r>
            <w:r w:rsidR="00341DA3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>do not</w:t>
            </w:r>
            <w:r w:rsidR="00E30B70">
              <w:rPr>
                <w:rFonts w:ascii="Times New Roman" w:hAnsi="Times New Roman"/>
                <w:sz w:val="24"/>
                <w:szCs w:val="24"/>
              </w:rPr>
              <w:t xml:space="preserve"> specifically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require a</w:t>
            </w:r>
            <w:r w:rsidR="00301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chaperone for </w:t>
            </w:r>
            <w:r w:rsidR="00E30B70">
              <w:rPr>
                <w:rFonts w:ascii="Times New Roman" w:hAnsi="Times New Roman"/>
                <w:sz w:val="24"/>
                <w:szCs w:val="24"/>
              </w:rPr>
              <w:t>passengers</w:t>
            </w:r>
            <w:r w:rsidR="00E30B70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under 21. </w:t>
            </w:r>
            <w:r w:rsidR="005B72A6">
              <w:rPr>
                <w:rFonts w:ascii="Times New Roman" w:hAnsi="Times New Roman"/>
                <w:sz w:val="24"/>
                <w:szCs w:val="24"/>
              </w:rPr>
              <w:t>The statute and proposed rules require that i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="00A05BC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>party charter</w:t>
            </w:r>
            <w:r w:rsidR="00A05BCD">
              <w:rPr>
                <w:rFonts w:ascii="Times New Roman" w:hAnsi="Times New Roman"/>
                <w:sz w:val="24"/>
                <w:szCs w:val="24"/>
              </w:rPr>
              <w:t>s a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bus</w:t>
            </w:r>
            <w:r w:rsidR="00A05BCD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serves alcoholic beverages, that party must obtain a liquor permit</w:t>
            </w:r>
            <w:r w:rsidR="00A05BCD">
              <w:rPr>
                <w:rFonts w:ascii="Times New Roman" w:hAnsi="Times New Roman"/>
                <w:sz w:val="24"/>
                <w:szCs w:val="24"/>
              </w:rPr>
              <w:t>.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</w:t>
            </w:r>
            <w:r w:rsidR="00E41BEF">
              <w:rPr>
                <w:rFonts w:ascii="Times New Roman" w:hAnsi="Times New Roman"/>
                <w:sz w:val="24"/>
                <w:szCs w:val="24"/>
              </w:rPr>
              <w:t>he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holder of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the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BEF">
              <w:rPr>
                <w:rFonts w:ascii="Times New Roman" w:hAnsi="Times New Roman"/>
                <w:sz w:val="24"/>
                <w:szCs w:val="24"/>
              </w:rPr>
              <w:t xml:space="preserve">liquor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>permit</w:t>
            </w:r>
            <w:r w:rsidR="00E41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7DF">
              <w:rPr>
                <w:rFonts w:ascii="Times New Roman" w:hAnsi="Times New Roman"/>
                <w:sz w:val="24"/>
                <w:szCs w:val="24"/>
              </w:rPr>
              <w:t xml:space="preserve">must be </w:t>
            </w:r>
            <w:r w:rsidR="00E41BEF">
              <w:rPr>
                <w:rFonts w:ascii="Times New Roman" w:hAnsi="Times New Roman"/>
                <w:sz w:val="24"/>
                <w:szCs w:val="24"/>
              </w:rPr>
              <w:t>2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1 or older and responsible for compliance with the requirements of WAC 480-30-244 and chapter 66.20 RCW during the provision of transportation services.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These are the only requirements for any chaperone-type service.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81">
              <w:rPr>
                <w:rFonts w:ascii="Times New Roman" w:hAnsi="Times New Roman"/>
                <w:sz w:val="24"/>
                <w:szCs w:val="24"/>
              </w:rPr>
              <w:t>C</w:t>
            </w:r>
            <w:r w:rsidR="005B72A6">
              <w:rPr>
                <w:rFonts w:ascii="Times New Roman" w:hAnsi="Times New Roman"/>
                <w:sz w:val="24"/>
                <w:szCs w:val="24"/>
              </w:rPr>
              <w:t xml:space="preserve">ompanies </w:t>
            </w:r>
            <w:r w:rsidR="00E80281">
              <w:rPr>
                <w:rFonts w:ascii="Times New Roman" w:hAnsi="Times New Roman"/>
                <w:sz w:val="24"/>
                <w:szCs w:val="24"/>
              </w:rPr>
              <w:t xml:space="preserve">may include </w:t>
            </w:r>
            <w:r w:rsidR="005B72A6">
              <w:rPr>
                <w:rFonts w:ascii="Times New Roman" w:hAnsi="Times New Roman"/>
                <w:sz w:val="24"/>
                <w:szCs w:val="24"/>
              </w:rPr>
              <w:t>more stringent requirements.</w:t>
            </w:r>
          </w:p>
        </w:tc>
      </w:tr>
    </w:tbl>
    <w:p w14:paraId="47D7F2B3" w14:textId="77777777" w:rsidR="001C660D" w:rsidRPr="00BB1267" w:rsidRDefault="001C660D" w:rsidP="00A57FA3">
      <w:pPr>
        <w:rPr>
          <w:rFonts w:ascii="Times New Roman" w:hAnsi="Times New Roman"/>
          <w:sz w:val="24"/>
          <w:szCs w:val="24"/>
        </w:rPr>
      </w:pPr>
    </w:p>
    <w:sectPr w:rsidR="001C660D" w:rsidRPr="00BB1267" w:rsidSect="00FD5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2D33" w14:textId="77777777" w:rsidR="00E90CDA" w:rsidRDefault="00E90CDA" w:rsidP="00F84C58">
      <w:pPr>
        <w:spacing w:line="240" w:lineRule="auto"/>
      </w:pPr>
      <w:r>
        <w:separator/>
      </w:r>
    </w:p>
  </w:endnote>
  <w:endnote w:type="continuationSeparator" w:id="0">
    <w:p w14:paraId="3615FF9B" w14:textId="77777777" w:rsidR="00E90CDA" w:rsidRDefault="00E90CDA" w:rsidP="00F84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6454D" w14:textId="77777777" w:rsidR="005D79AD" w:rsidRDefault="005D7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753E" w14:textId="77777777" w:rsidR="001F6136" w:rsidRPr="00AB13A1" w:rsidRDefault="001F6136" w:rsidP="00AB1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8AD4" w14:textId="77777777" w:rsidR="005D79AD" w:rsidRDefault="005D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BBDCE" w14:textId="77777777" w:rsidR="00E90CDA" w:rsidRDefault="00E90CDA" w:rsidP="00F84C58">
      <w:pPr>
        <w:spacing w:line="240" w:lineRule="auto"/>
      </w:pPr>
      <w:r>
        <w:separator/>
      </w:r>
    </w:p>
  </w:footnote>
  <w:footnote w:type="continuationSeparator" w:id="0">
    <w:p w14:paraId="401A3ABE" w14:textId="77777777" w:rsidR="00E90CDA" w:rsidRDefault="00E90CDA" w:rsidP="00F84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7E91" w14:textId="77777777" w:rsidR="005D79AD" w:rsidRDefault="005D7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4866" w14:textId="77629F1A" w:rsidR="001F6136" w:rsidRPr="00AB13A1" w:rsidRDefault="001F6136" w:rsidP="00AB1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65D2" w14:textId="77777777" w:rsidR="005D79AD" w:rsidRDefault="005D7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9E0"/>
    <w:multiLevelType w:val="hybridMultilevel"/>
    <w:tmpl w:val="604EF5EA"/>
    <w:lvl w:ilvl="0" w:tplc="61BC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3D18"/>
    <w:multiLevelType w:val="hybridMultilevel"/>
    <w:tmpl w:val="31C2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B4B15"/>
    <w:multiLevelType w:val="hybridMultilevel"/>
    <w:tmpl w:val="5FFE00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F7313"/>
    <w:multiLevelType w:val="hybridMultilevel"/>
    <w:tmpl w:val="7DC0B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E3BAE"/>
    <w:multiLevelType w:val="hybridMultilevel"/>
    <w:tmpl w:val="6A34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E5B00"/>
    <w:multiLevelType w:val="hybridMultilevel"/>
    <w:tmpl w:val="DA825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15542"/>
    <w:rsid w:val="00015B95"/>
    <w:rsid w:val="00020375"/>
    <w:rsid w:val="000277E7"/>
    <w:rsid w:val="00045A0B"/>
    <w:rsid w:val="0007391C"/>
    <w:rsid w:val="00082D9B"/>
    <w:rsid w:val="00083421"/>
    <w:rsid w:val="000B3B69"/>
    <w:rsid w:val="000D15F2"/>
    <w:rsid w:val="000D1B23"/>
    <w:rsid w:val="000E1D9F"/>
    <w:rsid w:val="000F3E17"/>
    <w:rsid w:val="001100FE"/>
    <w:rsid w:val="0011706F"/>
    <w:rsid w:val="00117480"/>
    <w:rsid w:val="00117F95"/>
    <w:rsid w:val="00132698"/>
    <w:rsid w:val="001410C8"/>
    <w:rsid w:val="0016411F"/>
    <w:rsid w:val="00170CAC"/>
    <w:rsid w:val="00173D6C"/>
    <w:rsid w:val="00183A6B"/>
    <w:rsid w:val="00190B7F"/>
    <w:rsid w:val="00196AC6"/>
    <w:rsid w:val="001C5AB1"/>
    <w:rsid w:val="001C660D"/>
    <w:rsid w:val="001D2914"/>
    <w:rsid w:val="001E1CAE"/>
    <w:rsid w:val="001E7457"/>
    <w:rsid w:val="001F4FBD"/>
    <w:rsid w:val="001F6136"/>
    <w:rsid w:val="002008BB"/>
    <w:rsid w:val="00202286"/>
    <w:rsid w:val="00231E1D"/>
    <w:rsid w:val="0024379E"/>
    <w:rsid w:val="00261BB4"/>
    <w:rsid w:val="00271DA5"/>
    <w:rsid w:val="002722C6"/>
    <w:rsid w:val="0027383C"/>
    <w:rsid w:val="0027488E"/>
    <w:rsid w:val="00290FE9"/>
    <w:rsid w:val="002919A0"/>
    <w:rsid w:val="002C039A"/>
    <w:rsid w:val="002C1020"/>
    <w:rsid w:val="002C2191"/>
    <w:rsid w:val="002D7EC3"/>
    <w:rsid w:val="002E22A9"/>
    <w:rsid w:val="002F00C9"/>
    <w:rsid w:val="003017DF"/>
    <w:rsid w:val="0030247E"/>
    <w:rsid w:val="0031381F"/>
    <w:rsid w:val="00340BA9"/>
    <w:rsid w:val="00341DA3"/>
    <w:rsid w:val="00346492"/>
    <w:rsid w:val="00347EF1"/>
    <w:rsid w:val="00362BC9"/>
    <w:rsid w:val="00397EDB"/>
    <w:rsid w:val="003A42D0"/>
    <w:rsid w:val="003B06A1"/>
    <w:rsid w:val="003B7E00"/>
    <w:rsid w:val="003D7D61"/>
    <w:rsid w:val="004067AE"/>
    <w:rsid w:val="0041288F"/>
    <w:rsid w:val="00427518"/>
    <w:rsid w:val="0043023D"/>
    <w:rsid w:val="00437AFF"/>
    <w:rsid w:val="00453F8A"/>
    <w:rsid w:val="00477415"/>
    <w:rsid w:val="00481799"/>
    <w:rsid w:val="00491C63"/>
    <w:rsid w:val="004C1883"/>
    <w:rsid w:val="004C3EBD"/>
    <w:rsid w:val="004C5179"/>
    <w:rsid w:val="004E1F67"/>
    <w:rsid w:val="004E4387"/>
    <w:rsid w:val="004F33FC"/>
    <w:rsid w:val="0052674E"/>
    <w:rsid w:val="00527F74"/>
    <w:rsid w:val="00541C17"/>
    <w:rsid w:val="005604EC"/>
    <w:rsid w:val="0058639C"/>
    <w:rsid w:val="00590375"/>
    <w:rsid w:val="0059420D"/>
    <w:rsid w:val="005A049E"/>
    <w:rsid w:val="005B72A6"/>
    <w:rsid w:val="005C687F"/>
    <w:rsid w:val="005D79AD"/>
    <w:rsid w:val="005E07AB"/>
    <w:rsid w:val="005F0DCE"/>
    <w:rsid w:val="0060225D"/>
    <w:rsid w:val="006426B5"/>
    <w:rsid w:val="006456A1"/>
    <w:rsid w:val="0066561E"/>
    <w:rsid w:val="006E0B51"/>
    <w:rsid w:val="006E5085"/>
    <w:rsid w:val="006F2FA1"/>
    <w:rsid w:val="00701EC9"/>
    <w:rsid w:val="00702FB4"/>
    <w:rsid w:val="00722E3E"/>
    <w:rsid w:val="00723A3A"/>
    <w:rsid w:val="00762DF8"/>
    <w:rsid w:val="00767B43"/>
    <w:rsid w:val="00771EDA"/>
    <w:rsid w:val="007A000A"/>
    <w:rsid w:val="007A3B82"/>
    <w:rsid w:val="007A7A66"/>
    <w:rsid w:val="007B2C91"/>
    <w:rsid w:val="007C3DA1"/>
    <w:rsid w:val="007C537F"/>
    <w:rsid w:val="007E1036"/>
    <w:rsid w:val="00800391"/>
    <w:rsid w:val="00803A3C"/>
    <w:rsid w:val="00803FD5"/>
    <w:rsid w:val="00816FF5"/>
    <w:rsid w:val="00821A6A"/>
    <w:rsid w:val="00827B91"/>
    <w:rsid w:val="00842B48"/>
    <w:rsid w:val="00845B20"/>
    <w:rsid w:val="008634E6"/>
    <w:rsid w:val="00863564"/>
    <w:rsid w:val="008922AD"/>
    <w:rsid w:val="008B4A08"/>
    <w:rsid w:val="008C6CCF"/>
    <w:rsid w:val="008C7CCC"/>
    <w:rsid w:val="008D0275"/>
    <w:rsid w:val="008D43B7"/>
    <w:rsid w:val="008E7264"/>
    <w:rsid w:val="00914AE3"/>
    <w:rsid w:val="00914B54"/>
    <w:rsid w:val="00921AB1"/>
    <w:rsid w:val="00947A65"/>
    <w:rsid w:val="00957D86"/>
    <w:rsid w:val="00960A0F"/>
    <w:rsid w:val="0096794A"/>
    <w:rsid w:val="00976792"/>
    <w:rsid w:val="00983C76"/>
    <w:rsid w:val="00986749"/>
    <w:rsid w:val="00992C37"/>
    <w:rsid w:val="009B0AE7"/>
    <w:rsid w:val="009C327F"/>
    <w:rsid w:val="009D03DE"/>
    <w:rsid w:val="009D7E48"/>
    <w:rsid w:val="009F75CC"/>
    <w:rsid w:val="00A01626"/>
    <w:rsid w:val="00A05960"/>
    <w:rsid w:val="00A05BCD"/>
    <w:rsid w:val="00A34504"/>
    <w:rsid w:val="00A57FA3"/>
    <w:rsid w:val="00A60B41"/>
    <w:rsid w:val="00A73AF9"/>
    <w:rsid w:val="00A75A11"/>
    <w:rsid w:val="00A84C2A"/>
    <w:rsid w:val="00A942FB"/>
    <w:rsid w:val="00A95019"/>
    <w:rsid w:val="00A97694"/>
    <w:rsid w:val="00AA506A"/>
    <w:rsid w:val="00AA7D72"/>
    <w:rsid w:val="00AB13A1"/>
    <w:rsid w:val="00AC4987"/>
    <w:rsid w:val="00AD02DC"/>
    <w:rsid w:val="00AD5449"/>
    <w:rsid w:val="00AD7A30"/>
    <w:rsid w:val="00AE02E5"/>
    <w:rsid w:val="00AE2080"/>
    <w:rsid w:val="00AE6171"/>
    <w:rsid w:val="00AF2900"/>
    <w:rsid w:val="00B06744"/>
    <w:rsid w:val="00B31ACB"/>
    <w:rsid w:val="00B32EA1"/>
    <w:rsid w:val="00B426D9"/>
    <w:rsid w:val="00B5262A"/>
    <w:rsid w:val="00B64989"/>
    <w:rsid w:val="00B8092B"/>
    <w:rsid w:val="00B80ACA"/>
    <w:rsid w:val="00B95BAE"/>
    <w:rsid w:val="00BA2BA3"/>
    <w:rsid w:val="00BA4996"/>
    <w:rsid w:val="00BB1267"/>
    <w:rsid w:val="00C03F96"/>
    <w:rsid w:val="00C132C6"/>
    <w:rsid w:val="00C34277"/>
    <w:rsid w:val="00C65710"/>
    <w:rsid w:val="00C739CA"/>
    <w:rsid w:val="00C85315"/>
    <w:rsid w:val="00C934D3"/>
    <w:rsid w:val="00C9374A"/>
    <w:rsid w:val="00CA240A"/>
    <w:rsid w:val="00CE0CC9"/>
    <w:rsid w:val="00CE3E6F"/>
    <w:rsid w:val="00CE5625"/>
    <w:rsid w:val="00CF3945"/>
    <w:rsid w:val="00D36950"/>
    <w:rsid w:val="00D36BB5"/>
    <w:rsid w:val="00D571F8"/>
    <w:rsid w:val="00D82AE5"/>
    <w:rsid w:val="00D853D4"/>
    <w:rsid w:val="00DA40C7"/>
    <w:rsid w:val="00DC1FBF"/>
    <w:rsid w:val="00DC7CD9"/>
    <w:rsid w:val="00DD2A47"/>
    <w:rsid w:val="00DF72A4"/>
    <w:rsid w:val="00E01FD8"/>
    <w:rsid w:val="00E11A25"/>
    <w:rsid w:val="00E30B70"/>
    <w:rsid w:val="00E33516"/>
    <w:rsid w:val="00E41BEF"/>
    <w:rsid w:val="00E45AD2"/>
    <w:rsid w:val="00E531BD"/>
    <w:rsid w:val="00E53455"/>
    <w:rsid w:val="00E77755"/>
    <w:rsid w:val="00E80281"/>
    <w:rsid w:val="00E90CDA"/>
    <w:rsid w:val="00E97439"/>
    <w:rsid w:val="00EB596A"/>
    <w:rsid w:val="00EB5C02"/>
    <w:rsid w:val="00EC4904"/>
    <w:rsid w:val="00EE3C32"/>
    <w:rsid w:val="00F07E22"/>
    <w:rsid w:val="00F50BB3"/>
    <w:rsid w:val="00F52F3C"/>
    <w:rsid w:val="00F53968"/>
    <w:rsid w:val="00F73E57"/>
    <w:rsid w:val="00F77873"/>
    <w:rsid w:val="00F77936"/>
    <w:rsid w:val="00F82CDC"/>
    <w:rsid w:val="00F84C58"/>
    <w:rsid w:val="00FA1483"/>
    <w:rsid w:val="00FA52E1"/>
    <w:rsid w:val="00FC0781"/>
    <w:rsid w:val="00FC444C"/>
    <w:rsid w:val="00FC6F79"/>
    <w:rsid w:val="00FD1F3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6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  <w:style w:type="character" w:styleId="CommentReference">
    <w:name w:val="annotation reference"/>
    <w:basedOn w:val="DefaultParagraphFont"/>
    <w:uiPriority w:val="99"/>
    <w:semiHidden/>
    <w:unhideWhenUsed/>
    <w:rsid w:val="00CE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C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CC9"/>
    <w:rPr>
      <w:b/>
      <w:bCs/>
    </w:rPr>
  </w:style>
  <w:style w:type="paragraph" w:styleId="Revision">
    <w:name w:val="Revision"/>
    <w:hidden/>
    <w:uiPriority w:val="99"/>
    <w:semiHidden/>
    <w:rsid w:val="00CE0C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9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4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63F5839F90F49A86B2DEE4CD72DBF" ma:contentTypeVersion="119" ma:contentTypeDescription="" ma:contentTypeScope="" ma:versionID="ab01ee92a3b70bca6690ff702a3d8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232</IndustryCode>
    <CaseStatus xmlns="dc463f71-b30c-4ab2-9473-d307f9d35888">Closed</CaseStatus>
    <OpenedDate xmlns="dc463f71-b30c-4ab2-9473-d307f9d35888">2015-05-19T07:00:00+00:00</OpenedDate>
    <Date1 xmlns="dc463f71-b30c-4ab2-9473-d307f9d35888">2015-12-11T08:00:00+00:00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151080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9DA557-FE6E-4B80-A45D-5493FB28752A}"/>
</file>

<file path=customXml/itemProps2.xml><?xml version="1.0" encoding="utf-8"?>
<ds:datastoreItem xmlns:ds="http://schemas.openxmlformats.org/officeDocument/2006/customXml" ds:itemID="{A3BAC23D-D8D0-4411-839B-BA58811BA192}"/>
</file>

<file path=customXml/itemProps3.xml><?xml version="1.0" encoding="utf-8"?>
<ds:datastoreItem xmlns:ds="http://schemas.openxmlformats.org/officeDocument/2006/customXml" ds:itemID="{6C80EDBE-C0FF-4AE4-A337-E5297F78E668}"/>
</file>

<file path=customXml/itemProps4.xml><?xml version="1.0" encoding="utf-8"?>
<ds:datastoreItem xmlns:ds="http://schemas.openxmlformats.org/officeDocument/2006/customXml" ds:itemID="{3F04F3F0-E8B2-4448-AB74-01DB8E701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2015-12-14T18:13:00Z</dcterms:created>
  <dcterms:modified xsi:type="dcterms:W3CDTF">2015-12-14T18:13:00Z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0x0101006E56B4D1795A2E4DB2F0B01679ED314A009E363F5839F90F49A86B2DEE4CD72DBF</vt:lpwstr>
  </property>
  <property fmtid="{D5CDD505-2E9C-101B-9397-08002B2CF9AE}" pid="3" name="_docset_NoMedatataSyncRequired">
    <vt:lpwstr>False</vt:lpwstr>
  </property>
</Properties>
</file>